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0D8AF2" w14:textId="77777777" w:rsidR="00534537" w:rsidRDefault="00534537" w:rsidP="00534537">
      <w:pPr>
        <w:jc w:val="center"/>
        <w:rPr>
          <w:sz w:val="32"/>
          <w:szCs w:val="32"/>
        </w:rPr>
      </w:pPr>
      <w:r w:rsidRPr="000145A3">
        <w:rPr>
          <w:sz w:val="32"/>
          <w:szCs w:val="32"/>
        </w:rPr>
        <w:t>Министерство образования и науки Российской Федерации</w:t>
      </w:r>
    </w:p>
    <w:p w14:paraId="6D984140" w14:textId="77777777" w:rsidR="00C33AD7" w:rsidRPr="000145A3" w:rsidRDefault="00C33AD7" w:rsidP="00534537">
      <w:pPr>
        <w:jc w:val="center"/>
        <w:rPr>
          <w:sz w:val="32"/>
          <w:szCs w:val="32"/>
        </w:rPr>
      </w:pPr>
      <w:r>
        <w:rPr>
          <w:sz w:val="32"/>
          <w:szCs w:val="32"/>
        </w:rPr>
        <w:t>Федеральное агентство по образованию</w:t>
      </w:r>
    </w:p>
    <w:p w14:paraId="050C1E34" w14:textId="77777777" w:rsidR="00534537" w:rsidRPr="000145A3" w:rsidRDefault="00534537" w:rsidP="00534537">
      <w:pPr>
        <w:jc w:val="center"/>
        <w:rPr>
          <w:sz w:val="32"/>
          <w:szCs w:val="32"/>
        </w:rPr>
      </w:pPr>
      <w:r w:rsidRPr="000145A3">
        <w:rPr>
          <w:sz w:val="32"/>
          <w:szCs w:val="32"/>
        </w:rPr>
        <w:t>НГТУ</w:t>
      </w:r>
    </w:p>
    <w:p w14:paraId="3CEF5E5F" w14:textId="77777777" w:rsidR="00534537" w:rsidRDefault="00625A24" w:rsidP="00534537">
      <w:pPr>
        <w:jc w:val="center"/>
      </w:pPr>
      <w:r>
        <w:rPr>
          <w:sz w:val="32"/>
          <w:szCs w:val="32"/>
        </w:rPr>
        <w:t>Кафедра Автоматики</w:t>
      </w:r>
    </w:p>
    <w:p w14:paraId="4604462B" w14:textId="77777777" w:rsidR="00534537" w:rsidRPr="00534537" w:rsidRDefault="00534537" w:rsidP="00534537">
      <w:pPr>
        <w:rPr>
          <w:sz w:val="28"/>
          <w:szCs w:val="28"/>
        </w:rPr>
      </w:pPr>
    </w:p>
    <w:p w14:paraId="2D04A96D" w14:textId="77777777" w:rsidR="00534537" w:rsidRPr="00FA4EEA" w:rsidRDefault="00534537" w:rsidP="00534537">
      <w:pPr>
        <w:jc w:val="center"/>
        <w:rPr>
          <w:sz w:val="32"/>
          <w:szCs w:val="32"/>
          <w:u w:val="single"/>
        </w:rPr>
      </w:pPr>
    </w:p>
    <w:p w14:paraId="26E49137" w14:textId="77777777" w:rsidR="00534537" w:rsidRPr="00FA4EEA" w:rsidRDefault="00534537" w:rsidP="00534537">
      <w:pPr>
        <w:jc w:val="center"/>
        <w:rPr>
          <w:sz w:val="32"/>
          <w:szCs w:val="32"/>
          <w:u w:val="single"/>
        </w:rPr>
      </w:pPr>
    </w:p>
    <w:p w14:paraId="29A3C3EC" w14:textId="77777777" w:rsidR="00534537" w:rsidRPr="00FA4EEA" w:rsidRDefault="00534537" w:rsidP="00534537">
      <w:pPr>
        <w:jc w:val="center"/>
        <w:rPr>
          <w:sz w:val="32"/>
          <w:szCs w:val="32"/>
          <w:u w:val="single"/>
        </w:rPr>
      </w:pPr>
    </w:p>
    <w:p w14:paraId="0A9FFF84" w14:textId="77777777" w:rsidR="00534537" w:rsidRPr="00FA4EEA" w:rsidRDefault="00534537" w:rsidP="00534537">
      <w:pPr>
        <w:jc w:val="center"/>
        <w:rPr>
          <w:sz w:val="32"/>
          <w:szCs w:val="32"/>
          <w:u w:val="single"/>
        </w:rPr>
      </w:pPr>
    </w:p>
    <w:p w14:paraId="371A2912" w14:textId="77777777" w:rsidR="00534537" w:rsidRPr="00FA4EEA" w:rsidRDefault="00534537" w:rsidP="00534537">
      <w:pPr>
        <w:jc w:val="center"/>
        <w:rPr>
          <w:sz w:val="32"/>
          <w:szCs w:val="32"/>
          <w:u w:val="single"/>
        </w:rPr>
      </w:pPr>
    </w:p>
    <w:p w14:paraId="01A66146" w14:textId="77777777" w:rsidR="00534537" w:rsidRPr="00FA4EEA" w:rsidRDefault="00534537" w:rsidP="00534537">
      <w:pPr>
        <w:jc w:val="center"/>
        <w:rPr>
          <w:sz w:val="32"/>
          <w:szCs w:val="32"/>
          <w:u w:val="single"/>
        </w:rPr>
      </w:pPr>
    </w:p>
    <w:p w14:paraId="66EE63B7" w14:textId="77777777" w:rsidR="00534537" w:rsidRPr="00FA4EEA" w:rsidRDefault="00534537" w:rsidP="00534537">
      <w:pPr>
        <w:jc w:val="center"/>
        <w:rPr>
          <w:sz w:val="32"/>
          <w:szCs w:val="32"/>
          <w:u w:val="single"/>
        </w:rPr>
      </w:pPr>
    </w:p>
    <w:p w14:paraId="6274408A" w14:textId="77777777" w:rsidR="00534537" w:rsidRPr="00FA4EEA" w:rsidRDefault="00534537" w:rsidP="00534537">
      <w:pPr>
        <w:jc w:val="center"/>
        <w:rPr>
          <w:sz w:val="32"/>
          <w:szCs w:val="32"/>
          <w:u w:val="single"/>
        </w:rPr>
      </w:pPr>
    </w:p>
    <w:p w14:paraId="20DCEA5E" w14:textId="77777777" w:rsidR="00534537" w:rsidRPr="00FA4EEA" w:rsidRDefault="00534537" w:rsidP="00534537">
      <w:pPr>
        <w:jc w:val="center"/>
        <w:rPr>
          <w:sz w:val="32"/>
          <w:szCs w:val="32"/>
          <w:u w:val="single"/>
        </w:rPr>
      </w:pPr>
    </w:p>
    <w:p w14:paraId="5617D1C4" w14:textId="77777777" w:rsidR="00534537" w:rsidRPr="00FA4EEA" w:rsidRDefault="00534537" w:rsidP="00534537">
      <w:pPr>
        <w:jc w:val="center"/>
        <w:rPr>
          <w:sz w:val="32"/>
          <w:szCs w:val="32"/>
          <w:u w:val="single"/>
        </w:rPr>
      </w:pPr>
    </w:p>
    <w:p w14:paraId="6AD74031" w14:textId="77777777" w:rsidR="00534537" w:rsidRPr="00FA4EEA" w:rsidRDefault="00534537" w:rsidP="00534537">
      <w:pPr>
        <w:jc w:val="center"/>
        <w:rPr>
          <w:sz w:val="32"/>
          <w:szCs w:val="32"/>
          <w:u w:val="single"/>
        </w:rPr>
      </w:pPr>
    </w:p>
    <w:p w14:paraId="5EC67888" w14:textId="77777777" w:rsidR="00534537" w:rsidRPr="00FA4EEA" w:rsidRDefault="00534537" w:rsidP="00534537">
      <w:pPr>
        <w:jc w:val="center"/>
        <w:rPr>
          <w:sz w:val="32"/>
          <w:szCs w:val="32"/>
          <w:u w:val="single"/>
        </w:rPr>
      </w:pPr>
    </w:p>
    <w:p w14:paraId="7F0AE66C" w14:textId="77777777" w:rsidR="00534537" w:rsidRPr="00FA4EEA" w:rsidRDefault="00534537" w:rsidP="00534537">
      <w:pPr>
        <w:jc w:val="center"/>
        <w:rPr>
          <w:sz w:val="32"/>
          <w:szCs w:val="32"/>
          <w:u w:val="single"/>
        </w:rPr>
      </w:pPr>
    </w:p>
    <w:p w14:paraId="6036C873" w14:textId="63E017F4" w:rsidR="00534537" w:rsidRPr="00625A24" w:rsidRDefault="00534537" w:rsidP="00534537">
      <w:pPr>
        <w:jc w:val="center"/>
        <w:rPr>
          <w:sz w:val="32"/>
          <w:szCs w:val="32"/>
        </w:rPr>
      </w:pPr>
      <w:r w:rsidRPr="00625A24">
        <w:rPr>
          <w:sz w:val="32"/>
          <w:szCs w:val="32"/>
        </w:rPr>
        <w:t xml:space="preserve">Лабораторная работа № </w:t>
      </w:r>
      <w:r w:rsidR="00FA4766">
        <w:rPr>
          <w:sz w:val="32"/>
          <w:szCs w:val="32"/>
        </w:rPr>
        <w:t>3</w:t>
      </w:r>
    </w:p>
    <w:p w14:paraId="30B4D080" w14:textId="77777777" w:rsidR="00534537" w:rsidRPr="00FA4EEA" w:rsidRDefault="00534537" w:rsidP="00534537">
      <w:pPr>
        <w:pStyle w:val="5"/>
        <w:rPr>
          <w:bCs/>
        </w:rPr>
      </w:pPr>
    </w:p>
    <w:p w14:paraId="23AF877B" w14:textId="6C97C504" w:rsidR="00C17470" w:rsidRPr="00C17470" w:rsidRDefault="00FA4766" w:rsidP="00C17470">
      <w:pPr>
        <w:jc w:val="center"/>
        <w:rPr>
          <w:b/>
          <w:sz w:val="28"/>
          <w:szCs w:val="20"/>
        </w:rPr>
      </w:pPr>
      <w:r>
        <w:rPr>
          <w:b/>
          <w:sz w:val="28"/>
          <w:szCs w:val="20"/>
        </w:rPr>
        <w:t>БИПОЛЯРНЫЙ ТРАНЗИСТОР</w:t>
      </w:r>
    </w:p>
    <w:p w14:paraId="1FED5061" w14:textId="77777777" w:rsidR="00534537" w:rsidRPr="000145A3" w:rsidRDefault="00534537" w:rsidP="00534537">
      <w:pPr>
        <w:rPr>
          <w:sz w:val="28"/>
          <w:szCs w:val="28"/>
        </w:rPr>
      </w:pPr>
    </w:p>
    <w:p w14:paraId="6E3152C8" w14:textId="77777777" w:rsidR="00534537" w:rsidRPr="000145A3" w:rsidRDefault="00534537" w:rsidP="00534537">
      <w:pPr>
        <w:rPr>
          <w:sz w:val="28"/>
          <w:szCs w:val="28"/>
        </w:rPr>
      </w:pPr>
    </w:p>
    <w:p w14:paraId="7541AFAD" w14:textId="77777777" w:rsidR="00534537" w:rsidRPr="000145A3" w:rsidRDefault="00534537" w:rsidP="00534537">
      <w:pPr>
        <w:rPr>
          <w:sz w:val="28"/>
          <w:szCs w:val="28"/>
        </w:rPr>
      </w:pPr>
    </w:p>
    <w:p w14:paraId="73FD64C6" w14:textId="77777777" w:rsidR="00534537" w:rsidRPr="000145A3" w:rsidRDefault="00534537" w:rsidP="00534537">
      <w:pPr>
        <w:rPr>
          <w:sz w:val="28"/>
          <w:szCs w:val="28"/>
        </w:rPr>
      </w:pPr>
    </w:p>
    <w:p w14:paraId="5B0FF38B" w14:textId="77777777" w:rsidR="00534537" w:rsidRPr="000145A3" w:rsidRDefault="00534537" w:rsidP="00534537">
      <w:pPr>
        <w:rPr>
          <w:sz w:val="28"/>
          <w:szCs w:val="28"/>
        </w:rPr>
      </w:pPr>
    </w:p>
    <w:p w14:paraId="0DFEFFD4" w14:textId="77777777" w:rsidR="00C33AD7" w:rsidRDefault="00534537" w:rsidP="00534537">
      <w:pPr>
        <w:tabs>
          <w:tab w:val="left" w:pos="1140"/>
          <w:tab w:val="left" w:pos="6870"/>
        </w:tabs>
        <w:rPr>
          <w:sz w:val="28"/>
          <w:szCs w:val="28"/>
        </w:rPr>
      </w:pPr>
      <w:r>
        <w:rPr>
          <w:sz w:val="28"/>
          <w:szCs w:val="28"/>
        </w:rPr>
        <w:tab/>
      </w:r>
      <w:r w:rsidR="00C33AD7">
        <w:rPr>
          <w:sz w:val="28"/>
          <w:szCs w:val="28"/>
        </w:rPr>
        <w:t xml:space="preserve">Факультет: </w:t>
      </w:r>
      <w:r>
        <w:rPr>
          <w:sz w:val="28"/>
          <w:szCs w:val="28"/>
        </w:rPr>
        <w:t>АВТФ</w:t>
      </w:r>
      <w:r>
        <w:rPr>
          <w:sz w:val="28"/>
          <w:szCs w:val="28"/>
        </w:rPr>
        <w:tab/>
        <w:t>Преподаватель:</w:t>
      </w:r>
    </w:p>
    <w:p w14:paraId="0AA923D0" w14:textId="572A14B4" w:rsidR="00C33AD7" w:rsidRDefault="00C33AD7" w:rsidP="00625A24">
      <w:pPr>
        <w:tabs>
          <w:tab w:val="left" w:pos="1140"/>
          <w:tab w:val="left" w:pos="6870"/>
        </w:tabs>
        <w:rPr>
          <w:sz w:val="28"/>
          <w:szCs w:val="28"/>
        </w:rPr>
      </w:pPr>
      <w:r>
        <w:rPr>
          <w:sz w:val="28"/>
          <w:szCs w:val="28"/>
        </w:rPr>
        <w:tab/>
      </w:r>
      <w:r w:rsidR="00534537">
        <w:rPr>
          <w:sz w:val="28"/>
          <w:szCs w:val="28"/>
        </w:rPr>
        <w:t>Группа: АВТ-</w:t>
      </w:r>
      <w:r w:rsidR="004B1335">
        <w:rPr>
          <w:sz w:val="28"/>
          <w:szCs w:val="28"/>
        </w:rPr>
        <w:t>441</w:t>
      </w:r>
      <w:r w:rsidR="00534537">
        <w:rPr>
          <w:sz w:val="28"/>
          <w:szCs w:val="28"/>
        </w:rPr>
        <w:tab/>
      </w:r>
      <w:proofErr w:type="spellStart"/>
      <w:r w:rsidR="00625A24" w:rsidRPr="00625A24">
        <w:rPr>
          <w:sz w:val="28"/>
          <w:szCs w:val="28"/>
        </w:rPr>
        <w:t>Шахтшнейдер</w:t>
      </w:r>
      <w:proofErr w:type="spellEnd"/>
      <w:r w:rsidR="00625A24" w:rsidRPr="00625A24">
        <w:rPr>
          <w:sz w:val="28"/>
          <w:szCs w:val="28"/>
        </w:rPr>
        <w:t xml:space="preserve"> В. Г.</w:t>
      </w:r>
    </w:p>
    <w:p w14:paraId="3474675B" w14:textId="1352C435" w:rsidR="00197CF3" w:rsidRDefault="00534537" w:rsidP="004B1335">
      <w:pPr>
        <w:tabs>
          <w:tab w:val="left" w:pos="1140"/>
          <w:tab w:val="left" w:pos="6804"/>
        </w:tabs>
        <w:rPr>
          <w:sz w:val="28"/>
          <w:szCs w:val="28"/>
        </w:rPr>
      </w:pPr>
      <w:r>
        <w:rPr>
          <w:sz w:val="28"/>
          <w:szCs w:val="28"/>
        </w:rPr>
        <w:tab/>
      </w:r>
      <w:proofErr w:type="gramStart"/>
      <w:r w:rsidR="00197CF3">
        <w:rPr>
          <w:sz w:val="28"/>
          <w:szCs w:val="28"/>
        </w:rPr>
        <w:t xml:space="preserve">Студенты:  </w:t>
      </w:r>
      <w:proofErr w:type="spellStart"/>
      <w:r w:rsidR="004B1335">
        <w:rPr>
          <w:sz w:val="28"/>
          <w:szCs w:val="28"/>
        </w:rPr>
        <w:t>Тютрин</w:t>
      </w:r>
      <w:proofErr w:type="spellEnd"/>
      <w:proofErr w:type="gramEnd"/>
      <w:r w:rsidR="004B1335">
        <w:rPr>
          <w:sz w:val="28"/>
          <w:szCs w:val="28"/>
        </w:rPr>
        <w:t xml:space="preserve"> В.А</w:t>
      </w:r>
      <w:r w:rsidR="00197CF3">
        <w:rPr>
          <w:sz w:val="28"/>
          <w:szCs w:val="28"/>
        </w:rPr>
        <w:tab/>
        <w:t xml:space="preserve"> </w:t>
      </w:r>
    </w:p>
    <w:p w14:paraId="4BE116F0" w14:textId="4EF8BA13" w:rsidR="004B1335" w:rsidRDefault="004B1335" w:rsidP="004B1335">
      <w:pPr>
        <w:tabs>
          <w:tab w:val="left" w:pos="1140"/>
          <w:tab w:val="left" w:pos="6804"/>
        </w:tabs>
        <w:rPr>
          <w:sz w:val="28"/>
          <w:szCs w:val="28"/>
        </w:rPr>
      </w:pPr>
      <w:r>
        <w:rPr>
          <w:sz w:val="28"/>
          <w:szCs w:val="28"/>
        </w:rPr>
        <w:tab/>
        <w:t xml:space="preserve">                    Перов. Д.А</w:t>
      </w:r>
    </w:p>
    <w:p w14:paraId="27B666E5" w14:textId="3DA421E8" w:rsidR="004B1335" w:rsidRPr="004B1335" w:rsidRDefault="004B1335" w:rsidP="004B1335">
      <w:pPr>
        <w:tabs>
          <w:tab w:val="left" w:pos="1140"/>
          <w:tab w:val="left" w:pos="6804"/>
        </w:tabs>
        <w:rPr>
          <w:sz w:val="28"/>
          <w:szCs w:val="28"/>
        </w:rPr>
      </w:pPr>
      <w:r>
        <w:rPr>
          <w:sz w:val="28"/>
          <w:szCs w:val="28"/>
        </w:rPr>
        <w:tab/>
        <w:t xml:space="preserve">                   </w:t>
      </w:r>
      <w:proofErr w:type="spellStart"/>
      <w:r>
        <w:rPr>
          <w:sz w:val="28"/>
          <w:szCs w:val="28"/>
        </w:rPr>
        <w:t>Бернадский</w:t>
      </w:r>
      <w:proofErr w:type="spellEnd"/>
      <w:r>
        <w:rPr>
          <w:sz w:val="28"/>
          <w:szCs w:val="28"/>
        </w:rPr>
        <w:t xml:space="preserve"> Р.Д</w:t>
      </w:r>
    </w:p>
    <w:p w14:paraId="323B39F9" w14:textId="70ADEDE4" w:rsidR="00CC0307" w:rsidRPr="00CC0307" w:rsidRDefault="00CC0307" w:rsidP="00197CF3">
      <w:pPr>
        <w:tabs>
          <w:tab w:val="left" w:pos="1140"/>
          <w:tab w:val="left" w:pos="6804"/>
        </w:tabs>
        <w:rPr>
          <w:sz w:val="28"/>
          <w:szCs w:val="28"/>
        </w:rPr>
      </w:pPr>
      <w:r>
        <w:rPr>
          <w:sz w:val="28"/>
          <w:szCs w:val="28"/>
        </w:rPr>
        <w:tab/>
        <w:t>Вариант № 6</w:t>
      </w:r>
    </w:p>
    <w:p w14:paraId="252BC333" w14:textId="77777777" w:rsidR="00534537" w:rsidRPr="00575771" w:rsidRDefault="00534537" w:rsidP="00534537">
      <w:pPr>
        <w:tabs>
          <w:tab w:val="left" w:pos="2310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1AEC48C8" w14:textId="77777777" w:rsidR="00534537" w:rsidRPr="00FA4EEA" w:rsidRDefault="00534537" w:rsidP="00534537">
      <w:pPr>
        <w:rPr>
          <w:sz w:val="28"/>
          <w:szCs w:val="28"/>
        </w:rPr>
      </w:pPr>
    </w:p>
    <w:p w14:paraId="75B0DE8B" w14:textId="77777777" w:rsidR="00534537" w:rsidRPr="00FA4EEA" w:rsidRDefault="00534537" w:rsidP="00534537">
      <w:pPr>
        <w:rPr>
          <w:sz w:val="28"/>
          <w:szCs w:val="28"/>
        </w:rPr>
      </w:pPr>
    </w:p>
    <w:p w14:paraId="1D567C0D" w14:textId="77777777" w:rsidR="00087F27" w:rsidRDefault="00087F27" w:rsidP="00534537">
      <w:pPr>
        <w:rPr>
          <w:sz w:val="28"/>
          <w:szCs w:val="28"/>
        </w:rPr>
      </w:pPr>
    </w:p>
    <w:p w14:paraId="19E1B473" w14:textId="1F7D893A" w:rsidR="00087F27" w:rsidRDefault="00087F27" w:rsidP="00534537">
      <w:pPr>
        <w:rPr>
          <w:sz w:val="28"/>
          <w:szCs w:val="28"/>
        </w:rPr>
      </w:pPr>
    </w:p>
    <w:p w14:paraId="72700AB5" w14:textId="77777777" w:rsidR="004B1335" w:rsidRDefault="004B1335" w:rsidP="00534537">
      <w:pPr>
        <w:rPr>
          <w:sz w:val="28"/>
          <w:szCs w:val="28"/>
        </w:rPr>
      </w:pPr>
    </w:p>
    <w:p w14:paraId="72B05D3B" w14:textId="77777777" w:rsidR="004B1335" w:rsidRDefault="004B1335" w:rsidP="00534537">
      <w:pPr>
        <w:rPr>
          <w:sz w:val="28"/>
          <w:szCs w:val="28"/>
        </w:rPr>
      </w:pPr>
    </w:p>
    <w:p w14:paraId="2E062D25" w14:textId="3DFEC254" w:rsidR="00C5709B" w:rsidRDefault="00C5709B" w:rsidP="00534537">
      <w:pPr>
        <w:rPr>
          <w:sz w:val="28"/>
          <w:szCs w:val="28"/>
        </w:rPr>
      </w:pPr>
    </w:p>
    <w:p w14:paraId="7171DAD8" w14:textId="37E57180" w:rsidR="00C5709B" w:rsidRDefault="00C5709B" w:rsidP="00534537">
      <w:pPr>
        <w:rPr>
          <w:sz w:val="28"/>
          <w:szCs w:val="28"/>
        </w:rPr>
      </w:pPr>
    </w:p>
    <w:p w14:paraId="78401E07" w14:textId="4ECCED46" w:rsidR="00C5709B" w:rsidRDefault="00C5709B" w:rsidP="00534537">
      <w:pPr>
        <w:rPr>
          <w:sz w:val="28"/>
          <w:szCs w:val="28"/>
        </w:rPr>
      </w:pPr>
    </w:p>
    <w:p w14:paraId="26B784A7" w14:textId="77777777" w:rsidR="00C5709B" w:rsidRDefault="00C5709B" w:rsidP="00534537">
      <w:pPr>
        <w:rPr>
          <w:sz w:val="28"/>
          <w:szCs w:val="28"/>
        </w:rPr>
      </w:pPr>
    </w:p>
    <w:p w14:paraId="02D45C53" w14:textId="77777777" w:rsidR="00534537" w:rsidRDefault="00534537" w:rsidP="00534537">
      <w:pPr>
        <w:rPr>
          <w:sz w:val="28"/>
          <w:szCs w:val="28"/>
        </w:rPr>
      </w:pPr>
    </w:p>
    <w:p w14:paraId="27E686A3" w14:textId="77777777" w:rsidR="00C17640" w:rsidRDefault="00C17640" w:rsidP="00534537">
      <w:pPr>
        <w:rPr>
          <w:sz w:val="28"/>
          <w:szCs w:val="28"/>
        </w:rPr>
      </w:pPr>
    </w:p>
    <w:p w14:paraId="51C7F4AE" w14:textId="77777777" w:rsidR="00CC0307" w:rsidRPr="00534537" w:rsidRDefault="00CC0307" w:rsidP="00534537">
      <w:pPr>
        <w:rPr>
          <w:sz w:val="28"/>
          <w:szCs w:val="28"/>
        </w:rPr>
      </w:pPr>
    </w:p>
    <w:p w14:paraId="7F02A367" w14:textId="50D4EB46" w:rsidR="000D699C" w:rsidRDefault="00C17640" w:rsidP="00C17640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г. </w:t>
      </w:r>
      <w:r w:rsidR="00534537">
        <w:rPr>
          <w:sz w:val="28"/>
          <w:szCs w:val="28"/>
        </w:rPr>
        <w:t>Новосибирск</w:t>
      </w:r>
      <w:r>
        <w:rPr>
          <w:sz w:val="28"/>
          <w:szCs w:val="28"/>
        </w:rPr>
        <w:t xml:space="preserve"> </w:t>
      </w:r>
      <w:r w:rsidR="00625A24">
        <w:rPr>
          <w:sz w:val="28"/>
          <w:szCs w:val="28"/>
        </w:rPr>
        <w:t>202</w:t>
      </w:r>
      <w:r w:rsidR="004B1335">
        <w:rPr>
          <w:sz w:val="28"/>
          <w:szCs w:val="28"/>
        </w:rPr>
        <w:t>6</w:t>
      </w:r>
      <w:r>
        <w:rPr>
          <w:sz w:val="28"/>
          <w:szCs w:val="28"/>
        </w:rPr>
        <w:t xml:space="preserve"> г.</w:t>
      </w:r>
    </w:p>
    <w:p w14:paraId="2343B1B6" w14:textId="77777777" w:rsidR="00C17640" w:rsidRPr="00CC0307" w:rsidRDefault="00C17640" w:rsidP="00C17640">
      <w:pPr>
        <w:jc w:val="center"/>
        <w:rPr>
          <w:sz w:val="28"/>
          <w:szCs w:val="28"/>
        </w:rPr>
      </w:pPr>
    </w:p>
    <w:p w14:paraId="7705605D" w14:textId="6DCDAD3F" w:rsidR="000D699C" w:rsidRDefault="000D699C" w:rsidP="00C17640">
      <w:pPr>
        <w:spacing w:line="360" w:lineRule="auto"/>
        <w:ind w:left="709" w:firstLine="142"/>
        <w:contextualSpacing/>
        <w:jc w:val="both"/>
        <w:rPr>
          <w:rFonts w:eastAsia="Calibri"/>
          <w:b/>
          <w:sz w:val="28"/>
          <w:szCs w:val="22"/>
          <w:lang w:eastAsia="en-US"/>
        </w:rPr>
      </w:pPr>
      <w:r w:rsidRPr="000D699C">
        <w:rPr>
          <w:rFonts w:eastAsia="Calibri"/>
          <w:b/>
          <w:sz w:val="28"/>
          <w:szCs w:val="22"/>
          <w:lang w:eastAsia="en-US"/>
        </w:rPr>
        <w:t>Цель работы:</w:t>
      </w:r>
    </w:p>
    <w:p w14:paraId="70048566" w14:textId="77777777" w:rsidR="00FA4766" w:rsidRPr="00FA4766" w:rsidRDefault="00FA4766" w:rsidP="00FA4766">
      <w:pPr>
        <w:spacing w:line="360" w:lineRule="auto"/>
        <w:ind w:left="709" w:firstLine="142"/>
        <w:contextualSpacing/>
        <w:jc w:val="both"/>
        <w:rPr>
          <w:rFonts w:eastAsia="Calibri"/>
          <w:bCs/>
          <w:sz w:val="28"/>
          <w:szCs w:val="22"/>
          <w:lang w:eastAsia="en-US"/>
        </w:rPr>
      </w:pPr>
      <w:r w:rsidRPr="00FA4766">
        <w:rPr>
          <w:rFonts w:eastAsia="Calibri"/>
          <w:bCs/>
          <w:sz w:val="28"/>
          <w:szCs w:val="22"/>
          <w:lang w:eastAsia="en-US"/>
        </w:rPr>
        <w:t xml:space="preserve">Освоить расчет структурных параметров транзистора в схеме с общим </w:t>
      </w:r>
    </w:p>
    <w:p w14:paraId="787E8965" w14:textId="77777777" w:rsidR="00FA4766" w:rsidRPr="00FA4766" w:rsidRDefault="00FA4766" w:rsidP="00FA4766">
      <w:pPr>
        <w:spacing w:line="360" w:lineRule="auto"/>
        <w:ind w:left="709" w:firstLine="142"/>
        <w:contextualSpacing/>
        <w:jc w:val="both"/>
        <w:rPr>
          <w:rFonts w:eastAsia="Calibri"/>
          <w:bCs/>
          <w:sz w:val="28"/>
          <w:szCs w:val="22"/>
          <w:lang w:eastAsia="en-US"/>
        </w:rPr>
      </w:pPr>
      <w:r w:rsidRPr="00FA4766">
        <w:rPr>
          <w:rFonts w:eastAsia="Calibri"/>
          <w:bCs/>
          <w:sz w:val="28"/>
          <w:szCs w:val="22"/>
          <w:lang w:eastAsia="en-US"/>
        </w:rPr>
        <w:t xml:space="preserve">эмиттером в рабочей точке на основе семейства входных и выходных ВАХ </w:t>
      </w:r>
    </w:p>
    <w:p w14:paraId="067C3530" w14:textId="2969E4E6" w:rsidR="00FA4766" w:rsidRPr="00FA4766" w:rsidRDefault="00FA4766" w:rsidP="00FA4766">
      <w:pPr>
        <w:spacing w:line="360" w:lineRule="auto"/>
        <w:ind w:left="709" w:firstLine="142"/>
        <w:contextualSpacing/>
        <w:jc w:val="both"/>
        <w:rPr>
          <w:rFonts w:eastAsia="Calibri"/>
          <w:bCs/>
          <w:sz w:val="28"/>
          <w:szCs w:val="22"/>
          <w:lang w:eastAsia="en-US"/>
        </w:rPr>
      </w:pPr>
      <w:r w:rsidRPr="00FA4766">
        <w:rPr>
          <w:rFonts w:eastAsia="Calibri"/>
          <w:bCs/>
          <w:sz w:val="28"/>
          <w:szCs w:val="22"/>
          <w:lang w:eastAsia="en-US"/>
        </w:rPr>
        <w:t>биполярного транзистора.</w:t>
      </w:r>
    </w:p>
    <w:p w14:paraId="0647E211" w14:textId="77777777" w:rsidR="00C17640" w:rsidRPr="00C17640" w:rsidRDefault="00C17640" w:rsidP="00C17640">
      <w:pPr>
        <w:pStyle w:val="1"/>
        <w:ind w:firstLine="851"/>
        <w:rPr>
          <w:rFonts w:ascii="Times New Roman" w:hAnsi="Times New Roman" w:cs="Times New Roman"/>
          <w:color w:val="000000" w:themeColor="text1"/>
        </w:rPr>
      </w:pPr>
      <w:r w:rsidRPr="00C17640">
        <w:rPr>
          <w:rFonts w:ascii="Times New Roman" w:hAnsi="Times New Roman" w:cs="Times New Roman"/>
          <w:color w:val="000000" w:themeColor="text1"/>
        </w:rPr>
        <w:t>Основная часть</w:t>
      </w:r>
    </w:p>
    <w:p w14:paraId="0EB85383" w14:textId="238A827C" w:rsidR="00FA4EEA" w:rsidRPr="004A1354" w:rsidRDefault="00FA4766" w:rsidP="00DC64CA">
      <w:pPr>
        <w:pStyle w:val="a4"/>
        <w:numPr>
          <w:ilvl w:val="3"/>
          <w:numId w:val="2"/>
        </w:numPr>
        <w:ind w:left="284" w:firstLine="0"/>
        <w:jc w:val="both"/>
        <w:rPr>
          <w:b/>
          <w:i/>
          <w:sz w:val="28"/>
          <w:szCs w:val="28"/>
        </w:rPr>
      </w:pPr>
      <w:r>
        <w:rPr>
          <w:b/>
          <w:i/>
          <w:sz w:val="28"/>
          <w:szCs w:val="28"/>
        </w:rPr>
        <w:t>Значения параметров входных ВАХ транзистора.</w:t>
      </w:r>
    </w:p>
    <w:p w14:paraId="50688651" w14:textId="77777777" w:rsidR="004A1354" w:rsidRDefault="004A1354" w:rsidP="004A1354">
      <w:pPr>
        <w:jc w:val="both"/>
        <w:rPr>
          <w:szCs w:val="28"/>
        </w:rPr>
      </w:pPr>
    </w:p>
    <w:p w14:paraId="54F5AE26" w14:textId="14766ADA" w:rsidR="004A1354" w:rsidRDefault="00FA4766" w:rsidP="004A1354">
      <w:pPr>
        <w:ind w:left="284"/>
        <w:jc w:val="center"/>
        <w:rPr>
          <w:szCs w:val="28"/>
        </w:rPr>
      </w:pPr>
      <w:r>
        <w:rPr>
          <w:noProof/>
        </w:rPr>
        <w:drawing>
          <wp:inline distT="0" distB="0" distL="0" distR="0" wp14:anchorId="1DEDED30" wp14:editId="4BB1028F">
            <wp:extent cx="3818890" cy="1323975"/>
            <wp:effectExtent l="0" t="0" r="0" b="9525"/>
            <wp:docPr id="2" name="Рисунок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889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6CC5B" w14:textId="53D4CB04" w:rsidR="004A1354" w:rsidRPr="00C17470" w:rsidRDefault="004A1354" w:rsidP="004A1354">
      <w:pPr>
        <w:jc w:val="center"/>
      </w:pPr>
      <w:r>
        <w:t>Рис.</w:t>
      </w:r>
      <w:r w:rsidR="00FA4766">
        <w:t>1</w:t>
      </w:r>
      <w:r>
        <w:t>.</w:t>
      </w:r>
      <w:r w:rsidR="00186F53">
        <w:t>1</w:t>
      </w:r>
      <w:r>
        <w:t xml:space="preserve"> Схема для эксп</w:t>
      </w:r>
      <w:r w:rsidR="00C17470">
        <w:t xml:space="preserve">ериментального построения </w:t>
      </w:r>
      <w:r w:rsidR="00FA4766">
        <w:t>семейства входных ВАХ транзистора</w:t>
      </w:r>
    </w:p>
    <w:p w14:paraId="1B7AB61F" w14:textId="77777777" w:rsidR="004A1354" w:rsidRPr="00186F53" w:rsidRDefault="004A1354" w:rsidP="004A1354">
      <w:pPr>
        <w:jc w:val="both"/>
        <w:rPr>
          <w:szCs w:val="28"/>
        </w:rPr>
      </w:pPr>
    </w:p>
    <w:p w14:paraId="08C77F15" w14:textId="77777777" w:rsidR="00DF13E3" w:rsidRDefault="004A1354" w:rsidP="00DC64CA">
      <w:pPr>
        <w:ind w:left="284"/>
        <w:jc w:val="both"/>
        <w:rPr>
          <w:szCs w:val="28"/>
        </w:rPr>
      </w:pPr>
      <w:r>
        <w:rPr>
          <w:szCs w:val="28"/>
        </w:rPr>
        <w:t>Таблица 1</w:t>
      </w:r>
    </w:p>
    <w:tbl>
      <w:tblPr>
        <w:tblW w:w="7680" w:type="dxa"/>
        <w:tblInd w:w="979" w:type="dxa"/>
        <w:tblLook w:val="04A0" w:firstRow="1" w:lastRow="0" w:firstColumn="1" w:lastColumn="0" w:noHBand="0" w:noVBand="1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 w:rsidR="00DF13E3" w:rsidRPr="00DF13E3" w14:paraId="749664F8" w14:textId="77777777" w:rsidTr="00DF13E3">
        <w:trPr>
          <w:trHeight w:val="300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4D28C45D" w14:textId="1B1F9410" w:rsidR="00DF13E3" w:rsidRPr="00DF13E3" w:rsidRDefault="00000000" w:rsidP="00DF13E3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m:oMath>
              <m:sSub>
                <m:sSubPr>
                  <m:ctrlPr>
                    <w:rPr>
                      <w:rFonts w:ascii="Cambria Math" w:hAnsi="Cambria Math" w:cs="Calibri"/>
                      <w:b/>
                      <w:bCs/>
                      <w:i/>
                      <w:color w:val="000000"/>
                      <w:sz w:val="22"/>
                      <w:szCs w:val="22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 w:cs="Calibri"/>
                      <w:color w:val="000000"/>
                      <w:sz w:val="22"/>
                      <w:szCs w:val="22"/>
                    </w:rPr>
                    <m:t>U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="Calibri"/>
                      <w:color w:val="000000"/>
                      <w:sz w:val="22"/>
                      <w:szCs w:val="22"/>
                    </w:rPr>
                    <m:t>кэ</m:t>
                  </m:r>
                </m:sub>
              </m:sSub>
            </m:oMath>
            <w:r w:rsidR="00DF13E3" w:rsidRPr="00DF13E3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, В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300214C7" w14:textId="7D6C70AE" w:rsidR="00DF13E3" w:rsidRPr="00DF13E3" w:rsidRDefault="00000000" w:rsidP="00DF13E3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m:oMath>
              <m:sSub>
                <m:sSubPr>
                  <m:ctrlPr>
                    <w:rPr>
                      <w:rFonts w:ascii="Cambria Math" w:hAnsi="Cambria Math" w:cs="Calibri"/>
                      <w:b/>
                      <w:bCs/>
                      <w:i/>
                      <w:color w:val="000000"/>
                      <w:sz w:val="22"/>
                      <w:szCs w:val="22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 w:cs="Calibri"/>
                      <w:color w:val="000000"/>
                      <w:sz w:val="22"/>
                      <w:szCs w:val="22"/>
                    </w:rPr>
                    <m:t>I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="Calibri"/>
                      <w:color w:val="000000"/>
                      <w:sz w:val="22"/>
                      <w:szCs w:val="22"/>
                    </w:rPr>
                    <m:t>б</m:t>
                  </m:r>
                </m:sub>
              </m:sSub>
            </m:oMath>
            <w:r w:rsidR="00DF13E3" w:rsidRPr="00DF13E3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, мА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5AE3ECD5" w14:textId="77777777" w:rsidR="00DF13E3" w:rsidRPr="00DF13E3" w:rsidRDefault="00DF13E3" w:rsidP="00DF13E3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DF13E3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0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75019FB6" w14:textId="77777777" w:rsidR="00DF13E3" w:rsidRPr="00DF13E3" w:rsidRDefault="00DF13E3" w:rsidP="00DF13E3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DF13E3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0,1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5A58FE61" w14:textId="77777777" w:rsidR="00DF13E3" w:rsidRPr="00DF13E3" w:rsidRDefault="00DF13E3" w:rsidP="00DF13E3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DF13E3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0,2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2323B36B" w14:textId="77777777" w:rsidR="00DF13E3" w:rsidRPr="00DF13E3" w:rsidRDefault="00DF13E3" w:rsidP="00DF13E3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DF13E3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0,3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2BA6E418" w14:textId="77777777" w:rsidR="00DF13E3" w:rsidRPr="00DF13E3" w:rsidRDefault="00DF13E3" w:rsidP="00DF13E3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DF13E3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0,4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3C89267D" w14:textId="77777777" w:rsidR="00DF13E3" w:rsidRPr="00DF13E3" w:rsidRDefault="00DF13E3" w:rsidP="00DF13E3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DF13E3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0,5</w:t>
            </w:r>
          </w:p>
        </w:tc>
      </w:tr>
      <w:tr w:rsidR="00DF13E3" w:rsidRPr="00DF13E3" w14:paraId="4C5040AC" w14:textId="77777777" w:rsidTr="00DF13E3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48AC7CF2" w14:textId="77777777" w:rsidR="00DF13E3" w:rsidRPr="00DF13E3" w:rsidRDefault="00DF13E3" w:rsidP="00DF13E3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DF13E3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423DB0" w14:textId="3182F27A" w:rsidR="00DF13E3" w:rsidRPr="00DF13E3" w:rsidRDefault="00000000" w:rsidP="00DF13E3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m:oMath>
              <m:sSub>
                <m:sSubPr>
                  <m:ctrlPr>
                    <w:rPr>
                      <w:rFonts w:ascii="Cambria Math" w:hAnsi="Cambria Math" w:cs="Calibri"/>
                      <w:i/>
                      <w:color w:val="000000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color w:val="000000"/>
                      <w:sz w:val="22"/>
                      <w:szCs w:val="22"/>
                    </w:rPr>
                    <m:t>U</m:t>
                  </m:r>
                </m:e>
                <m:sub>
                  <m:r>
                    <w:rPr>
                      <w:rFonts w:ascii="Cambria Math" w:hAnsi="Cambria Math" w:cs="Calibri"/>
                      <w:color w:val="000000"/>
                      <w:sz w:val="22"/>
                      <w:szCs w:val="22"/>
                    </w:rPr>
                    <m:t>бэ</m:t>
                  </m:r>
                </m:sub>
              </m:sSub>
            </m:oMath>
            <w:r w:rsidR="00DF13E3" w:rsidRPr="00DF13E3">
              <w:rPr>
                <w:rFonts w:ascii="Calibri" w:hAnsi="Calibri" w:cs="Calibri"/>
                <w:color w:val="000000"/>
                <w:sz w:val="22"/>
                <w:szCs w:val="22"/>
              </w:rPr>
              <w:t>, В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454063" w14:textId="77777777" w:rsidR="00DF13E3" w:rsidRPr="00DF13E3" w:rsidRDefault="00DF13E3" w:rsidP="00DF13E3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DF13E3">
              <w:rPr>
                <w:rFonts w:ascii="Calibri" w:hAnsi="Calibri" w:cs="Calibri"/>
                <w:color w:val="000000"/>
                <w:sz w:val="22"/>
                <w:szCs w:val="22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C3D953" w14:textId="77777777" w:rsidR="00DF13E3" w:rsidRPr="00DF13E3" w:rsidRDefault="00DF13E3" w:rsidP="00DF13E3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DF13E3">
              <w:rPr>
                <w:rFonts w:ascii="Calibri" w:hAnsi="Calibri" w:cs="Calibri"/>
                <w:color w:val="000000"/>
                <w:sz w:val="22"/>
                <w:szCs w:val="22"/>
              </w:rPr>
              <w:t>0,02583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752A4D" w14:textId="77777777" w:rsidR="00DF13E3" w:rsidRPr="00DF13E3" w:rsidRDefault="00DF13E3" w:rsidP="00DF13E3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DF13E3">
              <w:rPr>
                <w:rFonts w:ascii="Calibri" w:hAnsi="Calibri" w:cs="Calibri"/>
                <w:color w:val="000000"/>
                <w:sz w:val="22"/>
                <w:szCs w:val="22"/>
              </w:rPr>
              <w:t>0,03867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E4D46A" w14:textId="77777777" w:rsidR="00DF13E3" w:rsidRPr="00DF13E3" w:rsidRDefault="00DF13E3" w:rsidP="00DF13E3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DF13E3">
              <w:rPr>
                <w:rFonts w:ascii="Calibri" w:hAnsi="Calibri" w:cs="Calibri"/>
                <w:color w:val="000000"/>
                <w:sz w:val="22"/>
                <w:szCs w:val="22"/>
              </w:rPr>
              <w:t>0,04735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B5DDDF" w14:textId="77777777" w:rsidR="00DF13E3" w:rsidRPr="00DF13E3" w:rsidRDefault="00DF13E3" w:rsidP="00DF13E3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DF13E3">
              <w:rPr>
                <w:rFonts w:ascii="Calibri" w:hAnsi="Calibri" w:cs="Calibri"/>
                <w:color w:val="000000"/>
                <w:sz w:val="22"/>
                <w:szCs w:val="22"/>
              </w:rPr>
              <w:t>0,05394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0D750D" w14:textId="77777777" w:rsidR="00DF13E3" w:rsidRPr="00DF13E3" w:rsidRDefault="00DF13E3" w:rsidP="00DF13E3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DF13E3">
              <w:rPr>
                <w:rFonts w:ascii="Calibri" w:hAnsi="Calibri" w:cs="Calibri"/>
                <w:color w:val="000000"/>
                <w:sz w:val="22"/>
                <w:szCs w:val="22"/>
              </w:rPr>
              <w:t>0,05927</w:t>
            </w:r>
          </w:p>
        </w:tc>
      </w:tr>
      <w:tr w:rsidR="00DF13E3" w:rsidRPr="00DF13E3" w14:paraId="18E45238" w14:textId="77777777" w:rsidTr="00DF13E3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3DCDF53B" w14:textId="77777777" w:rsidR="00DF13E3" w:rsidRPr="00DF13E3" w:rsidRDefault="00DF13E3" w:rsidP="00DF13E3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DF13E3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459DBF" w14:textId="7B420E2B" w:rsidR="00DF13E3" w:rsidRPr="00DF13E3" w:rsidRDefault="00000000" w:rsidP="00DF13E3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m:oMath>
              <m:sSub>
                <m:sSubPr>
                  <m:ctrlPr>
                    <w:rPr>
                      <w:rFonts w:ascii="Cambria Math" w:hAnsi="Cambria Math" w:cs="Calibri"/>
                      <w:i/>
                      <w:color w:val="000000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color w:val="000000"/>
                      <w:sz w:val="22"/>
                      <w:szCs w:val="22"/>
                    </w:rPr>
                    <m:t>U</m:t>
                  </m:r>
                </m:e>
                <m:sub>
                  <m:r>
                    <w:rPr>
                      <w:rFonts w:ascii="Cambria Math" w:hAnsi="Cambria Math" w:cs="Calibri"/>
                      <w:color w:val="000000"/>
                      <w:sz w:val="22"/>
                      <w:szCs w:val="22"/>
                    </w:rPr>
                    <m:t>бэ</m:t>
                  </m:r>
                </m:sub>
              </m:sSub>
            </m:oMath>
            <w:r w:rsidR="00DF13E3" w:rsidRPr="00DF13E3">
              <w:rPr>
                <w:rFonts w:ascii="Calibri" w:hAnsi="Calibri" w:cs="Calibri"/>
                <w:color w:val="000000"/>
                <w:sz w:val="22"/>
                <w:szCs w:val="22"/>
              </w:rPr>
              <w:t>, В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C15C8A" w14:textId="77777777" w:rsidR="00DF13E3" w:rsidRPr="00DF13E3" w:rsidRDefault="00DF13E3" w:rsidP="00DF13E3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DF13E3">
              <w:rPr>
                <w:rFonts w:ascii="Calibri" w:hAnsi="Calibri" w:cs="Calibri"/>
                <w:color w:val="000000"/>
                <w:sz w:val="22"/>
                <w:szCs w:val="22"/>
              </w:rPr>
              <w:t>0,1056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07DDCB" w14:textId="77777777" w:rsidR="00DF13E3" w:rsidRPr="00DF13E3" w:rsidRDefault="00DF13E3" w:rsidP="00DF13E3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DF13E3">
              <w:rPr>
                <w:rFonts w:ascii="Calibri" w:hAnsi="Calibri" w:cs="Calibri"/>
                <w:color w:val="000000"/>
                <w:sz w:val="22"/>
                <w:szCs w:val="22"/>
              </w:rPr>
              <w:t>0,138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D48F69" w14:textId="77777777" w:rsidR="00DF13E3" w:rsidRPr="00DF13E3" w:rsidRDefault="00DF13E3" w:rsidP="00DF13E3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DF13E3">
              <w:rPr>
                <w:rFonts w:ascii="Calibri" w:hAnsi="Calibri" w:cs="Calibri"/>
                <w:color w:val="000000"/>
                <w:sz w:val="22"/>
                <w:szCs w:val="22"/>
              </w:rPr>
              <w:t>0,1571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8E80BE" w14:textId="77777777" w:rsidR="00DF13E3" w:rsidRPr="00DF13E3" w:rsidRDefault="00DF13E3" w:rsidP="00DF13E3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DF13E3">
              <w:rPr>
                <w:rFonts w:ascii="Calibri" w:hAnsi="Calibri" w:cs="Calibri"/>
                <w:color w:val="000000"/>
                <w:sz w:val="22"/>
                <w:szCs w:val="22"/>
              </w:rPr>
              <w:t>0,1718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EDCB72" w14:textId="77777777" w:rsidR="00DF13E3" w:rsidRPr="00DF13E3" w:rsidRDefault="00DF13E3" w:rsidP="00DF13E3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DF13E3">
              <w:rPr>
                <w:rFonts w:ascii="Calibri" w:hAnsi="Calibri" w:cs="Calibri"/>
                <w:color w:val="000000"/>
                <w:sz w:val="22"/>
                <w:szCs w:val="22"/>
              </w:rPr>
              <w:t>0,184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A2A6C3" w14:textId="77777777" w:rsidR="00DF13E3" w:rsidRPr="00DF13E3" w:rsidRDefault="00DF13E3" w:rsidP="00DF13E3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DF13E3">
              <w:rPr>
                <w:rFonts w:ascii="Calibri" w:hAnsi="Calibri" w:cs="Calibri"/>
                <w:color w:val="000000"/>
                <w:sz w:val="22"/>
                <w:szCs w:val="22"/>
              </w:rPr>
              <w:t>0,1951</w:t>
            </w:r>
          </w:p>
        </w:tc>
      </w:tr>
      <w:tr w:rsidR="00DF13E3" w:rsidRPr="00DF13E3" w14:paraId="4E4DB208" w14:textId="77777777" w:rsidTr="00DF13E3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0A32FDD9" w14:textId="77777777" w:rsidR="00DF13E3" w:rsidRPr="00DF13E3" w:rsidRDefault="00DF13E3" w:rsidP="00DF13E3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DF13E3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411697" w14:textId="5C66659D" w:rsidR="00DF13E3" w:rsidRPr="00DF13E3" w:rsidRDefault="00000000" w:rsidP="00DF13E3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m:oMath>
              <m:sSub>
                <m:sSubPr>
                  <m:ctrlPr>
                    <w:rPr>
                      <w:rFonts w:ascii="Cambria Math" w:hAnsi="Cambria Math" w:cs="Calibri"/>
                      <w:i/>
                      <w:color w:val="000000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color w:val="000000"/>
                      <w:sz w:val="22"/>
                      <w:szCs w:val="22"/>
                    </w:rPr>
                    <m:t>U</m:t>
                  </m:r>
                </m:e>
                <m:sub>
                  <m:r>
                    <w:rPr>
                      <w:rFonts w:ascii="Cambria Math" w:hAnsi="Cambria Math" w:cs="Calibri"/>
                      <w:color w:val="000000"/>
                      <w:sz w:val="22"/>
                      <w:szCs w:val="22"/>
                    </w:rPr>
                    <m:t>бэ</m:t>
                  </m:r>
                </m:sub>
              </m:sSub>
            </m:oMath>
            <w:r w:rsidR="00DF13E3" w:rsidRPr="00DF13E3">
              <w:rPr>
                <w:rFonts w:ascii="Calibri" w:hAnsi="Calibri" w:cs="Calibri"/>
                <w:color w:val="000000"/>
                <w:sz w:val="22"/>
                <w:szCs w:val="22"/>
              </w:rPr>
              <w:t>, В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0C97DE" w14:textId="77777777" w:rsidR="00DF13E3" w:rsidRPr="00DF13E3" w:rsidRDefault="00DF13E3" w:rsidP="00DF13E3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DF13E3">
              <w:rPr>
                <w:rFonts w:ascii="Calibri" w:hAnsi="Calibri" w:cs="Calibri"/>
                <w:color w:val="000000"/>
                <w:sz w:val="22"/>
                <w:szCs w:val="22"/>
              </w:rPr>
              <w:t>0,106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2AE08A" w14:textId="77777777" w:rsidR="00DF13E3" w:rsidRPr="00DF13E3" w:rsidRDefault="00DF13E3" w:rsidP="00DF13E3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DF13E3">
              <w:rPr>
                <w:rFonts w:ascii="Calibri" w:hAnsi="Calibri" w:cs="Calibri"/>
                <w:color w:val="000000"/>
                <w:sz w:val="22"/>
                <w:szCs w:val="22"/>
              </w:rPr>
              <w:t>0,1389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F4CD25" w14:textId="77777777" w:rsidR="00DF13E3" w:rsidRPr="00DF13E3" w:rsidRDefault="00DF13E3" w:rsidP="00DF13E3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DF13E3">
              <w:rPr>
                <w:rFonts w:ascii="Calibri" w:hAnsi="Calibri" w:cs="Calibri"/>
                <w:color w:val="000000"/>
                <w:sz w:val="22"/>
                <w:szCs w:val="22"/>
              </w:rPr>
              <w:t>0,1586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6EFB6E" w14:textId="77777777" w:rsidR="00DF13E3" w:rsidRPr="00DF13E3" w:rsidRDefault="00DF13E3" w:rsidP="00DF13E3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DF13E3">
              <w:rPr>
                <w:rFonts w:ascii="Calibri" w:hAnsi="Calibri" w:cs="Calibri"/>
                <w:color w:val="000000"/>
                <w:sz w:val="22"/>
                <w:szCs w:val="22"/>
              </w:rPr>
              <w:t>0,1738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B06F84" w14:textId="77777777" w:rsidR="00DF13E3" w:rsidRPr="00DF13E3" w:rsidRDefault="00DF13E3" w:rsidP="00DF13E3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DF13E3">
              <w:rPr>
                <w:rFonts w:ascii="Calibri" w:hAnsi="Calibri" w:cs="Calibri"/>
                <w:color w:val="000000"/>
                <w:sz w:val="22"/>
                <w:szCs w:val="22"/>
              </w:rPr>
              <w:t>0,1867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B322E0" w14:textId="77777777" w:rsidR="00DF13E3" w:rsidRPr="00DF13E3" w:rsidRDefault="00DF13E3" w:rsidP="00DF13E3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DF13E3">
              <w:rPr>
                <w:rFonts w:ascii="Calibri" w:hAnsi="Calibri" w:cs="Calibri"/>
                <w:color w:val="000000"/>
                <w:sz w:val="22"/>
                <w:szCs w:val="22"/>
              </w:rPr>
              <w:t>0,1981</w:t>
            </w:r>
          </w:p>
        </w:tc>
      </w:tr>
    </w:tbl>
    <w:p w14:paraId="4DA98EDD" w14:textId="18F4F77F" w:rsidR="00DC64CA" w:rsidRPr="004A1354" w:rsidRDefault="004A1354" w:rsidP="00DC64CA">
      <w:pPr>
        <w:ind w:left="284"/>
        <w:jc w:val="both"/>
        <w:rPr>
          <w:szCs w:val="28"/>
        </w:rPr>
      </w:pPr>
      <w:r>
        <w:rPr>
          <w:szCs w:val="28"/>
        </w:rPr>
        <w:t xml:space="preserve"> </w:t>
      </w:r>
    </w:p>
    <w:p w14:paraId="46F13714" w14:textId="072B2B36" w:rsidR="004A1354" w:rsidRPr="004A1354" w:rsidRDefault="00584796" w:rsidP="00DF6B3B">
      <w:pPr>
        <w:ind w:left="284"/>
        <w:jc w:val="center"/>
      </w:pPr>
      <w:r>
        <w:rPr>
          <w:noProof/>
        </w:rPr>
        <w:drawing>
          <wp:inline distT="0" distB="0" distL="0" distR="0" wp14:anchorId="1E255FD5" wp14:editId="539D723C">
            <wp:extent cx="6115348" cy="3672205"/>
            <wp:effectExtent l="0" t="0" r="0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419" cy="367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EA6F5" w14:textId="4D5DD7E1" w:rsidR="00495AA0" w:rsidRDefault="00DF6B3B" w:rsidP="00F832AF">
      <w:pPr>
        <w:jc w:val="center"/>
      </w:pPr>
      <w:r>
        <w:t>Рис.</w:t>
      </w:r>
      <w:r w:rsidR="00186F53">
        <w:t>1.</w:t>
      </w:r>
      <w:r w:rsidR="00BE12AE">
        <w:t xml:space="preserve">2. </w:t>
      </w:r>
      <w:r w:rsidR="00DF13E3">
        <w:t>Экспериментально построенное семейство входных ВАХ</w:t>
      </w:r>
    </w:p>
    <w:p w14:paraId="242FA0B4" w14:textId="5234DFF9" w:rsidR="00F832AF" w:rsidRDefault="00F832AF">
      <w:pPr>
        <w:spacing w:after="200" w:line="276" w:lineRule="auto"/>
      </w:pPr>
      <w:r>
        <w:br w:type="page"/>
      </w:r>
    </w:p>
    <w:p w14:paraId="51813157" w14:textId="77777777" w:rsidR="00F832AF" w:rsidRPr="00F00719" w:rsidRDefault="00F832AF" w:rsidP="00F832AF">
      <w:pPr>
        <w:jc w:val="center"/>
      </w:pPr>
    </w:p>
    <w:p w14:paraId="5B87BAA7" w14:textId="77777777" w:rsidR="00FA4EEA" w:rsidRPr="00F00719" w:rsidRDefault="00FA4EEA" w:rsidP="00FE0647">
      <w:pPr>
        <w:jc w:val="both"/>
      </w:pPr>
    </w:p>
    <w:p w14:paraId="0110749C" w14:textId="6987D9E3" w:rsidR="00F00719" w:rsidRPr="00F00719" w:rsidRDefault="00DF13E3" w:rsidP="00F00719">
      <w:pPr>
        <w:pStyle w:val="a4"/>
        <w:numPr>
          <w:ilvl w:val="0"/>
          <w:numId w:val="4"/>
        </w:numPr>
        <w:spacing w:before="40" w:after="40" w:line="360" w:lineRule="auto"/>
        <w:ind w:left="284" w:firstLine="0"/>
        <w:jc w:val="both"/>
        <w:rPr>
          <w:b/>
          <w:bCs/>
          <w:i/>
          <w:sz w:val="28"/>
          <w:szCs w:val="28"/>
        </w:rPr>
      </w:pPr>
      <w:r>
        <w:rPr>
          <w:b/>
          <w:bCs/>
          <w:i/>
          <w:sz w:val="28"/>
          <w:szCs w:val="28"/>
        </w:rPr>
        <w:t>Значения параметров выходных ВАХ транзистора.</w:t>
      </w:r>
    </w:p>
    <w:p w14:paraId="58FA03E2" w14:textId="2C4BA7AF" w:rsidR="00FA4EEA" w:rsidRPr="00495AA0" w:rsidRDefault="00DF13E3" w:rsidP="00186F53">
      <w:pPr>
        <w:ind w:left="284"/>
        <w:jc w:val="center"/>
      </w:pPr>
      <w:r>
        <w:rPr>
          <w:noProof/>
        </w:rPr>
        <w:drawing>
          <wp:inline distT="0" distB="0" distL="0" distR="0" wp14:anchorId="6D6CB1D3" wp14:editId="7DEECFE7">
            <wp:extent cx="3819525" cy="2296795"/>
            <wp:effectExtent l="0" t="0" r="9525" b="8255"/>
            <wp:docPr id="4" name="Рисунок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229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3D96F" w14:textId="490E86A1" w:rsidR="00186F53" w:rsidRPr="00F00719" w:rsidRDefault="00186F53" w:rsidP="00186F53">
      <w:pPr>
        <w:jc w:val="center"/>
        <w:rPr>
          <w:sz w:val="32"/>
        </w:rPr>
      </w:pPr>
      <w:r>
        <w:t>Рис.</w:t>
      </w:r>
      <w:r w:rsidRPr="00186F53">
        <w:t>2</w:t>
      </w:r>
      <w:r>
        <w:t xml:space="preserve">.1 </w:t>
      </w:r>
      <w:r w:rsidR="00DF13E3">
        <w:rPr>
          <w:szCs w:val="20"/>
        </w:rPr>
        <w:t>Схема для экспериментального построения семейства выходных ВАХ транзистора</w:t>
      </w:r>
    </w:p>
    <w:p w14:paraId="73DADDC9" w14:textId="27D6C73F" w:rsidR="00FA4EEA" w:rsidRDefault="00FA4EEA" w:rsidP="00DF13E3">
      <w:pPr>
        <w:rPr>
          <w:noProof/>
        </w:rPr>
      </w:pPr>
    </w:p>
    <w:p w14:paraId="34875622" w14:textId="0FB630AB" w:rsidR="00DF13E3" w:rsidRDefault="00DF13E3" w:rsidP="00DF13E3">
      <w:pPr>
        <w:ind w:left="284"/>
        <w:jc w:val="both"/>
        <w:rPr>
          <w:szCs w:val="28"/>
        </w:rPr>
      </w:pPr>
      <w:r>
        <w:rPr>
          <w:szCs w:val="28"/>
        </w:rPr>
        <w:t>Таблица 2</w:t>
      </w:r>
    </w:p>
    <w:tbl>
      <w:tblPr>
        <w:tblW w:w="8640" w:type="dxa"/>
        <w:tblInd w:w="499" w:type="dxa"/>
        <w:tblLook w:val="04A0" w:firstRow="1" w:lastRow="0" w:firstColumn="1" w:lastColumn="0" w:noHBand="0" w:noVBand="1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 w:rsidR="00296B1C" w:rsidRPr="00296B1C" w14:paraId="1B7197B0" w14:textId="77777777" w:rsidTr="00296B1C">
        <w:trPr>
          <w:trHeight w:val="300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1C1F10D9" w14:textId="4DABF749" w:rsidR="00296B1C" w:rsidRPr="00296B1C" w:rsidRDefault="00000000" w:rsidP="00296B1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m:oMath>
              <m:sSub>
                <m:sSubPr>
                  <m:ctrlPr>
                    <w:rPr>
                      <w:rFonts w:ascii="Cambria Math" w:hAnsi="Cambria Math" w:cs="Calibri"/>
                      <w:b/>
                      <w:bCs/>
                      <w:i/>
                      <w:color w:val="000000"/>
                      <w:sz w:val="22"/>
                      <w:szCs w:val="22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 w:cs="Calibri"/>
                      <w:color w:val="000000"/>
                      <w:sz w:val="22"/>
                      <w:szCs w:val="22"/>
                    </w:rPr>
                    <m:t>I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="Calibri"/>
                      <w:color w:val="000000"/>
                      <w:sz w:val="22"/>
                      <w:szCs w:val="22"/>
                    </w:rPr>
                    <m:t>б</m:t>
                  </m:r>
                </m:sub>
              </m:sSub>
            </m:oMath>
            <w:r w:rsidR="00296B1C" w:rsidRPr="00296B1C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, мА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6ED613B2" w14:textId="4674A97E" w:rsidR="00296B1C" w:rsidRPr="00296B1C" w:rsidRDefault="00000000" w:rsidP="00296B1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m:oMath>
              <m:sSub>
                <m:sSubPr>
                  <m:ctrlPr>
                    <w:rPr>
                      <w:rFonts w:ascii="Cambria Math" w:hAnsi="Cambria Math" w:cs="Calibri"/>
                      <w:b/>
                      <w:bCs/>
                      <w:i/>
                      <w:color w:val="000000"/>
                      <w:sz w:val="22"/>
                      <w:szCs w:val="22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 w:cs="Calibri"/>
                      <w:color w:val="000000"/>
                      <w:sz w:val="22"/>
                      <w:szCs w:val="22"/>
                    </w:rPr>
                    <m:t>U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="Calibri"/>
                      <w:color w:val="000000"/>
                      <w:sz w:val="22"/>
                      <w:szCs w:val="22"/>
                    </w:rPr>
                    <m:t>кэ</m:t>
                  </m:r>
                </m:sub>
              </m:sSub>
            </m:oMath>
            <w:r w:rsidR="00296B1C" w:rsidRPr="00296B1C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, В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25BE7CB7" w14:textId="77777777" w:rsidR="00296B1C" w:rsidRPr="00296B1C" w:rsidRDefault="00296B1C" w:rsidP="00296B1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296B1C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0,1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17C3456F" w14:textId="77777777" w:rsidR="00296B1C" w:rsidRPr="00296B1C" w:rsidRDefault="00296B1C" w:rsidP="00296B1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296B1C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0,2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394B7BB5" w14:textId="77777777" w:rsidR="00296B1C" w:rsidRPr="00296B1C" w:rsidRDefault="00296B1C" w:rsidP="00296B1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296B1C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0,5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1FD59411" w14:textId="77777777" w:rsidR="00296B1C" w:rsidRPr="00296B1C" w:rsidRDefault="00296B1C" w:rsidP="00296B1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296B1C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5F9E0453" w14:textId="77777777" w:rsidR="00296B1C" w:rsidRPr="00296B1C" w:rsidRDefault="00296B1C" w:rsidP="00296B1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296B1C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4C18CE2D" w14:textId="77777777" w:rsidR="00296B1C" w:rsidRPr="00296B1C" w:rsidRDefault="00296B1C" w:rsidP="00296B1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296B1C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5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6EAA6F02" w14:textId="77777777" w:rsidR="00296B1C" w:rsidRPr="00296B1C" w:rsidRDefault="00296B1C" w:rsidP="00296B1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296B1C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10</w:t>
            </w:r>
          </w:p>
        </w:tc>
      </w:tr>
      <w:tr w:rsidR="00296B1C" w:rsidRPr="00296B1C" w14:paraId="5C2E1AFE" w14:textId="77777777" w:rsidTr="00296B1C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6FD50D6E" w14:textId="77777777" w:rsidR="00296B1C" w:rsidRPr="00296B1C" w:rsidRDefault="00296B1C" w:rsidP="00296B1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296B1C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0,1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7134A3" w14:textId="12EB4CDB" w:rsidR="00296B1C" w:rsidRPr="00296B1C" w:rsidRDefault="00000000" w:rsidP="00296B1C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m:oMath>
              <m:sSub>
                <m:sSubPr>
                  <m:ctrlPr>
                    <w:rPr>
                      <w:rFonts w:ascii="Cambria Math" w:hAnsi="Cambria Math" w:cs="Calibri"/>
                      <w:i/>
                      <w:color w:val="000000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color w:val="000000"/>
                      <w:sz w:val="22"/>
                      <w:szCs w:val="22"/>
                    </w:rPr>
                    <m:t>I</m:t>
                  </m:r>
                </m:e>
                <m:sub>
                  <m:r>
                    <w:rPr>
                      <w:rFonts w:ascii="Cambria Math" w:hAnsi="Cambria Math" w:cs="Calibri"/>
                      <w:color w:val="000000"/>
                      <w:sz w:val="22"/>
                      <w:szCs w:val="22"/>
                    </w:rPr>
                    <m:t>к</m:t>
                  </m:r>
                </m:sub>
              </m:sSub>
            </m:oMath>
            <w:r w:rsidR="00296B1C" w:rsidRPr="00296B1C">
              <w:rPr>
                <w:rFonts w:ascii="Calibri" w:hAnsi="Calibri" w:cs="Calibri"/>
                <w:color w:val="000000"/>
                <w:sz w:val="22"/>
                <w:szCs w:val="22"/>
              </w:rPr>
              <w:t>, мА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FD3ED6" w14:textId="77777777" w:rsidR="00296B1C" w:rsidRPr="00296B1C" w:rsidRDefault="00296B1C" w:rsidP="00296B1C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296B1C">
              <w:rPr>
                <w:rFonts w:ascii="Calibri" w:hAnsi="Calibri" w:cs="Calibri"/>
                <w:color w:val="000000"/>
                <w:sz w:val="22"/>
                <w:szCs w:val="22"/>
              </w:rPr>
              <w:t>6,596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60679E" w14:textId="77777777" w:rsidR="00296B1C" w:rsidRPr="00296B1C" w:rsidRDefault="00296B1C" w:rsidP="00296B1C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296B1C">
              <w:rPr>
                <w:rFonts w:ascii="Calibri" w:hAnsi="Calibri" w:cs="Calibri"/>
                <w:color w:val="000000"/>
                <w:sz w:val="22"/>
                <w:szCs w:val="22"/>
              </w:rPr>
              <w:t>14,89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73E400" w14:textId="77777777" w:rsidR="00296B1C" w:rsidRPr="00296B1C" w:rsidRDefault="00296B1C" w:rsidP="00296B1C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296B1C">
              <w:rPr>
                <w:rFonts w:ascii="Calibri" w:hAnsi="Calibri" w:cs="Calibri"/>
                <w:color w:val="000000"/>
                <w:sz w:val="22"/>
                <w:szCs w:val="22"/>
              </w:rPr>
              <w:t>15,46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FEB867" w14:textId="77777777" w:rsidR="00296B1C" w:rsidRPr="00296B1C" w:rsidRDefault="00296B1C" w:rsidP="00296B1C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296B1C">
              <w:rPr>
                <w:rFonts w:ascii="Calibri" w:hAnsi="Calibri" w:cs="Calibri"/>
                <w:color w:val="000000"/>
                <w:sz w:val="22"/>
                <w:szCs w:val="22"/>
              </w:rPr>
              <w:t>15,54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F5308A" w14:textId="77777777" w:rsidR="00296B1C" w:rsidRPr="00296B1C" w:rsidRDefault="00296B1C" w:rsidP="00296B1C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296B1C">
              <w:rPr>
                <w:rFonts w:ascii="Calibri" w:hAnsi="Calibri" w:cs="Calibri"/>
                <w:color w:val="000000"/>
                <w:sz w:val="22"/>
                <w:szCs w:val="22"/>
              </w:rPr>
              <w:t>15,69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541844" w14:textId="77777777" w:rsidR="00296B1C" w:rsidRPr="00296B1C" w:rsidRDefault="00296B1C" w:rsidP="00296B1C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296B1C">
              <w:rPr>
                <w:rFonts w:ascii="Calibri" w:hAnsi="Calibri" w:cs="Calibri"/>
                <w:color w:val="000000"/>
                <w:sz w:val="22"/>
                <w:szCs w:val="22"/>
              </w:rPr>
              <w:t>16,16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33C58B" w14:textId="77777777" w:rsidR="00296B1C" w:rsidRPr="00296B1C" w:rsidRDefault="00296B1C" w:rsidP="00296B1C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296B1C">
              <w:rPr>
                <w:rFonts w:ascii="Calibri" w:hAnsi="Calibri" w:cs="Calibri"/>
                <w:color w:val="000000"/>
                <w:sz w:val="22"/>
                <w:szCs w:val="22"/>
              </w:rPr>
              <w:t>16,94</w:t>
            </w:r>
          </w:p>
        </w:tc>
      </w:tr>
      <w:tr w:rsidR="00296B1C" w:rsidRPr="00296B1C" w14:paraId="643CF337" w14:textId="77777777" w:rsidTr="00296B1C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6FCE76A2" w14:textId="77777777" w:rsidR="00296B1C" w:rsidRPr="00296B1C" w:rsidRDefault="00296B1C" w:rsidP="00296B1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296B1C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0,2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AA286D" w14:textId="454A00E9" w:rsidR="00296B1C" w:rsidRPr="00296B1C" w:rsidRDefault="00000000" w:rsidP="00296B1C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m:oMath>
              <m:sSub>
                <m:sSubPr>
                  <m:ctrlPr>
                    <w:rPr>
                      <w:rFonts w:ascii="Cambria Math" w:hAnsi="Cambria Math" w:cs="Calibri"/>
                      <w:i/>
                      <w:color w:val="000000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color w:val="000000"/>
                      <w:sz w:val="22"/>
                      <w:szCs w:val="22"/>
                    </w:rPr>
                    <m:t>I</m:t>
                  </m:r>
                </m:e>
                <m:sub>
                  <m:r>
                    <w:rPr>
                      <w:rFonts w:ascii="Cambria Math" w:hAnsi="Cambria Math" w:cs="Calibri"/>
                      <w:color w:val="000000"/>
                      <w:sz w:val="22"/>
                      <w:szCs w:val="22"/>
                    </w:rPr>
                    <m:t>к</m:t>
                  </m:r>
                </m:sub>
              </m:sSub>
            </m:oMath>
            <w:r w:rsidR="00296B1C" w:rsidRPr="00296B1C">
              <w:rPr>
                <w:rFonts w:ascii="Calibri" w:hAnsi="Calibri" w:cs="Calibri"/>
                <w:color w:val="000000"/>
                <w:sz w:val="22"/>
                <w:szCs w:val="22"/>
              </w:rPr>
              <w:t>, мА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DDB5F0" w14:textId="77777777" w:rsidR="00296B1C" w:rsidRPr="00296B1C" w:rsidRDefault="00296B1C" w:rsidP="00296B1C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296B1C">
              <w:rPr>
                <w:rFonts w:ascii="Calibri" w:hAnsi="Calibri" w:cs="Calibri"/>
                <w:color w:val="000000"/>
                <w:sz w:val="22"/>
                <w:szCs w:val="22"/>
              </w:rPr>
              <w:t>9,91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9997F3" w14:textId="77777777" w:rsidR="00296B1C" w:rsidRPr="00296B1C" w:rsidRDefault="00296B1C" w:rsidP="00296B1C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296B1C">
              <w:rPr>
                <w:rFonts w:ascii="Calibri" w:hAnsi="Calibri" w:cs="Calibri"/>
                <w:color w:val="000000"/>
                <w:sz w:val="22"/>
                <w:szCs w:val="22"/>
              </w:rPr>
              <w:t>23,45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66FDFF" w14:textId="77777777" w:rsidR="00296B1C" w:rsidRPr="00296B1C" w:rsidRDefault="00296B1C" w:rsidP="00296B1C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296B1C">
              <w:rPr>
                <w:rFonts w:ascii="Calibri" w:hAnsi="Calibri" w:cs="Calibri"/>
                <w:color w:val="000000"/>
                <w:sz w:val="22"/>
                <w:szCs w:val="22"/>
              </w:rPr>
              <w:t>24,61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2B0CBD" w14:textId="77777777" w:rsidR="00296B1C" w:rsidRPr="00296B1C" w:rsidRDefault="00296B1C" w:rsidP="00296B1C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296B1C">
              <w:rPr>
                <w:rFonts w:ascii="Calibri" w:hAnsi="Calibri" w:cs="Calibri"/>
                <w:color w:val="000000"/>
                <w:sz w:val="22"/>
                <w:szCs w:val="22"/>
              </w:rPr>
              <w:t>24,73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944DC1" w14:textId="77777777" w:rsidR="00296B1C" w:rsidRPr="00296B1C" w:rsidRDefault="00296B1C" w:rsidP="00296B1C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296B1C">
              <w:rPr>
                <w:rFonts w:ascii="Calibri" w:hAnsi="Calibri" w:cs="Calibri"/>
                <w:color w:val="000000"/>
                <w:sz w:val="22"/>
                <w:szCs w:val="22"/>
              </w:rPr>
              <w:t>24,98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77CD91" w14:textId="77777777" w:rsidR="00296B1C" w:rsidRPr="00296B1C" w:rsidRDefault="00296B1C" w:rsidP="00296B1C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296B1C">
              <w:rPr>
                <w:rFonts w:ascii="Calibri" w:hAnsi="Calibri" w:cs="Calibri"/>
                <w:color w:val="000000"/>
                <w:sz w:val="22"/>
                <w:szCs w:val="22"/>
              </w:rPr>
              <w:t>25,72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15FAA3" w14:textId="77777777" w:rsidR="00296B1C" w:rsidRPr="00296B1C" w:rsidRDefault="00296B1C" w:rsidP="00296B1C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296B1C">
              <w:rPr>
                <w:rFonts w:ascii="Calibri" w:hAnsi="Calibri" w:cs="Calibri"/>
                <w:color w:val="000000"/>
                <w:sz w:val="22"/>
                <w:szCs w:val="22"/>
              </w:rPr>
              <w:t>26,96</w:t>
            </w:r>
          </w:p>
        </w:tc>
      </w:tr>
      <w:tr w:rsidR="00296B1C" w:rsidRPr="00296B1C" w14:paraId="0D211ED9" w14:textId="77777777" w:rsidTr="00296B1C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114B6112" w14:textId="77777777" w:rsidR="00296B1C" w:rsidRPr="00296B1C" w:rsidRDefault="00296B1C" w:rsidP="00296B1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296B1C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0,3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D7AC16" w14:textId="19CE7031" w:rsidR="00296B1C" w:rsidRPr="00296B1C" w:rsidRDefault="00000000" w:rsidP="00296B1C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m:oMath>
              <m:sSub>
                <m:sSubPr>
                  <m:ctrlPr>
                    <w:rPr>
                      <w:rFonts w:ascii="Cambria Math" w:hAnsi="Cambria Math" w:cs="Calibri"/>
                      <w:i/>
                      <w:color w:val="000000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color w:val="000000"/>
                      <w:sz w:val="22"/>
                      <w:szCs w:val="22"/>
                    </w:rPr>
                    <m:t>I</m:t>
                  </m:r>
                </m:e>
                <m:sub>
                  <m:r>
                    <w:rPr>
                      <w:rFonts w:ascii="Cambria Math" w:hAnsi="Cambria Math" w:cs="Calibri"/>
                      <w:color w:val="000000"/>
                      <w:sz w:val="22"/>
                      <w:szCs w:val="22"/>
                    </w:rPr>
                    <m:t>к</m:t>
                  </m:r>
                </m:sub>
              </m:sSub>
            </m:oMath>
            <w:r w:rsidR="00296B1C" w:rsidRPr="00296B1C">
              <w:rPr>
                <w:rFonts w:ascii="Calibri" w:hAnsi="Calibri" w:cs="Calibri"/>
                <w:color w:val="000000"/>
                <w:sz w:val="22"/>
                <w:szCs w:val="22"/>
              </w:rPr>
              <w:t>, мА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F1727A" w14:textId="77777777" w:rsidR="00296B1C" w:rsidRPr="00296B1C" w:rsidRDefault="00296B1C" w:rsidP="00296B1C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296B1C">
              <w:rPr>
                <w:rFonts w:ascii="Calibri" w:hAnsi="Calibri" w:cs="Calibri"/>
                <w:color w:val="000000"/>
                <w:sz w:val="22"/>
                <w:szCs w:val="22"/>
              </w:rPr>
              <w:t>12,78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C18BC8" w14:textId="77777777" w:rsidR="00296B1C" w:rsidRPr="00296B1C" w:rsidRDefault="00296B1C" w:rsidP="00296B1C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296B1C">
              <w:rPr>
                <w:rFonts w:ascii="Calibri" w:hAnsi="Calibri" w:cs="Calibri"/>
                <w:color w:val="000000"/>
                <w:sz w:val="22"/>
                <w:szCs w:val="22"/>
              </w:rPr>
              <w:t>31,44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1C7336" w14:textId="77777777" w:rsidR="00296B1C" w:rsidRPr="00296B1C" w:rsidRDefault="00296B1C" w:rsidP="00296B1C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296B1C">
              <w:rPr>
                <w:rFonts w:ascii="Calibri" w:hAnsi="Calibri" w:cs="Calibri"/>
                <w:color w:val="000000"/>
                <w:sz w:val="22"/>
                <w:szCs w:val="22"/>
              </w:rPr>
              <w:t>33,4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7CCCAF" w14:textId="77777777" w:rsidR="00296B1C" w:rsidRPr="00296B1C" w:rsidRDefault="00296B1C" w:rsidP="00296B1C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296B1C">
              <w:rPr>
                <w:rFonts w:ascii="Calibri" w:hAnsi="Calibri" w:cs="Calibri"/>
                <w:color w:val="000000"/>
                <w:sz w:val="22"/>
                <w:szCs w:val="22"/>
              </w:rPr>
              <w:t>33,57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C54F43" w14:textId="77777777" w:rsidR="00296B1C" w:rsidRPr="00296B1C" w:rsidRDefault="00296B1C" w:rsidP="00296B1C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296B1C">
              <w:rPr>
                <w:rFonts w:ascii="Calibri" w:hAnsi="Calibri" w:cs="Calibri"/>
                <w:color w:val="000000"/>
                <w:sz w:val="22"/>
                <w:szCs w:val="22"/>
              </w:rPr>
              <w:t>33,9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7E7037" w14:textId="77777777" w:rsidR="00296B1C" w:rsidRPr="00296B1C" w:rsidRDefault="00296B1C" w:rsidP="00296B1C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296B1C">
              <w:rPr>
                <w:rFonts w:ascii="Calibri" w:hAnsi="Calibri" w:cs="Calibri"/>
                <w:color w:val="000000"/>
                <w:sz w:val="22"/>
                <w:szCs w:val="22"/>
              </w:rPr>
              <w:t>34,92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A3D4A2" w14:textId="77777777" w:rsidR="00296B1C" w:rsidRPr="00296B1C" w:rsidRDefault="00296B1C" w:rsidP="00296B1C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296B1C">
              <w:rPr>
                <w:rFonts w:ascii="Calibri" w:hAnsi="Calibri" w:cs="Calibri"/>
                <w:color w:val="000000"/>
                <w:sz w:val="22"/>
                <w:szCs w:val="22"/>
              </w:rPr>
              <w:t>36,6</w:t>
            </w:r>
          </w:p>
        </w:tc>
      </w:tr>
      <w:tr w:rsidR="00296B1C" w:rsidRPr="00296B1C" w14:paraId="7011EFAE" w14:textId="77777777" w:rsidTr="00296B1C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4AA9360F" w14:textId="77777777" w:rsidR="00296B1C" w:rsidRPr="00296B1C" w:rsidRDefault="00296B1C" w:rsidP="00296B1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296B1C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0,4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8BC560" w14:textId="25BEF05D" w:rsidR="00296B1C" w:rsidRPr="00296B1C" w:rsidRDefault="00000000" w:rsidP="00296B1C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m:oMath>
              <m:sSub>
                <m:sSubPr>
                  <m:ctrlPr>
                    <w:rPr>
                      <w:rFonts w:ascii="Cambria Math" w:hAnsi="Cambria Math" w:cs="Calibri"/>
                      <w:i/>
                      <w:color w:val="000000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color w:val="000000"/>
                      <w:sz w:val="22"/>
                      <w:szCs w:val="22"/>
                    </w:rPr>
                    <m:t>I</m:t>
                  </m:r>
                </m:e>
                <m:sub>
                  <m:r>
                    <w:rPr>
                      <w:rFonts w:ascii="Cambria Math" w:hAnsi="Cambria Math" w:cs="Calibri"/>
                      <w:color w:val="000000"/>
                      <w:sz w:val="22"/>
                      <w:szCs w:val="22"/>
                    </w:rPr>
                    <m:t>к</m:t>
                  </m:r>
                </m:sub>
              </m:sSub>
            </m:oMath>
            <w:r w:rsidR="00296B1C" w:rsidRPr="00296B1C">
              <w:rPr>
                <w:rFonts w:ascii="Calibri" w:hAnsi="Calibri" w:cs="Calibri"/>
                <w:color w:val="000000"/>
                <w:sz w:val="22"/>
                <w:szCs w:val="22"/>
              </w:rPr>
              <w:t>, мА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1FCB3F" w14:textId="77777777" w:rsidR="00296B1C" w:rsidRPr="00296B1C" w:rsidRDefault="00296B1C" w:rsidP="00296B1C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296B1C">
              <w:rPr>
                <w:rFonts w:ascii="Calibri" w:hAnsi="Calibri" w:cs="Calibri"/>
                <w:color w:val="000000"/>
                <w:sz w:val="22"/>
                <w:szCs w:val="22"/>
              </w:rPr>
              <w:t>15,31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C4DB6C" w14:textId="77777777" w:rsidR="00296B1C" w:rsidRPr="00296B1C" w:rsidRDefault="00296B1C" w:rsidP="00296B1C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296B1C">
              <w:rPr>
                <w:rFonts w:ascii="Calibri" w:hAnsi="Calibri" w:cs="Calibri"/>
                <w:color w:val="000000"/>
                <w:sz w:val="22"/>
                <w:szCs w:val="22"/>
              </w:rPr>
              <w:t>38,86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22862B" w14:textId="77777777" w:rsidR="00296B1C" w:rsidRPr="00296B1C" w:rsidRDefault="00296B1C" w:rsidP="00296B1C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296B1C">
              <w:rPr>
                <w:rFonts w:ascii="Calibri" w:hAnsi="Calibri" w:cs="Calibri"/>
                <w:color w:val="000000"/>
                <w:sz w:val="22"/>
                <w:szCs w:val="22"/>
              </w:rPr>
              <w:t>41,88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81E17B" w14:textId="77777777" w:rsidR="00296B1C" w:rsidRPr="00296B1C" w:rsidRDefault="00296B1C" w:rsidP="00296B1C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296B1C">
              <w:rPr>
                <w:rFonts w:ascii="Calibri" w:hAnsi="Calibri" w:cs="Calibri"/>
                <w:color w:val="000000"/>
                <w:sz w:val="22"/>
                <w:szCs w:val="22"/>
              </w:rPr>
              <w:t>42,09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B41EEC" w14:textId="77777777" w:rsidR="00296B1C" w:rsidRPr="00296B1C" w:rsidRDefault="00296B1C" w:rsidP="00296B1C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296B1C">
              <w:rPr>
                <w:rFonts w:ascii="Calibri" w:hAnsi="Calibri" w:cs="Calibri"/>
                <w:color w:val="000000"/>
                <w:sz w:val="22"/>
                <w:szCs w:val="22"/>
              </w:rPr>
              <w:t>42,51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132BA8" w14:textId="77777777" w:rsidR="00296B1C" w:rsidRPr="00296B1C" w:rsidRDefault="00296B1C" w:rsidP="00296B1C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296B1C">
              <w:rPr>
                <w:rFonts w:ascii="Calibri" w:hAnsi="Calibri" w:cs="Calibri"/>
                <w:color w:val="000000"/>
                <w:sz w:val="22"/>
                <w:szCs w:val="22"/>
              </w:rPr>
              <w:t>43,78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7EC9D6" w14:textId="77777777" w:rsidR="00296B1C" w:rsidRPr="00296B1C" w:rsidRDefault="00296B1C" w:rsidP="00296B1C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296B1C">
              <w:rPr>
                <w:rFonts w:ascii="Calibri" w:hAnsi="Calibri" w:cs="Calibri"/>
                <w:color w:val="000000"/>
                <w:sz w:val="22"/>
                <w:szCs w:val="22"/>
              </w:rPr>
              <w:t>45,9</w:t>
            </w:r>
          </w:p>
        </w:tc>
      </w:tr>
      <w:tr w:rsidR="00296B1C" w:rsidRPr="00296B1C" w14:paraId="5C35B365" w14:textId="77777777" w:rsidTr="00296B1C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7B24D759" w14:textId="77777777" w:rsidR="00296B1C" w:rsidRPr="00296B1C" w:rsidRDefault="00296B1C" w:rsidP="00296B1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296B1C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0,5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667C53" w14:textId="17128956" w:rsidR="00296B1C" w:rsidRPr="00296B1C" w:rsidRDefault="00000000" w:rsidP="00296B1C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m:oMath>
              <m:sSub>
                <m:sSubPr>
                  <m:ctrlPr>
                    <w:rPr>
                      <w:rFonts w:ascii="Cambria Math" w:hAnsi="Cambria Math" w:cs="Calibri"/>
                      <w:i/>
                      <w:color w:val="000000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color w:val="000000"/>
                      <w:sz w:val="22"/>
                      <w:szCs w:val="22"/>
                    </w:rPr>
                    <m:t>I</m:t>
                  </m:r>
                </m:e>
                <m:sub>
                  <m:r>
                    <w:rPr>
                      <w:rFonts w:ascii="Cambria Math" w:hAnsi="Cambria Math" w:cs="Calibri"/>
                      <w:color w:val="000000"/>
                      <w:sz w:val="22"/>
                      <w:szCs w:val="22"/>
                    </w:rPr>
                    <m:t>к</m:t>
                  </m:r>
                </m:sub>
              </m:sSub>
            </m:oMath>
            <w:r w:rsidR="00296B1C" w:rsidRPr="00296B1C">
              <w:rPr>
                <w:rFonts w:ascii="Calibri" w:hAnsi="Calibri" w:cs="Calibri"/>
                <w:color w:val="000000"/>
                <w:sz w:val="22"/>
                <w:szCs w:val="22"/>
              </w:rPr>
              <w:t>, мА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BC53E5" w14:textId="77777777" w:rsidR="00296B1C" w:rsidRPr="00296B1C" w:rsidRDefault="00296B1C" w:rsidP="00296B1C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296B1C">
              <w:rPr>
                <w:rFonts w:ascii="Calibri" w:hAnsi="Calibri" w:cs="Calibri"/>
                <w:color w:val="000000"/>
                <w:sz w:val="22"/>
                <w:szCs w:val="22"/>
              </w:rPr>
              <w:t>17,57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EB4691" w14:textId="77777777" w:rsidR="00296B1C" w:rsidRPr="00296B1C" w:rsidRDefault="00296B1C" w:rsidP="00296B1C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296B1C">
              <w:rPr>
                <w:rFonts w:ascii="Calibri" w:hAnsi="Calibri" w:cs="Calibri"/>
                <w:color w:val="000000"/>
                <w:sz w:val="22"/>
                <w:szCs w:val="22"/>
              </w:rPr>
              <w:t>45,72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FF025E" w14:textId="77777777" w:rsidR="00296B1C" w:rsidRPr="00296B1C" w:rsidRDefault="00296B1C" w:rsidP="00296B1C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296B1C">
              <w:rPr>
                <w:rFonts w:ascii="Calibri" w:hAnsi="Calibri" w:cs="Calibri"/>
                <w:color w:val="000000"/>
                <w:sz w:val="22"/>
                <w:szCs w:val="22"/>
              </w:rPr>
              <w:t>50,07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0A93E2" w14:textId="77777777" w:rsidR="00296B1C" w:rsidRPr="00296B1C" w:rsidRDefault="00296B1C" w:rsidP="00296B1C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296B1C">
              <w:rPr>
                <w:rFonts w:ascii="Calibri" w:hAnsi="Calibri" w:cs="Calibri"/>
                <w:color w:val="000000"/>
                <w:sz w:val="22"/>
                <w:szCs w:val="22"/>
              </w:rPr>
              <w:t>50,33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D826BC" w14:textId="77777777" w:rsidR="00296B1C" w:rsidRPr="00296B1C" w:rsidRDefault="00296B1C" w:rsidP="00296B1C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296B1C">
              <w:rPr>
                <w:rFonts w:ascii="Calibri" w:hAnsi="Calibri" w:cs="Calibri"/>
                <w:color w:val="000000"/>
                <w:sz w:val="22"/>
                <w:szCs w:val="22"/>
              </w:rPr>
              <w:t>50,83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52C7C6" w14:textId="77777777" w:rsidR="00296B1C" w:rsidRPr="00296B1C" w:rsidRDefault="00296B1C" w:rsidP="00296B1C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296B1C">
              <w:rPr>
                <w:rFonts w:ascii="Calibri" w:hAnsi="Calibri" w:cs="Calibri"/>
                <w:color w:val="000000"/>
                <w:sz w:val="22"/>
                <w:szCs w:val="22"/>
              </w:rPr>
              <w:t>52,35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C6C9B9" w14:textId="77777777" w:rsidR="00296B1C" w:rsidRPr="00296B1C" w:rsidRDefault="00296B1C" w:rsidP="00296B1C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296B1C">
              <w:rPr>
                <w:rFonts w:ascii="Calibri" w:hAnsi="Calibri" w:cs="Calibri"/>
                <w:color w:val="000000"/>
                <w:sz w:val="22"/>
                <w:szCs w:val="22"/>
              </w:rPr>
              <w:t>54,88</w:t>
            </w:r>
          </w:p>
        </w:tc>
      </w:tr>
    </w:tbl>
    <w:p w14:paraId="75A67D4C" w14:textId="67700A05" w:rsidR="00DF13E3" w:rsidRPr="00495AA0" w:rsidRDefault="00A53149" w:rsidP="00801479">
      <w:pPr>
        <w:ind w:left="284"/>
        <w:jc w:val="center"/>
      </w:pPr>
      <w:r>
        <w:rPr>
          <w:noProof/>
        </w:rPr>
        <w:drawing>
          <wp:inline distT="0" distB="0" distL="0" distR="0" wp14:anchorId="503D4ED6" wp14:editId="1F9011D7">
            <wp:extent cx="6085940" cy="3676015"/>
            <wp:effectExtent l="0" t="0" r="0" b="63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8850" cy="3677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B6AB2" w14:textId="4E942352" w:rsidR="00FA4EEA" w:rsidRDefault="00801479" w:rsidP="00801479">
      <w:pPr>
        <w:ind w:left="284"/>
        <w:jc w:val="center"/>
      </w:pPr>
      <w:r>
        <w:t>Рис.2.2.</w:t>
      </w:r>
      <w:r w:rsidR="00C42E2C">
        <w:t xml:space="preserve"> Экспериментально построенное семейство выходных ВАХ</w:t>
      </w:r>
    </w:p>
    <w:p w14:paraId="241BEC9D" w14:textId="77777777" w:rsidR="00C42E2C" w:rsidRPr="00495AA0" w:rsidRDefault="00C42E2C" w:rsidP="00801479">
      <w:pPr>
        <w:ind w:left="284"/>
        <w:jc w:val="center"/>
      </w:pPr>
    </w:p>
    <w:p w14:paraId="0130F784" w14:textId="5063A40C" w:rsidR="00C42E2C" w:rsidRDefault="00C42E2C" w:rsidP="00C42E2C">
      <w:pPr>
        <w:pStyle w:val="a4"/>
        <w:numPr>
          <w:ilvl w:val="0"/>
          <w:numId w:val="4"/>
        </w:numPr>
        <w:spacing w:before="40" w:after="40" w:line="360" w:lineRule="auto"/>
        <w:ind w:left="284" w:firstLine="0"/>
        <w:jc w:val="both"/>
        <w:rPr>
          <w:b/>
          <w:bCs/>
          <w:i/>
          <w:sz w:val="28"/>
          <w:szCs w:val="28"/>
        </w:rPr>
      </w:pPr>
      <w:r>
        <w:rPr>
          <w:b/>
          <w:bCs/>
          <w:i/>
          <w:sz w:val="28"/>
          <w:szCs w:val="28"/>
        </w:rPr>
        <w:t>Обработка результатов экспериментов.</w:t>
      </w:r>
    </w:p>
    <w:p w14:paraId="19992DEA" w14:textId="0AEE9BB4" w:rsidR="00C42E2C" w:rsidRDefault="00C42E2C" w:rsidP="00C42E2C">
      <w:pPr>
        <w:ind w:left="851"/>
      </w:pPr>
      <w:r>
        <w:t>По выходной характеристике:</w:t>
      </w:r>
    </w:p>
    <w:p w14:paraId="7ED7F7AB" w14:textId="30CAC981" w:rsidR="00C42E2C" w:rsidRDefault="00C42E2C" w:rsidP="00C42E2C">
      <w:pPr>
        <w:pStyle w:val="a4"/>
        <w:numPr>
          <w:ilvl w:val="0"/>
          <w:numId w:val="7"/>
        </w:numPr>
      </w:pPr>
      <w:r>
        <w:t xml:space="preserve">При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кэ</m:t>
            </m:r>
          </m:sub>
        </m:sSub>
        <m:r>
          <w:rPr>
            <w:rFonts w:ascii="Cambria Math" w:hAnsi="Cambria Math"/>
          </w:rPr>
          <m:t>=5 В</m:t>
        </m:r>
      </m:oMath>
      <w:r w:rsidR="00F832AF">
        <w:t xml:space="preserve"> 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к</m:t>
            </m:r>
          </m:sub>
        </m:sSub>
        <m:r>
          <w:rPr>
            <w:rFonts w:ascii="Cambria Math" w:hAnsi="Cambria Math"/>
          </w:rPr>
          <m:t>=30 мА</m:t>
        </m:r>
      </m:oMath>
      <w:r w:rsidR="00835A93">
        <w:t xml:space="preserve"> находим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б</m:t>
            </m:r>
          </m:sub>
        </m:sSub>
        <m:r>
          <w:rPr>
            <w:rFonts w:ascii="Cambria Math" w:hAnsi="Cambria Math"/>
          </w:rPr>
          <m:t>=0,25 мА</m:t>
        </m:r>
      </m:oMath>
    </w:p>
    <w:p w14:paraId="6EA120AB" w14:textId="73F83F5F" w:rsidR="00835A93" w:rsidRDefault="00835A93" w:rsidP="00C42E2C">
      <w:pPr>
        <w:pStyle w:val="a4"/>
        <w:numPr>
          <w:ilvl w:val="0"/>
          <w:numId w:val="7"/>
        </w:numPr>
      </w:pPr>
      <w:r>
        <w:t xml:space="preserve">При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кэ</m:t>
            </m:r>
          </m:sub>
        </m:sSub>
        <m:r>
          <w:rPr>
            <w:rFonts w:ascii="Cambria Math" w:hAnsi="Cambria Math"/>
          </w:rPr>
          <m:t>=10 В</m:t>
        </m:r>
      </m:oMath>
      <w:r>
        <w:t xml:space="preserve"> 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б</m:t>
            </m:r>
          </m:sub>
        </m:sSub>
        <m:r>
          <w:rPr>
            <w:rFonts w:ascii="Cambria Math" w:hAnsi="Cambria Math"/>
          </w:rPr>
          <m:t>=0,25 мА</m:t>
        </m:r>
      </m:oMath>
      <w:r>
        <w:t xml:space="preserve"> находим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к</m:t>
            </m:r>
          </m:sub>
        </m:sSub>
        <m:r>
          <w:rPr>
            <w:rFonts w:ascii="Cambria Math" w:hAnsi="Cambria Math"/>
          </w:rPr>
          <m:t>=31,68 мА</m:t>
        </m:r>
      </m:oMath>
    </w:p>
    <w:p w14:paraId="15A416E0" w14:textId="232033E1" w:rsidR="00835A93" w:rsidRPr="00835A93" w:rsidRDefault="00000000" w:rsidP="00C42E2C">
      <w:pPr>
        <w:pStyle w:val="a4"/>
        <w:numPr>
          <w:ilvl w:val="0"/>
          <w:numId w:val="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вых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∆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кэ</m:t>
                </m:r>
              </m:sub>
            </m:sSub>
          </m:num>
          <m:den>
            <m:r>
              <w:rPr>
                <w:rFonts w:ascii="Cambria Math" w:hAnsi="Cambria Math"/>
              </w:rPr>
              <m:t>∆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I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к</m:t>
                </m:r>
              </m:sub>
            </m:sSub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10-5</m:t>
            </m:r>
          </m:num>
          <m:den>
            <m:r>
              <w:rPr>
                <w:rFonts w:ascii="Cambria Math" w:hAnsi="Cambria Math"/>
              </w:rPr>
              <m:t>31,68-30</m:t>
            </m:r>
          </m:den>
        </m:f>
        <m:r>
          <w:rPr>
            <w:rFonts w:ascii="Cambria Math" w:hAnsi="Cambria Math"/>
          </w:rPr>
          <m:t>=2,98 кОм</m:t>
        </m:r>
      </m:oMath>
    </w:p>
    <w:p w14:paraId="25730B3E" w14:textId="60E04C16" w:rsidR="00835A93" w:rsidRDefault="00000000" w:rsidP="00C42E2C">
      <w:pPr>
        <w:pStyle w:val="a4"/>
        <w:numPr>
          <w:ilvl w:val="0"/>
          <w:numId w:val="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оэ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∆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I</m:t>
                </m:r>
              </m:e>
              <m:sub>
                <m:r>
                  <w:rPr>
                    <w:rFonts w:ascii="Cambria Math" w:hAnsi="Cambria Math"/>
                  </w:rPr>
                  <m:t>к</m:t>
                </m:r>
              </m:sub>
            </m:sSub>
          </m:num>
          <m:den>
            <m:r>
              <w:rPr>
                <w:rFonts w:ascii="Cambria Math" w:hAnsi="Cambria Math"/>
              </w:rPr>
              <m:t>∆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I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б</m:t>
                </m:r>
              </m:sub>
            </m:sSub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34,92-30</m:t>
            </m:r>
          </m:num>
          <m:den>
            <m:r>
              <w:rPr>
                <w:rFonts w:ascii="Cambria Math" w:hAnsi="Cambria Math"/>
              </w:rPr>
              <m:t>0,3-0,25</m:t>
            </m:r>
          </m:den>
        </m:f>
        <m:r>
          <w:rPr>
            <w:rFonts w:ascii="Cambria Math" w:hAnsi="Cambria Math"/>
          </w:rPr>
          <m:t>=98,4</m:t>
        </m:r>
      </m:oMath>
    </w:p>
    <w:p w14:paraId="2BAC8D60" w14:textId="5E93BA9A" w:rsidR="00734AA8" w:rsidRDefault="00734AA8" w:rsidP="00734AA8">
      <w:pPr>
        <w:pStyle w:val="a4"/>
        <w:ind w:left="1211"/>
      </w:pPr>
      <w:r>
        <w:lastRenderedPageBreak/>
        <w:t>По входной характеристике:</w:t>
      </w:r>
    </w:p>
    <w:p w14:paraId="646A7E49" w14:textId="24498346" w:rsidR="00734AA8" w:rsidRDefault="00734AA8" w:rsidP="00734AA8">
      <w:pPr>
        <w:pStyle w:val="a4"/>
        <w:numPr>
          <w:ilvl w:val="0"/>
          <w:numId w:val="8"/>
        </w:numPr>
      </w:pPr>
      <w:r>
        <w:t xml:space="preserve">При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кэ</m:t>
            </m:r>
          </m:sub>
        </m:sSub>
        <m:r>
          <w:rPr>
            <w:rFonts w:ascii="Cambria Math" w:hAnsi="Cambria Math"/>
          </w:rPr>
          <m:t>=10 В</m:t>
        </m:r>
      </m:oMath>
      <w:r>
        <w:t xml:space="preserve"> 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б</m:t>
            </m:r>
          </m:sub>
        </m:sSub>
        <m:r>
          <w:rPr>
            <w:rFonts w:ascii="Cambria Math" w:hAnsi="Cambria Math"/>
          </w:rPr>
          <m:t>=0,25 мА</m:t>
        </m:r>
      </m:oMath>
      <w:r>
        <w:t xml:space="preserve"> находим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бэ</m:t>
            </m:r>
          </m:sub>
        </m:sSub>
        <m:r>
          <w:rPr>
            <w:rFonts w:ascii="Cambria Math" w:hAnsi="Cambria Math"/>
          </w:rPr>
          <m:t>=0,167 В</m:t>
        </m:r>
      </m:oMath>
    </w:p>
    <w:p w14:paraId="2C44B8CC" w14:textId="46212181" w:rsidR="002A141B" w:rsidRDefault="002A141B" w:rsidP="00734AA8">
      <w:pPr>
        <w:pStyle w:val="a4"/>
        <w:numPr>
          <w:ilvl w:val="0"/>
          <w:numId w:val="8"/>
        </w:numPr>
      </w:pPr>
      <w:r>
        <w:t xml:space="preserve">При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кэ</m:t>
            </m:r>
          </m:sub>
        </m:sSub>
        <m:r>
          <w:rPr>
            <w:rFonts w:ascii="Cambria Math" w:hAnsi="Cambria Math"/>
          </w:rPr>
          <m:t>=10 В</m:t>
        </m:r>
      </m:oMath>
      <w:r>
        <w:t xml:space="preserve"> 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б</m:t>
            </m:r>
          </m:sub>
        </m:sSub>
        <m:r>
          <w:rPr>
            <w:rFonts w:ascii="Cambria Math" w:hAnsi="Cambria Math"/>
          </w:rPr>
          <m:t>=0,3 мА</m:t>
        </m:r>
      </m:oMath>
      <w:r>
        <w:t xml:space="preserve"> находим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бэ</m:t>
            </m:r>
          </m:sub>
        </m:sSub>
        <m:r>
          <w:rPr>
            <w:rFonts w:ascii="Cambria Math" w:hAnsi="Cambria Math"/>
          </w:rPr>
          <m:t>=0,174 В</m:t>
        </m:r>
      </m:oMath>
    </w:p>
    <w:p w14:paraId="4AB24254" w14:textId="6F0AE208" w:rsidR="00C42E2C" w:rsidRDefault="00000000" w:rsidP="002A141B">
      <w:pPr>
        <w:pStyle w:val="a4"/>
        <w:numPr>
          <w:ilvl w:val="0"/>
          <w:numId w:val="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вх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∆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бэ</m:t>
                </m:r>
              </m:sub>
            </m:sSub>
          </m:num>
          <m:den>
            <m:r>
              <w:rPr>
                <w:rFonts w:ascii="Cambria Math" w:hAnsi="Cambria Math"/>
                <w:lang w:val="en-US"/>
              </w:rPr>
              <m:t>∆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I</m:t>
                </m:r>
              </m:e>
              <m:sub>
                <m:r>
                  <w:rPr>
                    <w:rFonts w:ascii="Cambria Math" w:hAnsi="Cambria Math"/>
                  </w:rPr>
                  <m:t>б</m:t>
                </m:r>
              </m:sub>
            </m:sSub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0,174-0,167</m:t>
            </m:r>
          </m:num>
          <m:den>
            <m:r>
              <w:rPr>
                <w:rFonts w:ascii="Cambria Math" w:hAnsi="Cambria Math"/>
              </w:rPr>
              <m:t>0,3-0,25</m:t>
            </m:r>
          </m:den>
        </m:f>
        <m:r>
          <w:rPr>
            <w:rFonts w:ascii="Cambria Math" w:hAnsi="Cambria Math"/>
          </w:rPr>
          <m:t>=0,14 кОм</m:t>
        </m:r>
      </m:oMath>
    </w:p>
    <w:p w14:paraId="7008A1CF" w14:textId="7AF2ABB5" w:rsidR="00FC6477" w:rsidRDefault="00FC6477" w:rsidP="00FC6477">
      <w:pPr>
        <w:pStyle w:val="1"/>
        <w:ind w:firstLine="851"/>
      </w:pPr>
      <w:r w:rsidRPr="00FC6477">
        <w:rPr>
          <w:rFonts w:ascii="Times New Roman" w:hAnsi="Times New Roman" w:cs="Times New Roman"/>
          <w:color w:val="auto"/>
        </w:rPr>
        <w:t>Выводы</w:t>
      </w:r>
    </w:p>
    <w:p w14:paraId="1857D439" w14:textId="1000048B" w:rsidR="00A53149" w:rsidRPr="00A53149" w:rsidRDefault="00A53149" w:rsidP="00A53149">
      <w:pPr>
        <w:ind w:left="284" w:right="282" w:firstLine="567"/>
        <w:jc w:val="both"/>
        <w:rPr>
          <w:sz w:val="28"/>
        </w:rPr>
      </w:pPr>
      <w:r w:rsidRPr="00A53149">
        <w:rPr>
          <w:bCs/>
          <w:sz w:val="28"/>
        </w:rPr>
        <w:t>Семейство входных ВАХ</w:t>
      </w:r>
      <w:r w:rsidRPr="00A53149">
        <w:rPr>
          <w:sz w:val="28"/>
        </w:rPr>
        <w:t xml:space="preserve"> устанавливают зависимость входного тока (базы или эмиттера) от входного напряжения </w:t>
      </w: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sz w:val="28"/>
              </w:rPr>
              <m:t>бэ</m:t>
            </m:r>
          </m:sub>
        </m:sSub>
      </m:oMath>
      <w:r w:rsidRPr="00A53149">
        <w:rPr>
          <w:sz w:val="28"/>
        </w:rPr>
        <w:t xml:space="preserve"> при </w:t>
      </w: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sz w:val="28"/>
              </w:rPr>
              <m:t>кэ</m:t>
            </m:r>
          </m:sub>
        </m:sSub>
        <m:r>
          <w:rPr>
            <w:rFonts w:ascii="Cambria Math" w:hAnsi="Cambria Math"/>
            <w:sz w:val="28"/>
          </w:rPr>
          <m:t>=const</m:t>
        </m:r>
      </m:oMath>
      <w:r w:rsidRPr="00A53149">
        <w:rPr>
          <w:sz w:val="28"/>
        </w:rPr>
        <w:t xml:space="preserve">. Входные ВАХ транзистора аналогичны ВАХ диода в прямом включении. </w:t>
      </w:r>
    </w:p>
    <w:p w14:paraId="3A78AB3D" w14:textId="678C64B3" w:rsidR="00A53149" w:rsidRPr="00A53149" w:rsidRDefault="00A53149" w:rsidP="00A53149">
      <w:pPr>
        <w:ind w:left="284" w:right="282" w:firstLine="567"/>
        <w:jc w:val="both"/>
        <w:rPr>
          <w:sz w:val="28"/>
        </w:rPr>
      </w:pPr>
      <w:r w:rsidRPr="00A53149">
        <w:rPr>
          <w:sz w:val="28"/>
        </w:rPr>
        <w:t xml:space="preserve">При </w:t>
      </w: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sz w:val="28"/>
              </w:rPr>
              <m:t>кэ</m:t>
            </m:r>
          </m:sub>
        </m:sSub>
        <m:r>
          <w:rPr>
            <w:rFonts w:ascii="Cambria Math" w:hAnsi="Cambria Math"/>
            <w:sz w:val="28"/>
          </w:rPr>
          <m:t>=0</m:t>
        </m:r>
      </m:oMath>
      <w:r w:rsidRPr="00A53149">
        <w:rPr>
          <w:sz w:val="28"/>
        </w:rPr>
        <w:t xml:space="preserve"> входная характеристика транзистора соответствует прямой ветви </w:t>
      </w:r>
      <w:proofErr w:type="gramStart"/>
      <w:r w:rsidRPr="00A53149">
        <w:rPr>
          <w:sz w:val="28"/>
        </w:rPr>
        <w:t>вольт-амперной</w:t>
      </w:r>
      <w:proofErr w:type="gramEnd"/>
      <w:r w:rsidRPr="00A53149">
        <w:rPr>
          <w:sz w:val="28"/>
        </w:rPr>
        <w:t xml:space="preserve"> характеристики эмиттерного </w:t>
      </w:r>
      <w:r w:rsidRPr="00A53149">
        <w:rPr>
          <w:i/>
          <w:iCs/>
          <w:sz w:val="28"/>
          <w:lang w:val="en-US"/>
        </w:rPr>
        <w:t>p</w:t>
      </w:r>
      <w:r w:rsidRPr="00A53149">
        <w:rPr>
          <w:i/>
          <w:iCs/>
          <w:sz w:val="28"/>
        </w:rPr>
        <w:t>–</w:t>
      </w:r>
      <w:r w:rsidRPr="00A53149">
        <w:rPr>
          <w:i/>
          <w:iCs/>
          <w:sz w:val="28"/>
          <w:lang w:val="en-US"/>
        </w:rPr>
        <w:t>n</w:t>
      </w:r>
      <w:r w:rsidRPr="00A53149">
        <w:rPr>
          <w:sz w:val="28"/>
        </w:rPr>
        <w:t xml:space="preserve">-перехода. С увеличением </w:t>
      </w: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sz w:val="28"/>
              </w:rPr>
              <m:t>кэ</m:t>
            </m:r>
          </m:sub>
        </m:sSub>
      </m:oMath>
      <w:r w:rsidRPr="00A53149">
        <w:rPr>
          <w:sz w:val="28"/>
        </w:rPr>
        <w:t xml:space="preserve"> ток базы </w:t>
      </w: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lang w:val="en-US"/>
              </w:rPr>
              <m:t>I</m:t>
            </m:r>
          </m:e>
          <m:sub>
            <m:r>
              <w:rPr>
                <w:rFonts w:ascii="Cambria Math" w:hAnsi="Cambria Math"/>
                <w:sz w:val="28"/>
              </w:rPr>
              <m:t>б</m:t>
            </m:r>
          </m:sub>
        </m:sSub>
      </m:oMath>
      <w:r w:rsidRPr="00A53149">
        <w:rPr>
          <w:sz w:val="28"/>
        </w:rPr>
        <w:t xml:space="preserve"> уменьшается. Это объясняется тем, что при увеличении </w:t>
      </w: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sz w:val="28"/>
              </w:rPr>
              <m:t>кэ</m:t>
            </m:r>
          </m:sub>
        </m:sSub>
      </m:oMath>
      <w:r w:rsidRPr="00A53149">
        <w:rPr>
          <w:sz w:val="28"/>
        </w:rPr>
        <w:t xml:space="preserve"> растет напряжение, приложенное к коллекторному </w:t>
      </w:r>
      <w:r w:rsidRPr="00A53149">
        <w:rPr>
          <w:i/>
          <w:iCs/>
          <w:sz w:val="28"/>
          <w:lang w:val="en-US"/>
        </w:rPr>
        <w:t>p</w:t>
      </w:r>
      <w:r w:rsidRPr="00A53149">
        <w:rPr>
          <w:i/>
          <w:iCs/>
          <w:sz w:val="28"/>
        </w:rPr>
        <w:t>–</w:t>
      </w:r>
      <w:r w:rsidRPr="00A53149">
        <w:rPr>
          <w:i/>
          <w:iCs/>
          <w:sz w:val="28"/>
          <w:lang w:val="en-US"/>
        </w:rPr>
        <w:t>n</w:t>
      </w:r>
      <w:r w:rsidRPr="00A53149">
        <w:rPr>
          <w:sz w:val="28"/>
        </w:rPr>
        <w:t>-переходу в обратном направлении. Из-за этого уменьшается вероятность рекомбинации носителей заряда в базе, так как большинство носителей быстро втягиваются в коллектор.</w:t>
      </w:r>
    </w:p>
    <w:p w14:paraId="4674006F" w14:textId="642E840A" w:rsidR="00A53149" w:rsidRPr="00A53149" w:rsidRDefault="00A53149" w:rsidP="00A53149">
      <w:pPr>
        <w:ind w:left="284" w:right="282" w:firstLine="567"/>
        <w:jc w:val="both"/>
        <w:rPr>
          <w:sz w:val="28"/>
        </w:rPr>
      </w:pPr>
      <w:r w:rsidRPr="00A53149">
        <w:rPr>
          <w:sz w:val="28"/>
        </w:rPr>
        <w:t>Семейство выходных ВАХ устанавливает зависимость тока коллектора от напряжения на нем при определенном токе базы или эмиттера (в зависимости от схемы с общим эмиттером или общей базой). В данной лабораторной работе используется схема с общим эмиттером.</w:t>
      </w:r>
    </w:p>
    <w:p w14:paraId="4C505164" w14:textId="70396041" w:rsidR="00A53149" w:rsidRPr="00A53149" w:rsidRDefault="00A53149" w:rsidP="00A53149">
      <w:pPr>
        <w:ind w:left="284" w:right="282" w:firstLine="567"/>
        <w:jc w:val="both"/>
        <w:rPr>
          <w:sz w:val="28"/>
        </w:rPr>
      </w:pPr>
      <w:r w:rsidRPr="00A53149">
        <w:rPr>
          <w:sz w:val="28"/>
        </w:rPr>
        <w:t xml:space="preserve">Выходные ВАХ расположены в одном квадранте, в активном режиме идут с </w:t>
      </w:r>
      <w:proofErr w:type="spellStart"/>
      <w:r w:rsidRPr="00A53149">
        <w:rPr>
          <w:sz w:val="28"/>
        </w:rPr>
        <w:t>бóльшим</w:t>
      </w:r>
      <w:proofErr w:type="spellEnd"/>
      <w:r w:rsidRPr="00A53149">
        <w:rPr>
          <w:sz w:val="28"/>
        </w:rPr>
        <w:t xml:space="preserve"> наклоном, что означает меньшую величину дифференциального выходного сопротивления транзистора ОЭ по сравнению с ОБ. Крутизна линий уменьшается соответственно увеличению тока </w:t>
      </w: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sz w:val="28"/>
              </w:rPr>
              <m:t>кэ</m:t>
            </m:r>
          </m:sub>
        </m:sSub>
      </m:oMath>
      <w:r w:rsidRPr="00A53149">
        <w:rPr>
          <w:sz w:val="28"/>
        </w:rPr>
        <w:t>.</w:t>
      </w:r>
    </w:p>
    <w:p w14:paraId="404F53F4" w14:textId="22172869" w:rsidR="00A53149" w:rsidRPr="00A53149" w:rsidRDefault="00A53149" w:rsidP="00A53149">
      <w:pPr>
        <w:ind w:left="284" w:right="282" w:firstLine="567"/>
        <w:jc w:val="both"/>
        <w:rPr>
          <w:sz w:val="28"/>
        </w:rPr>
      </w:pPr>
      <w:r w:rsidRPr="00A53149">
        <w:rPr>
          <w:sz w:val="28"/>
        </w:rPr>
        <w:t>Полученные путем эксперимента семейства входных и выходных ВАХ сходятся с теоретическими. Полученный коэффициент усиления тока</w:t>
      </w: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 xml:space="preserve"> </m:t>
            </m:r>
            <m:r>
              <w:rPr>
                <w:rFonts w:ascii="Cambria Math" w:hAnsi="Cambria Math"/>
                <w:sz w:val="28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sz w:val="28"/>
              </w:rPr>
              <m:t>Iоэ</m:t>
            </m:r>
          </m:sub>
        </m:sSub>
        <m:r>
          <w:rPr>
            <w:rFonts w:ascii="Cambria Math" w:hAnsi="Cambria Math"/>
            <w:sz w:val="28"/>
          </w:rPr>
          <m:t>=98,4</m:t>
        </m:r>
      </m:oMath>
      <w:r w:rsidRPr="00A53149">
        <w:rPr>
          <w:sz w:val="28"/>
        </w:rPr>
        <w:t xml:space="preserve"> примерно совпадает с теоретическим значением, расхождение в пределах 10%.</w:t>
      </w:r>
    </w:p>
    <w:p w14:paraId="71C9B023" w14:textId="5BA4AD49" w:rsidR="002F6EBD" w:rsidRPr="00A00548" w:rsidRDefault="002F6EBD" w:rsidP="00A00548">
      <w:pPr>
        <w:ind w:left="284" w:right="282" w:firstLine="567"/>
        <w:jc w:val="both"/>
        <w:rPr>
          <w:sz w:val="28"/>
        </w:rPr>
      </w:pPr>
    </w:p>
    <w:p w14:paraId="6177318A" w14:textId="77777777" w:rsidR="002F6EBD" w:rsidRPr="00A00548" w:rsidRDefault="002F6EBD" w:rsidP="00A00548">
      <w:pPr>
        <w:ind w:left="284" w:right="282" w:firstLine="567"/>
        <w:jc w:val="both"/>
        <w:rPr>
          <w:sz w:val="28"/>
        </w:rPr>
      </w:pPr>
    </w:p>
    <w:sectPr w:rsidR="002F6EBD" w:rsidRPr="00A00548" w:rsidSect="00CC0307">
      <w:pgSz w:w="11906" w:h="16838"/>
      <w:pgMar w:top="284" w:right="567" w:bottom="284" w:left="1134" w:header="737" w:footer="709" w:gutter="0"/>
      <w:pgBorders>
        <w:top w:val="single" w:sz="12" w:space="3" w:color="auto"/>
        <w:left w:val="single" w:sz="12" w:space="4" w:color="auto"/>
        <w:bottom w:val="single" w:sz="12" w:space="4" w:color="auto"/>
        <w:right w:val="single" w:sz="12" w:space="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AC6247" w14:textId="77777777" w:rsidR="00737F0D" w:rsidRDefault="00737F0D" w:rsidP="00FA4EEA">
      <w:r>
        <w:separator/>
      </w:r>
    </w:p>
  </w:endnote>
  <w:endnote w:type="continuationSeparator" w:id="0">
    <w:p w14:paraId="2B476402" w14:textId="77777777" w:rsidR="00737F0D" w:rsidRDefault="00737F0D" w:rsidP="00FA4E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E40D31" w14:textId="77777777" w:rsidR="00737F0D" w:rsidRDefault="00737F0D" w:rsidP="00FA4EEA">
      <w:r>
        <w:separator/>
      </w:r>
    </w:p>
  </w:footnote>
  <w:footnote w:type="continuationSeparator" w:id="0">
    <w:p w14:paraId="2A25C7B2" w14:textId="77777777" w:rsidR="00737F0D" w:rsidRDefault="00737F0D" w:rsidP="00FA4EE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646E9B"/>
    <w:multiLevelType w:val="hybridMultilevel"/>
    <w:tmpl w:val="DDB28CDE"/>
    <w:lvl w:ilvl="0" w:tplc="80723E50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D304EE0"/>
    <w:multiLevelType w:val="multilevel"/>
    <w:tmpl w:val="15BAF5B4"/>
    <w:lvl w:ilvl="0">
      <w:start w:val="2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b/>
        <w:sz w:val="28"/>
        <w:szCs w:val="28"/>
      </w:rPr>
    </w:lvl>
    <w:lvl w:ilvl="1">
      <w:start w:val="1"/>
      <w:numFmt w:val="decimal"/>
      <w:lvlText w:val="%1.%2."/>
      <w:lvlJc w:val="left"/>
      <w:pPr>
        <w:ind w:left="574" w:hanging="432"/>
      </w:pPr>
      <w:rPr>
        <w:rFonts w:hint="default"/>
        <w:b w:val="0"/>
        <w:bCs/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456C73DC"/>
    <w:multiLevelType w:val="hybridMultilevel"/>
    <w:tmpl w:val="DE62F41E"/>
    <w:lvl w:ilvl="0" w:tplc="81B0B13C">
      <w:start w:val="1"/>
      <w:numFmt w:val="decimal"/>
      <w:lvlText w:val="%1)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48300C0D"/>
    <w:multiLevelType w:val="hybridMultilevel"/>
    <w:tmpl w:val="02A4C4D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7703727E"/>
    <w:multiLevelType w:val="multilevel"/>
    <w:tmpl w:val="B9DA4F1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</w:lvl>
    <w:lvl w:ilvl="2">
      <w:start w:val="1"/>
      <w:numFmt w:val="decimal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440" w:hanging="1080"/>
      </w:pPr>
    </w:lvl>
    <w:lvl w:ilvl="4">
      <w:start w:val="1"/>
      <w:numFmt w:val="decimal"/>
      <w:isLgl/>
      <w:lvlText w:val="%1.%2.%3.%4.%5."/>
      <w:lvlJc w:val="left"/>
      <w:pPr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ind w:left="2160" w:hanging="1800"/>
      </w:p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</w:lvl>
  </w:abstractNum>
  <w:abstractNum w:abstractNumId="5" w15:restartNumberingAfterBreak="0">
    <w:nsid w:val="7D5C018B"/>
    <w:multiLevelType w:val="hybridMultilevel"/>
    <w:tmpl w:val="D48C836A"/>
    <w:lvl w:ilvl="0" w:tplc="D9E83FE0">
      <w:start w:val="1"/>
      <w:numFmt w:val="decimal"/>
      <w:lvlText w:val="%1)"/>
      <w:lvlJc w:val="left"/>
      <w:pPr>
        <w:ind w:left="644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7459726">
    <w:abstractNumId w:val="5"/>
  </w:num>
  <w:num w:numId="2" w16cid:durableId="95382797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6599983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90420702">
    <w:abstractNumId w:val="1"/>
  </w:num>
  <w:num w:numId="5" w16cid:durableId="213271734">
    <w:abstractNumId w:val="3"/>
  </w:num>
  <w:num w:numId="6" w16cid:durableId="74773143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558323753">
    <w:abstractNumId w:val="0"/>
  </w:num>
  <w:num w:numId="8" w16cid:durableId="21280858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lignBordersAndEdges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4537"/>
    <w:rsid w:val="0000747C"/>
    <w:rsid w:val="00087F27"/>
    <w:rsid w:val="000D699C"/>
    <w:rsid w:val="001566B3"/>
    <w:rsid w:val="00186F53"/>
    <w:rsid w:val="00197CF3"/>
    <w:rsid w:val="002272EC"/>
    <w:rsid w:val="00296B1C"/>
    <w:rsid w:val="002A141B"/>
    <w:rsid w:val="002A74E1"/>
    <w:rsid w:val="002F6EBD"/>
    <w:rsid w:val="00361174"/>
    <w:rsid w:val="003D6805"/>
    <w:rsid w:val="003F20DE"/>
    <w:rsid w:val="00495AA0"/>
    <w:rsid w:val="004A1354"/>
    <w:rsid w:val="004B1335"/>
    <w:rsid w:val="00534537"/>
    <w:rsid w:val="0055729E"/>
    <w:rsid w:val="00562774"/>
    <w:rsid w:val="00584796"/>
    <w:rsid w:val="005C599C"/>
    <w:rsid w:val="00621D7C"/>
    <w:rsid w:val="00625A24"/>
    <w:rsid w:val="006A0F52"/>
    <w:rsid w:val="00734AA8"/>
    <w:rsid w:val="00737F0D"/>
    <w:rsid w:val="00762426"/>
    <w:rsid w:val="007F1C9D"/>
    <w:rsid w:val="00801479"/>
    <w:rsid w:val="00835A93"/>
    <w:rsid w:val="00852863"/>
    <w:rsid w:val="00A00548"/>
    <w:rsid w:val="00A14753"/>
    <w:rsid w:val="00A53149"/>
    <w:rsid w:val="00AD7493"/>
    <w:rsid w:val="00B616CB"/>
    <w:rsid w:val="00BE12AE"/>
    <w:rsid w:val="00C17470"/>
    <w:rsid w:val="00C17640"/>
    <w:rsid w:val="00C2107A"/>
    <w:rsid w:val="00C33AD7"/>
    <w:rsid w:val="00C42E2C"/>
    <w:rsid w:val="00C5709B"/>
    <w:rsid w:val="00CC0307"/>
    <w:rsid w:val="00CC1487"/>
    <w:rsid w:val="00CD7EDB"/>
    <w:rsid w:val="00D17C6C"/>
    <w:rsid w:val="00DC64CA"/>
    <w:rsid w:val="00DF13E3"/>
    <w:rsid w:val="00DF6B3B"/>
    <w:rsid w:val="00EF06A1"/>
    <w:rsid w:val="00F00719"/>
    <w:rsid w:val="00F07513"/>
    <w:rsid w:val="00F211D0"/>
    <w:rsid w:val="00F832AF"/>
    <w:rsid w:val="00FA4766"/>
    <w:rsid w:val="00FA4EEA"/>
    <w:rsid w:val="00FC6477"/>
    <w:rsid w:val="00FE0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B4881A"/>
  <w15:docId w15:val="{B888EB33-BBEA-400F-B268-C6957C4E33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3453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0D699C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qFormat/>
    <w:rsid w:val="00534537"/>
    <w:pPr>
      <w:keepNext/>
      <w:jc w:val="center"/>
      <w:outlineLvl w:val="4"/>
    </w:pPr>
    <w:rPr>
      <w:b/>
      <w:sz w:val="28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50">
    <w:name w:val="Заголовок 5 Знак"/>
    <w:basedOn w:val="a0"/>
    <w:link w:val="5"/>
    <w:rsid w:val="00534537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table" w:styleId="a3">
    <w:name w:val="Table Grid"/>
    <w:basedOn w:val="a1"/>
    <w:uiPriority w:val="59"/>
    <w:rsid w:val="005345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3F20DE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FA4EEA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FA4EE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7">
    <w:name w:val="footer"/>
    <w:basedOn w:val="a"/>
    <w:link w:val="a8"/>
    <w:uiPriority w:val="99"/>
    <w:unhideWhenUsed/>
    <w:rsid w:val="00FA4EEA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FA4EEA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0D699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9">
    <w:name w:val="Balloon Text"/>
    <w:basedOn w:val="a"/>
    <w:link w:val="aa"/>
    <w:uiPriority w:val="99"/>
    <w:semiHidden/>
    <w:unhideWhenUsed/>
    <w:rsid w:val="004A1354"/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4A1354"/>
    <w:rPr>
      <w:rFonts w:ascii="Tahoma" w:eastAsia="Times New Roman" w:hAnsi="Tahoma" w:cs="Tahoma"/>
      <w:sz w:val="16"/>
      <w:szCs w:val="16"/>
      <w:lang w:eastAsia="ru-RU"/>
    </w:rPr>
  </w:style>
  <w:style w:type="character" w:styleId="ab">
    <w:name w:val="Placeholder Text"/>
    <w:basedOn w:val="a0"/>
    <w:uiPriority w:val="99"/>
    <w:semiHidden/>
    <w:rsid w:val="002A74E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88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1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2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76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0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94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49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0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4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9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9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6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9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8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66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02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6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1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05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FB2A2D2-E12A-4ECB-AA07-05C0EE5355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509</Words>
  <Characters>2904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Ноутбук</dc:creator>
  <cp:lastModifiedBy>eclitt</cp:lastModifiedBy>
  <cp:revision>5</cp:revision>
  <dcterms:created xsi:type="dcterms:W3CDTF">2023-04-02T10:35:00Z</dcterms:created>
  <dcterms:modified xsi:type="dcterms:W3CDTF">2026-04-16T07:22:00Z</dcterms:modified>
</cp:coreProperties>
</file>