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EBC0E" w14:textId="23784492" w:rsidR="004243CC" w:rsidRPr="00326FE9" w:rsidRDefault="00326FE9" w:rsidP="00326FE9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28"/>
        </w:rPr>
      </w:pPr>
      <w:r w:rsidRPr="00326FE9">
        <w:rPr>
          <w:rFonts w:ascii="Times New Roman" w:hAnsi="Times New Roman" w:cs="Times New Roman"/>
          <w:bCs/>
          <w:sz w:val="32"/>
          <w:szCs w:val="28"/>
        </w:rPr>
        <w:t>ЛЕКЦИЯ № 6</w:t>
      </w:r>
    </w:p>
    <w:p w14:paraId="33D144EC" w14:textId="77777777" w:rsidR="00844CF5" w:rsidRPr="00326FE9" w:rsidRDefault="00844CF5" w:rsidP="00326FE9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326FE9">
        <w:rPr>
          <w:b/>
          <w:sz w:val="28"/>
          <w:szCs w:val="28"/>
        </w:rPr>
        <w:t>Транспортный уровень — Роль в модели OSI / TCP-IP</w:t>
      </w:r>
    </w:p>
    <w:p w14:paraId="7E4DD16C" w14:textId="77777777" w:rsidR="00844CF5" w:rsidRPr="00326FE9" w:rsidRDefault="00844CF5" w:rsidP="00326FE9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Уровни модели:</w:t>
      </w:r>
    </w:p>
    <w:p w14:paraId="0A680536" w14:textId="77777777" w:rsidR="00844CF5" w:rsidRPr="00326FE9" w:rsidRDefault="00844CF5" w:rsidP="00326FE9">
      <w:pPr>
        <w:pStyle w:val="ds-markdown-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Прикладной (L7): HTTP, DNS, FTP</w:t>
      </w:r>
    </w:p>
    <w:p w14:paraId="539CAE86" w14:textId="77777777" w:rsidR="00844CF5" w:rsidRPr="00326FE9" w:rsidRDefault="00844CF5" w:rsidP="00326FE9">
      <w:pPr>
        <w:pStyle w:val="ds-markdown-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Представления (L6)</w:t>
      </w:r>
    </w:p>
    <w:p w14:paraId="3CE03694" w14:textId="77777777" w:rsidR="00844CF5" w:rsidRPr="00326FE9" w:rsidRDefault="00844CF5" w:rsidP="00326FE9">
      <w:pPr>
        <w:pStyle w:val="ds-markdown-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Сеансовый (L5)</w:t>
      </w:r>
    </w:p>
    <w:p w14:paraId="009A94D3" w14:textId="77777777" w:rsidR="00844CF5" w:rsidRPr="00326FE9" w:rsidRDefault="00844CF5" w:rsidP="00326FE9">
      <w:pPr>
        <w:pStyle w:val="ds-markdown-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Транспортный (L4): TCP, UDP, SCTP</w:t>
      </w:r>
    </w:p>
    <w:p w14:paraId="454C19F3" w14:textId="77777777" w:rsidR="00844CF5" w:rsidRPr="00326FE9" w:rsidRDefault="00844CF5" w:rsidP="00326FE9">
      <w:pPr>
        <w:pStyle w:val="ds-markdown-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Сетевой (L3): IP</w:t>
      </w:r>
    </w:p>
    <w:p w14:paraId="138C5B12" w14:textId="77777777" w:rsidR="00844CF5" w:rsidRPr="00326FE9" w:rsidRDefault="00844CF5" w:rsidP="00326FE9">
      <w:pPr>
        <w:pStyle w:val="ds-markdown-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Канальный (L2): Ethernet</w:t>
      </w:r>
    </w:p>
    <w:p w14:paraId="0A8E6DAD" w14:textId="77777777" w:rsidR="00844CF5" w:rsidRPr="00326FE9" w:rsidRDefault="00844CF5" w:rsidP="00326FE9">
      <w:pPr>
        <w:pStyle w:val="ds-markdown-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Физический (L1)</w:t>
      </w:r>
    </w:p>
    <w:p w14:paraId="151238CD" w14:textId="77777777" w:rsidR="00844CF5" w:rsidRPr="00326FE9" w:rsidRDefault="00844CF5" w:rsidP="00326FE9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326FE9">
        <w:rPr>
          <w:b/>
          <w:sz w:val="28"/>
          <w:szCs w:val="28"/>
        </w:rPr>
        <w:t>Задачи транспортного уровня</w:t>
      </w:r>
    </w:p>
    <w:p w14:paraId="7719D7BA" w14:textId="77777777" w:rsidR="00844CF5" w:rsidRPr="00326FE9" w:rsidRDefault="00844CF5" w:rsidP="00326FE9">
      <w:pPr>
        <w:pStyle w:val="ds-markdown-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Мультиплексирование — доставка данных нужному приложению (порты)</w:t>
      </w:r>
    </w:p>
    <w:p w14:paraId="3575F0CF" w14:textId="77777777" w:rsidR="00844CF5" w:rsidRPr="00326FE9" w:rsidRDefault="00844CF5" w:rsidP="00326FE9">
      <w:pPr>
        <w:pStyle w:val="ds-markdown-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Сегментация и сборка данных</w:t>
      </w:r>
    </w:p>
    <w:p w14:paraId="08A400F5" w14:textId="77777777" w:rsidR="00844CF5" w:rsidRPr="00326FE9" w:rsidRDefault="00844CF5" w:rsidP="00326FE9">
      <w:pPr>
        <w:pStyle w:val="ds-markdown-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Обеспечение надёжности (TCP) или скорости (UDP)</w:t>
      </w:r>
    </w:p>
    <w:p w14:paraId="16C55C9F" w14:textId="77777777" w:rsidR="00844CF5" w:rsidRPr="00326FE9" w:rsidRDefault="00844CF5" w:rsidP="00326FE9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326FE9">
        <w:rPr>
          <w:b/>
          <w:sz w:val="28"/>
          <w:szCs w:val="28"/>
        </w:rPr>
        <w:t>Порты и мультиплексирование</w:t>
      </w:r>
    </w:p>
    <w:p w14:paraId="2C7EFA48" w14:textId="77777777" w:rsidR="00844CF5" w:rsidRPr="00326FE9" w:rsidRDefault="00844CF5" w:rsidP="00326FE9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Порт — 16-битное число (0–65535)</w:t>
      </w:r>
    </w:p>
    <w:p w14:paraId="1E5470AE" w14:textId="77777777" w:rsidR="00844CF5" w:rsidRPr="00326FE9" w:rsidRDefault="00844CF5" w:rsidP="00326FE9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 xml:space="preserve">0–1023: </w:t>
      </w:r>
      <w:proofErr w:type="spellStart"/>
      <w:r w:rsidRPr="00326FE9">
        <w:rPr>
          <w:sz w:val="28"/>
          <w:szCs w:val="28"/>
        </w:rPr>
        <w:t>Well-known</w:t>
      </w:r>
      <w:proofErr w:type="spellEnd"/>
      <w:r w:rsidRPr="00326FE9">
        <w:rPr>
          <w:sz w:val="28"/>
          <w:szCs w:val="28"/>
        </w:rPr>
        <w:t xml:space="preserve"> порты (HTTP=80, HTTPS=443, DNS=53)</w:t>
      </w:r>
      <w:r w:rsidRPr="00326FE9">
        <w:rPr>
          <w:sz w:val="28"/>
          <w:szCs w:val="28"/>
        </w:rPr>
        <w:br/>
        <w:t xml:space="preserve">1024–49151: </w:t>
      </w:r>
      <w:proofErr w:type="spellStart"/>
      <w:r w:rsidRPr="00326FE9">
        <w:rPr>
          <w:sz w:val="28"/>
          <w:szCs w:val="28"/>
        </w:rPr>
        <w:t>Registered</w:t>
      </w:r>
      <w:proofErr w:type="spellEnd"/>
      <w:r w:rsidRPr="00326FE9">
        <w:rPr>
          <w:sz w:val="28"/>
          <w:szCs w:val="28"/>
        </w:rPr>
        <w:t xml:space="preserve"> порты (MySQL=3306, RDP=3389)</w:t>
      </w:r>
      <w:r w:rsidRPr="00326FE9">
        <w:rPr>
          <w:sz w:val="28"/>
          <w:szCs w:val="28"/>
        </w:rPr>
        <w:br/>
        <w:t xml:space="preserve">49152–65535: Dynamic / </w:t>
      </w:r>
      <w:proofErr w:type="spellStart"/>
      <w:r w:rsidRPr="00326FE9">
        <w:rPr>
          <w:sz w:val="28"/>
          <w:szCs w:val="28"/>
        </w:rPr>
        <w:t>Ephemeral</w:t>
      </w:r>
      <w:proofErr w:type="spellEnd"/>
      <w:r w:rsidRPr="00326FE9">
        <w:rPr>
          <w:sz w:val="28"/>
          <w:szCs w:val="28"/>
        </w:rPr>
        <w:t xml:space="preserve"> (назначаются ОС клиенту)</w:t>
      </w:r>
    </w:p>
    <w:p w14:paraId="2873727E" w14:textId="77777777" w:rsidR="00844CF5" w:rsidRPr="00326FE9" w:rsidRDefault="00844CF5" w:rsidP="00326FE9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Сокет = IP + порт, например: 192.168.1.10:443</w:t>
      </w:r>
    </w:p>
    <w:p w14:paraId="6FFC16D9" w14:textId="77777777" w:rsidR="00844CF5" w:rsidRPr="00326FE9" w:rsidRDefault="00844CF5" w:rsidP="00326FE9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Пара сокетов однозначно идентифицирует соединение: (</w:t>
      </w:r>
      <w:proofErr w:type="spellStart"/>
      <w:r w:rsidRPr="00326FE9">
        <w:rPr>
          <w:sz w:val="28"/>
          <w:szCs w:val="28"/>
        </w:rPr>
        <w:t>src_ip</w:t>
      </w:r>
      <w:proofErr w:type="spellEnd"/>
      <w:r w:rsidRPr="00326FE9">
        <w:rPr>
          <w:sz w:val="28"/>
          <w:szCs w:val="28"/>
        </w:rPr>
        <w:t xml:space="preserve">, </w:t>
      </w:r>
      <w:proofErr w:type="spellStart"/>
      <w:r w:rsidRPr="00326FE9">
        <w:rPr>
          <w:sz w:val="28"/>
          <w:szCs w:val="28"/>
        </w:rPr>
        <w:t>src_port</w:t>
      </w:r>
      <w:proofErr w:type="spellEnd"/>
      <w:r w:rsidRPr="00326FE9">
        <w:rPr>
          <w:sz w:val="28"/>
          <w:szCs w:val="28"/>
        </w:rPr>
        <w:t xml:space="preserve">, </w:t>
      </w:r>
      <w:proofErr w:type="spellStart"/>
      <w:r w:rsidRPr="00326FE9">
        <w:rPr>
          <w:sz w:val="28"/>
          <w:szCs w:val="28"/>
        </w:rPr>
        <w:t>dst_ip</w:t>
      </w:r>
      <w:proofErr w:type="spellEnd"/>
      <w:r w:rsidRPr="00326FE9">
        <w:rPr>
          <w:sz w:val="28"/>
          <w:szCs w:val="28"/>
        </w:rPr>
        <w:t xml:space="preserve">, </w:t>
      </w:r>
      <w:proofErr w:type="spellStart"/>
      <w:r w:rsidRPr="00326FE9">
        <w:rPr>
          <w:sz w:val="28"/>
          <w:szCs w:val="28"/>
        </w:rPr>
        <w:t>dst_port</w:t>
      </w:r>
      <w:proofErr w:type="spellEnd"/>
      <w:r w:rsidRPr="00326FE9">
        <w:rPr>
          <w:sz w:val="28"/>
          <w:szCs w:val="28"/>
        </w:rPr>
        <w:t>)</w:t>
      </w:r>
    </w:p>
    <w:p w14:paraId="3505832F" w14:textId="77777777" w:rsidR="00844CF5" w:rsidRPr="00326FE9" w:rsidRDefault="00844CF5" w:rsidP="00326FE9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lastRenderedPageBreak/>
        <w:t>Мультиплексирование: один хост может одновременно обслуживать HTTP (80), SSH (22), DNS (53) и т.д.</w:t>
      </w:r>
    </w:p>
    <w:p w14:paraId="2F8681C2" w14:textId="77777777" w:rsidR="00844CF5" w:rsidRPr="00326FE9" w:rsidRDefault="00844CF5" w:rsidP="00326FE9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326FE9">
        <w:rPr>
          <w:b/>
          <w:sz w:val="28"/>
          <w:szCs w:val="28"/>
        </w:rPr>
        <w:t>Сегментация данных</w:t>
      </w:r>
    </w:p>
    <w:p w14:paraId="562CC797" w14:textId="77777777" w:rsidR="00844CF5" w:rsidRPr="00326FE9" w:rsidRDefault="00844CF5" w:rsidP="00326FE9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Данные приложения (например, HTTP-ответ, 15000 байт) разбиваются на сегменты (обычно по 1460 байт). Каждый сегмент получает TCP-заголовок (инкапсуляция).</w:t>
      </w:r>
    </w:p>
    <w:p w14:paraId="0EF1DD13" w14:textId="77777777" w:rsidR="00844CF5" w:rsidRPr="00326FE9" w:rsidRDefault="00844CF5" w:rsidP="00326FE9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326FE9">
        <w:rPr>
          <w:noProof/>
          <w:sz w:val="28"/>
          <w:szCs w:val="28"/>
        </w:rPr>
        <w:drawing>
          <wp:inline distT="0" distB="0" distL="0" distR="0" wp14:anchorId="7D411E58" wp14:editId="46360B3B">
            <wp:extent cx="4612005" cy="167767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005" cy="1677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BAE6FC" w14:textId="77777777" w:rsidR="00844CF5" w:rsidRPr="00326FE9" w:rsidRDefault="00844CF5" w:rsidP="00326FE9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MSS (</w:t>
      </w:r>
      <w:proofErr w:type="spellStart"/>
      <w:r w:rsidRPr="00326FE9">
        <w:rPr>
          <w:sz w:val="28"/>
          <w:szCs w:val="28"/>
        </w:rPr>
        <w:t>Maximum</w:t>
      </w:r>
      <w:proofErr w:type="spellEnd"/>
      <w:r w:rsidRPr="00326FE9">
        <w:rPr>
          <w:sz w:val="28"/>
          <w:szCs w:val="28"/>
        </w:rPr>
        <w:t xml:space="preserve"> </w:t>
      </w:r>
      <w:proofErr w:type="spellStart"/>
      <w:r w:rsidRPr="00326FE9">
        <w:rPr>
          <w:sz w:val="28"/>
          <w:szCs w:val="28"/>
        </w:rPr>
        <w:t>Segment</w:t>
      </w:r>
      <w:proofErr w:type="spellEnd"/>
      <w:r w:rsidRPr="00326FE9">
        <w:rPr>
          <w:sz w:val="28"/>
          <w:szCs w:val="28"/>
        </w:rPr>
        <w:t xml:space="preserve"> </w:t>
      </w:r>
      <w:proofErr w:type="spellStart"/>
      <w:r w:rsidRPr="00326FE9">
        <w:rPr>
          <w:sz w:val="28"/>
          <w:szCs w:val="28"/>
        </w:rPr>
        <w:t>Size</w:t>
      </w:r>
      <w:proofErr w:type="spellEnd"/>
      <w:r w:rsidRPr="00326FE9">
        <w:rPr>
          <w:sz w:val="28"/>
          <w:szCs w:val="28"/>
        </w:rPr>
        <w:t>) — максимальный размер данных в TCP-сегменте. Типичное значение: 1460 байт (MTU 1500 – 20 IP – 20 TCP).</w:t>
      </w:r>
    </w:p>
    <w:p w14:paraId="703C3D84" w14:textId="77777777" w:rsidR="00844CF5" w:rsidRPr="00326FE9" w:rsidRDefault="00844CF5" w:rsidP="00326FE9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326FE9">
        <w:rPr>
          <w:b/>
          <w:sz w:val="28"/>
          <w:szCs w:val="28"/>
        </w:rPr>
        <w:t xml:space="preserve">UDP — User </w:t>
      </w:r>
      <w:proofErr w:type="spellStart"/>
      <w:r w:rsidRPr="00326FE9">
        <w:rPr>
          <w:b/>
          <w:sz w:val="28"/>
          <w:szCs w:val="28"/>
        </w:rPr>
        <w:t>Datagram</w:t>
      </w:r>
      <w:proofErr w:type="spellEnd"/>
      <w:r w:rsidRPr="00326FE9">
        <w:rPr>
          <w:b/>
          <w:sz w:val="28"/>
          <w:szCs w:val="28"/>
        </w:rPr>
        <w:t xml:space="preserve"> Protocol</w:t>
      </w:r>
    </w:p>
    <w:p w14:paraId="5210E76A" w14:textId="77777777" w:rsidR="00844CF5" w:rsidRPr="00326FE9" w:rsidRDefault="00844CF5" w:rsidP="00326FE9">
      <w:pPr>
        <w:pStyle w:val="ds-markdown-paragraph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Без установления соединения</w:t>
      </w:r>
    </w:p>
    <w:p w14:paraId="6D8AAE17" w14:textId="77777777" w:rsidR="00844CF5" w:rsidRPr="00326FE9" w:rsidRDefault="00844CF5" w:rsidP="00326FE9">
      <w:pPr>
        <w:pStyle w:val="ds-markdown-paragraph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Ненадёжный: нет подтверждений, нет повторной передачи</w:t>
      </w:r>
    </w:p>
    <w:p w14:paraId="7C45875C" w14:textId="77777777" w:rsidR="00844CF5" w:rsidRPr="00326FE9" w:rsidRDefault="00844CF5" w:rsidP="00326FE9">
      <w:pPr>
        <w:pStyle w:val="ds-markdown-paragraph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Без контроля потока</w:t>
      </w:r>
    </w:p>
    <w:p w14:paraId="1266E0EA" w14:textId="77777777" w:rsidR="00844CF5" w:rsidRPr="00326FE9" w:rsidRDefault="00844CF5" w:rsidP="00326FE9">
      <w:pPr>
        <w:pStyle w:val="ds-markdown-paragraph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Минимальные накладные расходы</w:t>
      </w:r>
    </w:p>
    <w:p w14:paraId="0FCF3AAA" w14:textId="77777777" w:rsidR="00844CF5" w:rsidRPr="00326FE9" w:rsidRDefault="00844CF5" w:rsidP="00326FE9">
      <w:pPr>
        <w:pStyle w:val="ds-markdown-paragraph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Заголовок: всего 8 байт</w:t>
      </w:r>
    </w:p>
    <w:p w14:paraId="1C0A5471" w14:textId="77777777" w:rsidR="00844CF5" w:rsidRPr="00326FE9" w:rsidRDefault="00844CF5" w:rsidP="00326FE9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326FE9">
        <w:rPr>
          <w:b/>
          <w:sz w:val="28"/>
          <w:szCs w:val="28"/>
        </w:rPr>
        <w:t>Применение UDP</w:t>
      </w:r>
    </w:p>
    <w:p w14:paraId="53562DDE" w14:textId="77777777" w:rsidR="00844CF5" w:rsidRPr="00326FE9" w:rsidRDefault="00844CF5" w:rsidP="00326FE9">
      <w:pPr>
        <w:pStyle w:val="ds-markdown-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DNS (порт 53)</w:t>
      </w:r>
    </w:p>
    <w:p w14:paraId="2C2A8E0B" w14:textId="77777777" w:rsidR="00844CF5" w:rsidRPr="00326FE9" w:rsidRDefault="00844CF5" w:rsidP="00326FE9">
      <w:pPr>
        <w:pStyle w:val="ds-markdown-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DHCP (67/68)</w:t>
      </w:r>
    </w:p>
    <w:p w14:paraId="77980127" w14:textId="77777777" w:rsidR="00844CF5" w:rsidRPr="00326FE9" w:rsidRDefault="00844CF5" w:rsidP="00326FE9">
      <w:pPr>
        <w:pStyle w:val="ds-markdown-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SNMP (161/162)</w:t>
      </w:r>
    </w:p>
    <w:p w14:paraId="1D71281C" w14:textId="77777777" w:rsidR="00844CF5" w:rsidRPr="00326FE9" w:rsidRDefault="00844CF5" w:rsidP="00326FE9">
      <w:pPr>
        <w:pStyle w:val="ds-markdown-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RIP (520)</w:t>
      </w:r>
    </w:p>
    <w:p w14:paraId="191C863A" w14:textId="77777777" w:rsidR="00844CF5" w:rsidRPr="00326FE9" w:rsidRDefault="00844CF5" w:rsidP="00326FE9">
      <w:pPr>
        <w:pStyle w:val="ds-markdown-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VoIP / RTP</w:t>
      </w:r>
    </w:p>
    <w:p w14:paraId="7656208E" w14:textId="77777777" w:rsidR="00844CF5" w:rsidRPr="00326FE9" w:rsidRDefault="00844CF5" w:rsidP="00326FE9">
      <w:pPr>
        <w:pStyle w:val="ds-markdown-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326FE9">
        <w:rPr>
          <w:sz w:val="28"/>
          <w:szCs w:val="28"/>
        </w:rPr>
        <w:lastRenderedPageBreak/>
        <w:t>Видеостриминг</w:t>
      </w:r>
      <w:proofErr w:type="spellEnd"/>
    </w:p>
    <w:p w14:paraId="612BDE58" w14:textId="77777777" w:rsidR="00844CF5" w:rsidRPr="00326FE9" w:rsidRDefault="00844CF5" w:rsidP="00326FE9">
      <w:pPr>
        <w:pStyle w:val="ds-markdown-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Онлайн-игры</w:t>
      </w:r>
    </w:p>
    <w:p w14:paraId="6AFDD26C" w14:textId="77777777" w:rsidR="00844CF5" w:rsidRPr="00326FE9" w:rsidRDefault="00844CF5" w:rsidP="00326FE9">
      <w:pPr>
        <w:pStyle w:val="ds-markdown-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QUIC (HTTP/3)</w:t>
      </w:r>
    </w:p>
    <w:p w14:paraId="267E6E20" w14:textId="77777777" w:rsidR="00844CF5" w:rsidRPr="00326FE9" w:rsidRDefault="00844CF5" w:rsidP="00326FE9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326FE9">
        <w:rPr>
          <w:b/>
          <w:sz w:val="28"/>
          <w:szCs w:val="28"/>
        </w:rPr>
        <w:t>UDP — Формат заголовка</w:t>
      </w:r>
    </w:p>
    <w:p w14:paraId="5B5382E3" w14:textId="77777777" w:rsidR="00844CF5" w:rsidRPr="00326FE9" w:rsidRDefault="00844CF5" w:rsidP="00326FE9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Заголовок 8 байт:</w:t>
      </w:r>
    </w:p>
    <w:p w14:paraId="2DD12053" w14:textId="77777777" w:rsidR="00844CF5" w:rsidRPr="00326FE9" w:rsidRDefault="00844CF5" w:rsidP="00326FE9">
      <w:pPr>
        <w:pStyle w:val="ds-markdown-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Source Port (16 бит)</w:t>
      </w:r>
    </w:p>
    <w:p w14:paraId="4AD1CC2B" w14:textId="77777777" w:rsidR="00844CF5" w:rsidRPr="00326FE9" w:rsidRDefault="00844CF5" w:rsidP="00326FE9">
      <w:pPr>
        <w:pStyle w:val="ds-markdown-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 w:rsidRPr="00326FE9">
        <w:rPr>
          <w:sz w:val="28"/>
          <w:szCs w:val="28"/>
        </w:rPr>
        <w:t>Destination</w:t>
      </w:r>
      <w:proofErr w:type="spellEnd"/>
      <w:r w:rsidRPr="00326FE9">
        <w:rPr>
          <w:sz w:val="28"/>
          <w:szCs w:val="28"/>
        </w:rPr>
        <w:t xml:space="preserve"> Port (16 бит)</w:t>
      </w:r>
    </w:p>
    <w:p w14:paraId="6D927A6A" w14:textId="77777777" w:rsidR="00844CF5" w:rsidRPr="00326FE9" w:rsidRDefault="00844CF5" w:rsidP="00326FE9">
      <w:pPr>
        <w:pStyle w:val="ds-markdown-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 w:rsidRPr="00326FE9">
        <w:rPr>
          <w:sz w:val="28"/>
          <w:szCs w:val="28"/>
        </w:rPr>
        <w:t>Length</w:t>
      </w:r>
      <w:proofErr w:type="spellEnd"/>
      <w:r w:rsidRPr="00326FE9">
        <w:rPr>
          <w:sz w:val="28"/>
          <w:szCs w:val="28"/>
        </w:rPr>
        <w:t xml:space="preserve"> (16 бит) — длина заголовка + данных</w:t>
      </w:r>
    </w:p>
    <w:p w14:paraId="276F2AD2" w14:textId="77777777" w:rsidR="00844CF5" w:rsidRPr="00326FE9" w:rsidRDefault="00844CF5" w:rsidP="00326FE9">
      <w:pPr>
        <w:pStyle w:val="ds-markdown-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 w:rsidRPr="00326FE9">
        <w:rPr>
          <w:sz w:val="28"/>
          <w:szCs w:val="28"/>
        </w:rPr>
        <w:t>Checksum</w:t>
      </w:r>
      <w:proofErr w:type="spellEnd"/>
      <w:r w:rsidRPr="00326FE9">
        <w:rPr>
          <w:sz w:val="28"/>
          <w:szCs w:val="28"/>
        </w:rPr>
        <w:t xml:space="preserve"> (16 бит) — контрольная сумма (обязательна в IPv6, опциональна в IPv4)</w:t>
      </w:r>
    </w:p>
    <w:p w14:paraId="6ECA8CEF" w14:textId="77777777" w:rsidR="00844CF5" w:rsidRPr="00326FE9" w:rsidRDefault="00844CF5" w:rsidP="00326FE9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Затем идут данные (переменная длина).</w:t>
      </w:r>
    </w:p>
    <w:p w14:paraId="6B8D9413" w14:textId="77777777" w:rsidR="00844CF5" w:rsidRPr="00326FE9" w:rsidRDefault="00844CF5" w:rsidP="00326FE9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Простота UDP: нет номеров последовательности, подтверждений, управления потоком — всё это перекладывается на приложение (если нужно).</w:t>
      </w:r>
    </w:p>
    <w:p w14:paraId="3176826E" w14:textId="77777777" w:rsidR="00844CF5" w:rsidRPr="00326FE9" w:rsidRDefault="00844CF5" w:rsidP="00326FE9">
      <w:pPr>
        <w:pStyle w:val="ds-markdown-paragraph"/>
        <w:spacing w:line="360" w:lineRule="auto"/>
        <w:jc w:val="both"/>
        <w:rPr>
          <w:b/>
          <w:sz w:val="28"/>
          <w:szCs w:val="28"/>
          <w:lang w:val="en-US"/>
        </w:rPr>
      </w:pPr>
      <w:r w:rsidRPr="00326FE9">
        <w:rPr>
          <w:b/>
          <w:sz w:val="28"/>
          <w:szCs w:val="28"/>
          <w:lang w:val="en-US"/>
        </w:rPr>
        <w:t>TCP — Transmission Control Protocol</w:t>
      </w:r>
    </w:p>
    <w:p w14:paraId="2A769499" w14:textId="77777777" w:rsidR="00844CF5" w:rsidRPr="00326FE9" w:rsidRDefault="00844CF5" w:rsidP="00326FE9">
      <w:pPr>
        <w:pStyle w:val="ds-markdown-paragraph"/>
        <w:spacing w:line="360" w:lineRule="auto"/>
        <w:jc w:val="both"/>
        <w:rPr>
          <w:sz w:val="28"/>
          <w:szCs w:val="28"/>
          <w:lang w:val="en-US"/>
        </w:rPr>
      </w:pPr>
      <w:r w:rsidRPr="00326FE9">
        <w:rPr>
          <w:sz w:val="28"/>
          <w:szCs w:val="28"/>
          <w:lang w:val="en-US"/>
        </w:rPr>
        <w:t>RFC 793 (1981) + RFC 9293 (2022)</w:t>
      </w:r>
    </w:p>
    <w:p w14:paraId="222F74DF" w14:textId="77777777" w:rsidR="00844CF5" w:rsidRPr="00326FE9" w:rsidRDefault="00844CF5" w:rsidP="00326FE9">
      <w:pPr>
        <w:pStyle w:val="ds-markdown-paragraph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С установлением соединения</w:t>
      </w:r>
    </w:p>
    <w:p w14:paraId="11A346D6" w14:textId="77777777" w:rsidR="00844CF5" w:rsidRPr="00326FE9" w:rsidRDefault="00844CF5" w:rsidP="00326FE9">
      <w:pPr>
        <w:pStyle w:val="ds-markdown-paragraph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Надёжная доставка данных</w:t>
      </w:r>
    </w:p>
    <w:p w14:paraId="3FE13F95" w14:textId="77777777" w:rsidR="00844CF5" w:rsidRPr="00326FE9" w:rsidRDefault="00844CF5" w:rsidP="00326FE9">
      <w:pPr>
        <w:pStyle w:val="ds-markdown-paragraph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Порядок — данные доставляются в правильной последовательности</w:t>
      </w:r>
    </w:p>
    <w:p w14:paraId="3F5107AD" w14:textId="77777777" w:rsidR="00844CF5" w:rsidRPr="00326FE9" w:rsidRDefault="00844CF5" w:rsidP="00326FE9">
      <w:pPr>
        <w:pStyle w:val="ds-markdown-paragraph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Контроль потока (скользящее окно)</w:t>
      </w:r>
    </w:p>
    <w:p w14:paraId="22A05BCE" w14:textId="77777777" w:rsidR="00844CF5" w:rsidRPr="00326FE9" w:rsidRDefault="00844CF5" w:rsidP="00326FE9">
      <w:pPr>
        <w:pStyle w:val="ds-markdown-paragraph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Контроль перегрузки</w:t>
      </w:r>
    </w:p>
    <w:p w14:paraId="7CEEAD26" w14:textId="77777777" w:rsidR="00844CF5" w:rsidRPr="00326FE9" w:rsidRDefault="00844CF5" w:rsidP="00326FE9">
      <w:pPr>
        <w:pStyle w:val="ds-markdown-paragraph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Полнодуплексная передача</w:t>
      </w:r>
    </w:p>
    <w:p w14:paraId="6B75774C" w14:textId="77777777" w:rsidR="00844CF5" w:rsidRPr="00326FE9" w:rsidRDefault="00844CF5" w:rsidP="00326FE9">
      <w:pPr>
        <w:pStyle w:val="ds-markdown-paragraph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Заголовок: 20–60 байт</w:t>
      </w:r>
    </w:p>
    <w:p w14:paraId="146E9F6A" w14:textId="77777777" w:rsidR="00844CF5" w:rsidRPr="00326FE9" w:rsidRDefault="00844CF5" w:rsidP="00326FE9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326FE9">
        <w:rPr>
          <w:b/>
          <w:sz w:val="28"/>
          <w:szCs w:val="28"/>
        </w:rPr>
        <w:t>Применение TCP</w:t>
      </w:r>
    </w:p>
    <w:p w14:paraId="72E66246" w14:textId="77777777" w:rsidR="00844CF5" w:rsidRPr="00326FE9" w:rsidRDefault="00844CF5" w:rsidP="00326FE9">
      <w:pPr>
        <w:pStyle w:val="ds-markdown-paragraph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lastRenderedPageBreak/>
        <w:t>HTTP/HTTPS (80/443)</w:t>
      </w:r>
    </w:p>
    <w:p w14:paraId="0B54FD30" w14:textId="77777777" w:rsidR="00844CF5" w:rsidRPr="00326FE9" w:rsidRDefault="00844CF5" w:rsidP="00326FE9">
      <w:pPr>
        <w:pStyle w:val="ds-markdown-paragraph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FTP (20/21)</w:t>
      </w:r>
    </w:p>
    <w:p w14:paraId="5681C153" w14:textId="77777777" w:rsidR="00844CF5" w:rsidRPr="00326FE9" w:rsidRDefault="00844CF5" w:rsidP="00326FE9">
      <w:pPr>
        <w:pStyle w:val="ds-markdown-paragraph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SSH (22)</w:t>
      </w:r>
    </w:p>
    <w:p w14:paraId="4AE27168" w14:textId="77777777" w:rsidR="00844CF5" w:rsidRPr="00326FE9" w:rsidRDefault="00844CF5" w:rsidP="00326FE9">
      <w:pPr>
        <w:pStyle w:val="ds-markdown-paragraph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SMTP (25)</w:t>
      </w:r>
    </w:p>
    <w:p w14:paraId="6C257DF7" w14:textId="77777777" w:rsidR="00844CF5" w:rsidRPr="00326FE9" w:rsidRDefault="00844CF5" w:rsidP="00326FE9">
      <w:pPr>
        <w:pStyle w:val="ds-markdown-paragraph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BGP (179)</w:t>
      </w:r>
    </w:p>
    <w:p w14:paraId="755E6F1A" w14:textId="77777777" w:rsidR="00844CF5" w:rsidRPr="00326FE9" w:rsidRDefault="00844CF5" w:rsidP="00326FE9">
      <w:pPr>
        <w:pStyle w:val="ds-markdown-paragraph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proofErr w:type="spellStart"/>
      <w:r w:rsidRPr="00326FE9">
        <w:rPr>
          <w:sz w:val="28"/>
          <w:szCs w:val="28"/>
        </w:rPr>
        <w:t>Telnet</w:t>
      </w:r>
      <w:proofErr w:type="spellEnd"/>
      <w:r w:rsidRPr="00326FE9">
        <w:rPr>
          <w:sz w:val="28"/>
          <w:szCs w:val="28"/>
        </w:rPr>
        <w:t xml:space="preserve"> (23)</w:t>
      </w:r>
    </w:p>
    <w:p w14:paraId="42D93ABF" w14:textId="77777777" w:rsidR="00844CF5" w:rsidRPr="00326FE9" w:rsidRDefault="00844CF5" w:rsidP="00326FE9">
      <w:pPr>
        <w:pStyle w:val="ds-markdown-paragraph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POP3/IMAP (110/143)</w:t>
      </w:r>
    </w:p>
    <w:p w14:paraId="22AF866F" w14:textId="77777777" w:rsidR="00844CF5" w:rsidRPr="00326FE9" w:rsidRDefault="00844CF5" w:rsidP="00326FE9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326FE9">
        <w:rPr>
          <w:b/>
          <w:sz w:val="28"/>
          <w:szCs w:val="28"/>
        </w:rPr>
        <w:t>TCP — Формат заголовка</w:t>
      </w:r>
    </w:p>
    <w:p w14:paraId="42C50A05" w14:textId="77777777" w:rsidR="00844CF5" w:rsidRPr="00326FE9" w:rsidRDefault="00844CF5" w:rsidP="00326FE9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326FE9">
        <w:rPr>
          <w:noProof/>
          <w:sz w:val="28"/>
          <w:szCs w:val="28"/>
        </w:rPr>
        <w:drawing>
          <wp:inline distT="0" distB="0" distL="0" distR="0" wp14:anchorId="2259BA9D" wp14:editId="6758ED41">
            <wp:extent cx="4572000" cy="2250440"/>
            <wp:effectExtent l="19050" t="0" r="0" b="0"/>
            <wp:docPr id="4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50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1E366A" w14:textId="77777777" w:rsidR="00844CF5" w:rsidRPr="00326FE9" w:rsidRDefault="00844CF5" w:rsidP="00326FE9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326FE9">
        <w:rPr>
          <w:b/>
          <w:sz w:val="28"/>
          <w:szCs w:val="28"/>
        </w:rPr>
        <w:t xml:space="preserve">TCP — Трёхстороннее рукопожатие (3-Way </w:t>
      </w:r>
      <w:proofErr w:type="spellStart"/>
      <w:r w:rsidRPr="00326FE9">
        <w:rPr>
          <w:b/>
          <w:sz w:val="28"/>
          <w:szCs w:val="28"/>
        </w:rPr>
        <w:t>Handshake</w:t>
      </w:r>
      <w:proofErr w:type="spellEnd"/>
      <w:r w:rsidRPr="00326FE9">
        <w:rPr>
          <w:b/>
          <w:sz w:val="28"/>
          <w:szCs w:val="28"/>
        </w:rPr>
        <w:t>)</w:t>
      </w:r>
    </w:p>
    <w:p w14:paraId="4E1A36C1" w14:textId="77777777" w:rsidR="00844CF5" w:rsidRPr="00326FE9" w:rsidRDefault="00844CF5" w:rsidP="00326FE9">
      <w:pPr>
        <w:pStyle w:val="ds-markdown-paragraph"/>
        <w:spacing w:line="360" w:lineRule="auto"/>
        <w:rPr>
          <w:sz w:val="28"/>
          <w:szCs w:val="28"/>
        </w:rPr>
      </w:pPr>
      <w:r w:rsidRPr="00326FE9">
        <w:rPr>
          <w:sz w:val="28"/>
          <w:szCs w:val="28"/>
        </w:rPr>
        <w:t>Клиент → Сервер: SYN (</w:t>
      </w:r>
      <w:proofErr w:type="spellStart"/>
      <w:r w:rsidRPr="00326FE9">
        <w:rPr>
          <w:sz w:val="28"/>
          <w:szCs w:val="28"/>
        </w:rPr>
        <w:t>seq</w:t>
      </w:r>
      <w:proofErr w:type="spellEnd"/>
      <w:r w:rsidRPr="00326FE9">
        <w:rPr>
          <w:sz w:val="28"/>
          <w:szCs w:val="28"/>
        </w:rPr>
        <w:t>=x)</w:t>
      </w:r>
      <w:r w:rsidRPr="00326FE9">
        <w:rPr>
          <w:sz w:val="28"/>
          <w:szCs w:val="28"/>
        </w:rPr>
        <w:br/>
        <w:t>Сервер → Клиент: SYN+ACK (</w:t>
      </w:r>
      <w:proofErr w:type="spellStart"/>
      <w:r w:rsidRPr="00326FE9">
        <w:rPr>
          <w:sz w:val="28"/>
          <w:szCs w:val="28"/>
        </w:rPr>
        <w:t>seq</w:t>
      </w:r>
      <w:proofErr w:type="spellEnd"/>
      <w:r w:rsidRPr="00326FE9">
        <w:rPr>
          <w:sz w:val="28"/>
          <w:szCs w:val="28"/>
        </w:rPr>
        <w:t xml:space="preserve">=y, </w:t>
      </w:r>
      <w:proofErr w:type="spellStart"/>
      <w:r w:rsidRPr="00326FE9">
        <w:rPr>
          <w:sz w:val="28"/>
          <w:szCs w:val="28"/>
        </w:rPr>
        <w:t>ack</w:t>
      </w:r>
      <w:proofErr w:type="spellEnd"/>
      <w:r w:rsidRPr="00326FE9">
        <w:rPr>
          <w:sz w:val="28"/>
          <w:szCs w:val="28"/>
        </w:rPr>
        <w:t>=x+1)</w:t>
      </w:r>
      <w:r w:rsidRPr="00326FE9">
        <w:rPr>
          <w:sz w:val="28"/>
          <w:szCs w:val="28"/>
        </w:rPr>
        <w:br/>
        <w:t>Клиент → Сервер: ACK (ack=y+1)</w:t>
      </w:r>
    </w:p>
    <w:p w14:paraId="5EB3776F" w14:textId="77777777" w:rsidR="00844CF5" w:rsidRPr="00326FE9" w:rsidRDefault="00844CF5" w:rsidP="00326FE9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Соединение установлено (ESTABLISHED).</w:t>
      </w:r>
    </w:p>
    <w:p w14:paraId="25F9B7B1" w14:textId="77777777" w:rsidR="00844CF5" w:rsidRPr="00326FE9" w:rsidRDefault="00844CF5" w:rsidP="00326FE9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Зачем три пакета? Обе стороны должны согласовать начальные номера последовательности (ISN) и подтвердить готовность к обмену данными.</w:t>
      </w:r>
    </w:p>
    <w:p w14:paraId="7808B705" w14:textId="77777777" w:rsidR="00844CF5" w:rsidRPr="00326FE9" w:rsidRDefault="00844CF5" w:rsidP="00326FE9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326FE9">
        <w:rPr>
          <w:b/>
          <w:sz w:val="28"/>
          <w:szCs w:val="28"/>
        </w:rPr>
        <w:t>TCP — Диаграмма состояний</w:t>
      </w:r>
    </w:p>
    <w:p w14:paraId="01624417" w14:textId="77777777" w:rsidR="00844CF5" w:rsidRPr="00326FE9" w:rsidRDefault="00844CF5" w:rsidP="00326FE9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326FE9">
        <w:rPr>
          <w:noProof/>
          <w:sz w:val="28"/>
          <w:szCs w:val="28"/>
        </w:rPr>
        <w:lastRenderedPageBreak/>
        <w:drawing>
          <wp:inline distT="0" distB="0" distL="0" distR="0" wp14:anchorId="5992B6BF" wp14:editId="6C7998F2">
            <wp:extent cx="4274654" cy="2805523"/>
            <wp:effectExtent l="19050" t="0" r="0" b="0"/>
            <wp:docPr id="7" name="Рисунок 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033" cy="2807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DAD0D7" w14:textId="77777777" w:rsidR="00844CF5" w:rsidRPr="00326FE9" w:rsidRDefault="00844CF5" w:rsidP="00326FE9">
      <w:pPr>
        <w:pStyle w:val="ds-markdown-paragraph"/>
        <w:spacing w:line="360" w:lineRule="auto"/>
        <w:jc w:val="both"/>
        <w:rPr>
          <w:b/>
          <w:sz w:val="28"/>
          <w:szCs w:val="28"/>
          <w:lang w:val="en-US"/>
        </w:rPr>
      </w:pPr>
      <w:r w:rsidRPr="00326FE9">
        <w:rPr>
          <w:b/>
          <w:sz w:val="28"/>
          <w:szCs w:val="28"/>
          <w:lang w:val="en-US"/>
        </w:rPr>
        <w:t xml:space="preserve">TCP — </w:t>
      </w:r>
      <w:r w:rsidRPr="00326FE9">
        <w:rPr>
          <w:b/>
          <w:sz w:val="28"/>
          <w:szCs w:val="28"/>
        </w:rPr>
        <w:t>Скользящее</w:t>
      </w:r>
      <w:r w:rsidRPr="00326FE9">
        <w:rPr>
          <w:b/>
          <w:sz w:val="28"/>
          <w:szCs w:val="28"/>
          <w:lang w:val="en-US"/>
        </w:rPr>
        <w:t xml:space="preserve"> </w:t>
      </w:r>
      <w:r w:rsidRPr="00326FE9">
        <w:rPr>
          <w:b/>
          <w:sz w:val="28"/>
          <w:szCs w:val="28"/>
        </w:rPr>
        <w:t>окно</w:t>
      </w:r>
      <w:r w:rsidRPr="00326FE9">
        <w:rPr>
          <w:b/>
          <w:sz w:val="28"/>
          <w:szCs w:val="28"/>
          <w:lang w:val="en-US"/>
        </w:rPr>
        <w:t xml:space="preserve"> (Sliding Window)</w:t>
      </w:r>
    </w:p>
    <w:p w14:paraId="328AA192" w14:textId="77777777" w:rsidR="00844CF5" w:rsidRPr="00326FE9" w:rsidRDefault="00844CF5" w:rsidP="00326FE9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Контроль потока (</w:t>
      </w:r>
      <w:proofErr w:type="spellStart"/>
      <w:r w:rsidRPr="00326FE9">
        <w:rPr>
          <w:sz w:val="28"/>
          <w:szCs w:val="28"/>
        </w:rPr>
        <w:t>Flow</w:t>
      </w:r>
      <w:proofErr w:type="spellEnd"/>
      <w:r w:rsidRPr="00326FE9">
        <w:rPr>
          <w:sz w:val="28"/>
          <w:szCs w:val="28"/>
        </w:rPr>
        <w:t xml:space="preserve"> Control):</w:t>
      </w:r>
    </w:p>
    <w:p w14:paraId="0B653EBD" w14:textId="77777777" w:rsidR="00844CF5" w:rsidRPr="00326FE9" w:rsidRDefault="00844CF5" w:rsidP="00326FE9">
      <w:pPr>
        <w:pStyle w:val="ds-markdown-paragraph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П</w:t>
      </w:r>
      <w:r w:rsidR="008855D1" w:rsidRPr="00326FE9">
        <w:rPr>
          <w:sz w:val="28"/>
          <w:szCs w:val="28"/>
        </w:rPr>
        <w:t xml:space="preserve">олучатель сообщает </w:t>
      </w:r>
      <w:proofErr w:type="spellStart"/>
      <w:r w:rsidR="008855D1" w:rsidRPr="00326FE9">
        <w:rPr>
          <w:sz w:val="28"/>
          <w:szCs w:val="28"/>
        </w:rPr>
        <w:t>Window</w:t>
      </w:r>
      <w:proofErr w:type="spellEnd"/>
      <w:r w:rsidR="008855D1" w:rsidRPr="00326FE9">
        <w:rPr>
          <w:sz w:val="28"/>
          <w:szCs w:val="28"/>
        </w:rPr>
        <w:t xml:space="preserve"> </w:t>
      </w:r>
      <w:proofErr w:type="spellStart"/>
      <w:r w:rsidR="008855D1" w:rsidRPr="00326FE9">
        <w:rPr>
          <w:sz w:val="28"/>
          <w:szCs w:val="28"/>
        </w:rPr>
        <w:t>Size</w:t>
      </w:r>
      <w:proofErr w:type="spellEnd"/>
      <w:r w:rsidR="008855D1" w:rsidRPr="00326FE9">
        <w:rPr>
          <w:sz w:val="28"/>
          <w:szCs w:val="28"/>
        </w:rPr>
        <w:t xml:space="preserve"> –</w:t>
      </w:r>
      <w:r w:rsidRPr="00326FE9">
        <w:rPr>
          <w:sz w:val="28"/>
          <w:szCs w:val="28"/>
        </w:rPr>
        <w:t xml:space="preserve"> сколько байт он готов принять.</w:t>
      </w:r>
    </w:p>
    <w:p w14:paraId="46248894" w14:textId="77777777" w:rsidR="00844CF5" w:rsidRPr="00326FE9" w:rsidRDefault="00844CF5" w:rsidP="00326FE9">
      <w:pPr>
        <w:pStyle w:val="ds-markdown-paragraph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Отправитель не может послать больше, чем размер окна.</w:t>
      </w:r>
    </w:p>
    <w:p w14:paraId="02986289" w14:textId="77777777" w:rsidR="00844CF5" w:rsidRPr="00326FE9" w:rsidRDefault="00844CF5" w:rsidP="00326FE9">
      <w:pPr>
        <w:pStyle w:val="ds-markdown-paragraph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Окно «скользит» вправо по мере получения подтверждений (ACK).</w:t>
      </w:r>
    </w:p>
    <w:p w14:paraId="2B08C596" w14:textId="77777777" w:rsidR="00844CF5" w:rsidRPr="00326FE9" w:rsidRDefault="00844CF5" w:rsidP="00326FE9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 xml:space="preserve">Если </w:t>
      </w:r>
      <w:proofErr w:type="spellStart"/>
      <w:r w:rsidRPr="00326FE9">
        <w:rPr>
          <w:sz w:val="28"/>
          <w:szCs w:val="28"/>
        </w:rPr>
        <w:t>Win</w:t>
      </w:r>
      <w:r w:rsidR="008855D1" w:rsidRPr="00326FE9">
        <w:rPr>
          <w:sz w:val="28"/>
          <w:szCs w:val="28"/>
        </w:rPr>
        <w:t>dow</w:t>
      </w:r>
      <w:proofErr w:type="spellEnd"/>
      <w:r w:rsidR="008855D1" w:rsidRPr="00326FE9">
        <w:rPr>
          <w:sz w:val="28"/>
          <w:szCs w:val="28"/>
        </w:rPr>
        <w:t xml:space="preserve"> = 0, получатель перегружен –</w:t>
      </w:r>
      <w:r w:rsidRPr="00326FE9">
        <w:rPr>
          <w:sz w:val="28"/>
          <w:szCs w:val="28"/>
        </w:rPr>
        <w:t xml:space="preserve"> отправитель приостанавливает передачу (Zero </w:t>
      </w:r>
      <w:proofErr w:type="spellStart"/>
      <w:r w:rsidRPr="00326FE9">
        <w:rPr>
          <w:sz w:val="28"/>
          <w:szCs w:val="28"/>
        </w:rPr>
        <w:t>Window</w:t>
      </w:r>
      <w:proofErr w:type="spellEnd"/>
      <w:r w:rsidRPr="00326FE9">
        <w:rPr>
          <w:sz w:val="28"/>
          <w:szCs w:val="28"/>
        </w:rPr>
        <w:t xml:space="preserve"> </w:t>
      </w:r>
      <w:proofErr w:type="spellStart"/>
      <w:r w:rsidRPr="00326FE9">
        <w:rPr>
          <w:sz w:val="28"/>
          <w:szCs w:val="28"/>
        </w:rPr>
        <w:t>Probe</w:t>
      </w:r>
      <w:proofErr w:type="spellEnd"/>
      <w:r w:rsidRPr="00326FE9">
        <w:rPr>
          <w:sz w:val="28"/>
          <w:szCs w:val="28"/>
        </w:rPr>
        <w:t>).</w:t>
      </w:r>
    </w:p>
    <w:p w14:paraId="0A90DE98" w14:textId="77777777" w:rsidR="00844CF5" w:rsidRPr="00326FE9" w:rsidRDefault="00844CF5" w:rsidP="00326FE9">
      <w:pPr>
        <w:pStyle w:val="ds-markdown-paragraph"/>
        <w:spacing w:line="360" w:lineRule="auto"/>
        <w:jc w:val="both"/>
        <w:rPr>
          <w:b/>
          <w:sz w:val="28"/>
          <w:szCs w:val="28"/>
          <w:lang w:val="en-US"/>
        </w:rPr>
      </w:pPr>
      <w:r w:rsidRPr="00326FE9">
        <w:rPr>
          <w:b/>
          <w:sz w:val="28"/>
          <w:szCs w:val="28"/>
          <w:lang w:val="en-US"/>
        </w:rPr>
        <w:t xml:space="preserve">TCP — </w:t>
      </w:r>
      <w:r w:rsidRPr="00326FE9">
        <w:rPr>
          <w:b/>
          <w:sz w:val="28"/>
          <w:szCs w:val="28"/>
        </w:rPr>
        <w:t>Контроль</w:t>
      </w:r>
      <w:r w:rsidRPr="00326FE9">
        <w:rPr>
          <w:b/>
          <w:sz w:val="28"/>
          <w:szCs w:val="28"/>
          <w:lang w:val="en-US"/>
        </w:rPr>
        <w:t xml:space="preserve"> </w:t>
      </w:r>
      <w:r w:rsidRPr="00326FE9">
        <w:rPr>
          <w:b/>
          <w:sz w:val="28"/>
          <w:szCs w:val="28"/>
        </w:rPr>
        <w:t>перегрузки</w:t>
      </w:r>
      <w:r w:rsidRPr="00326FE9">
        <w:rPr>
          <w:b/>
          <w:sz w:val="28"/>
          <w:szCs w:val="28"/>
          <w:lang w:val="en-US"/>
        </w:rPr>
        <w:t xml:space="preserve"> (Congestion Control)</w:t>
      </w:r>
    </w:p>
    <w:p w14:paraId="72B82231" w14:textId="77777777" w:rsidR="00844CF5" w:rsidRPr="00326FE9" w:rsidRDefault="00844CF5" w:rsidP="00326FE9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Алгоритмы:</w:t>
      </w:r>
    </w:p>
    <w:p w14:paraId="1D049BC0" w14:textId="77777777" w:rsidR="00844CF5" w:rsidRPr="00326FE9" w:rsidRDefault="00844CF5" w:rsidP="00326FE9">
      <w:pPr>
        <w:pStyle w:val="ds-markdown-paragraph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proofErr w:type="spellStart"/>
      <w:r w:rsidRPr="00326FE9">
        <w:rPr>
          <w:sz w:val="28"/>
          <w:szCs w:val="28"/>
        </w:rPr>
        <w:t>Slow</w:t>
      </w:r>
      <w:proofErr w:type="spellEnd"/>
      <w:r w:rsidRPr="00326FE9">
        <w:rPr>
          <w:sz w:val="28"/>
          <w:szCs w:val="28"/>
        </w:rPr>
        <w:t xml:space="preserve"> Start: </w:t>
      </w:r>
      <w:proofErr w:type="spellStart"/>
      <w:r w:rsidRPr="00326FE9">
        <w:rPr>
          <w:sz w:val="28"/>
          <w:szCs w:val="28"/>
        </w:rPr>
        <w:t>cwnd</w:t>
      </w:r>
      <w:proofErr w:type="spellEnd"/>
      <w:r w:rsidRPr="00326FE9">
        <w:rPr>
          <w:sz w:val="28"/>
          <w:szCs w:val="28"/>
        </w:rPr>
        <w:t xml:space="preserve"> растёт экспоненциально (удваивается каждый RTT)</w:t>
      </w:r>
    </w:p>
    <w:p w14:paraId="54D7E898" w14:textId="77777777" w:rsidR="00844CF5" w:rsidRPr="00326FE9" w:rsidRDefault="00844CF5" w:rsidP="00326FE9">
      <w:pPr>
        <w:pStyle w:val="ds-markdown-paragraph"/>
        <w:numPr>
          <w:ilvl w:val="0"/>
          <w:numId w:val="11"/>
        </w:numPr>
        <w:spacing w:line="360" w:lineRule="auto"/>
        <w:jc w:val="both"/>
        <w:rPr>
          <w:sz w:val="28"/>
          <w:szCs w:val="28"/>
          <w:lang w:val="en-US"/>
        </w:rPr>
      </w:pPr>
      <w:r w:rsidRPr="00326FE9">
        <w:rPr>
          <w:sz w:val="28"/>
          <w:szCs w:val="28"/>
          <w:lang w:val="en-US"/>
        </w:rPr>
        <w:t xml:space="preserve">Congestion Avoidance: </w:t>
      </w:r>
      <w:proofErr w:type="spellStart"/>
      <w:r w:rsidRPr="00326FE9">
        <w:rPr>
          <w:sz w:val="28"/>
          <w:szCs w:val="28"/>
          <w:lang w:val="en-US"/>
        </w:rPr>
        <w:t>cwnd</w:t>
      </w:r>
      <w:proofErr w:type="spellEnd"/>
      <w:r w:rsidRPr="00326FE9">
        <w:rPr>
          <w:sz w:val="28"/>
          <w:szCs w:val="28"/>
          <w:lang w:val="en-US"/>
        </w:rPr>
        <w:t xml:space="preserve"> </w:t>
      </w:r>
      <w:r w:rsidRPr="00326FE9">
        <w:rPr>
          <w:sz w:val="28"/>
          <w:szCs w:val="28"/>
        </w:rPr>
        <w:t>растёт</w:t>
      </w:r>
      <w:r w:rsidRPr="00326FE9">
        <w:rPr>
          <w:sz w:val="28"/>
          <w:szCs w:val="28"/>
          <w:lang w:val="en-US"/>
        </w:rPr>
        <w:t xml:space="preserve"> </w:t>
      </w:r>
      <w:r w:rsidRPr="00326FE9">
        <w:rPr>
          <w:sz w:val="28"/>
          <w:szCs w:val="28"/>
        </w:rPr>
        <w:t>линейно</w:t>
      </w:r>
      <w:r w:rsidRPr="00326FE9">
        <w:rPr>
          <w:sz w:val="28"/>
          <w:szCs w:val="28"/>
          <w:lang w:val="en-US"/>
        </w:rPr>
        <w:t xml:space="preserve"> (+1 MSS </w:t>
      </w:r>
      <w:r w:rsidRPr="00326FE9">
        <w:rPr>
          <w:sz w:val="28"/>
          <w:szCs w:val="28"/>
        </w:rPr>
        <w:t>за</w:t>
      </w:r>
      <w:r w:rsidRPr="00326FE9">
        <w:rPr>
          <w:sz w:val="28"/>
          <w:szCs w:val="28"/>
          <w:lang w:val="en-US"/>
        </w:rPr>
        <w:t xml:space="preserve"> RTT)</w:t>
      </w:r>
    </w:p>
    <w:p w14:paraId="7A02F2DF" w14:textId="77777777" w:rsidR="00844CF5" w:rsidRPr="00326FE9" w:rsidRDefault="00844CF5" w:rsidP="00326FE9">
      <w:pPr>
        <w:pStyle w:val="ds-markdown-paragraph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 xml:space="preserve">Fast </w:t>
      </w:r>
      <w:proofErr w:type="spellStart"/>
      <w:r w:rsidRPr="00326FE9">
        <w:rPr>
          <w:sz w:val="28"/>
          <w:szCs w:val="28"/>
        </w:rPr>
        <w:t>Retransmit</w:t>
      </w:r>
      <w:proofErr w:type="spellEnd"/>
      <w:r w:rsidRPr="00326FE9">
        <w:rPr>
          <w:sz w:val="28"/>
          <w:szCs w:val="28"/>
        </w:rPr>
        <w:t>: 3 дублированных ACK → немедленная повторная передача</w:t>
      </w:r>
    </w:p>
    <w:p w14:paraId="5E2C452E" w14:textId="77777777" w:rsidR="00844CF5" w:rsidRPr="00326FE9" w:rsidRDefault="00844CF5" w:rsidP="00326FE9">
      <w:pPr>
        <w:pStyle w:val="ds-markdown-paragraph"/>
        <w:numPr>
          <w:ilvl w:val="0"/>
          <w:numId w:val="11"/>
        </w:numPr>
        <w:spacing w:line="360" w:lineRule="auto"/>
        <w:jc w:val="both"/>
        <w:rPr>
          <w:sz w:val="28"/>
          <w:szCs w:val="28"/>
          <w:lang w:val="en-US"/>
        </w:rPr>
      </w:pPr>
      <w:r w:rsidRPr="00326FE9">
        <w:rPr>
          <w:sz w:val="28"/>
          <w:szCs w:val="28"/>
          <w:lang w:val="en-US"/>
        </w:rPr>
        <w:t xml:space="preserve">Fast Recovery: </w:t>
      </w:r>
      <w:r w:rsidRPr="00326FE9">
        <w:rPr>
          <w:sz w:val="28"/>
          <w:szCs w:val="28"/>
        </w:rPr>
        <w:t>после</w:t>
      </w:r>
      <w:r w:rsidRPr="00326FE9">
        <w:rPr>
          <w:sz w:val="28"/>
          <w:szCs w:val="28"/>
          <w:lang w:val="en-US"/>
        </w:rPr>
        <w:t xml:space="preserve"> Fast Retransmit </w:t>
      </w:r>
      <w:proofErr w:type="spellStart"/>
      <w:r w:rsidRPr="00326FE9">
        <w:rPr>
          <w:sz w:val="28"/>
          <w:szCs w:val="28"/>
          <w:lang w:val="en-US"/>
        </w:rPr>
        <w:t>cwnd</w:t>
      </w:r>
      <w:proofErr w:type="spellEnd"/>
      <w:r w:rsidRPr="00326FE9">
        <w:rPr>
          <w:sz w:val="28"/>
          <w:szCs w:val="28"/>
          <w:lang w:val="en-US"/>
        </w:rPr>
        <w:t xml:space="preserve"> = </w:t>
      </w:r>
      <w:proofErr w:type="spellStart"/>
      <w:r w:rsidRPr="00326FE9">
        <w:rPr>
          <w:sz w:val="28"/>
          <w:szCs w:val="28"/>
          <w:lang w:val="en-US"/>
        </w:rPr>
        <w:t>ssthresh</w:t>
      </w:r>
      <w:proofErr w:type="spellEnd"/>
      <w:r w:rsidRPr="00326FE9">
        <w:rPr>
          <w:sz w:val="28"/>
          <w:szCs w:val="28"/>
          <w:lang w:val="en-US"/>
        </w:rPr>
        <w:t xml:space="preserve"> (</w:t>
      </w:r>
      <w:r w:rsidRPr="00326FE9">
        <w:rPr>
          <w:sz w:val="28"/>
          <w:szCs w:val="28"/>
        </w:rPr>
        <w:t>не</w:t>
      </w:r>
      <w:r w:rsidRPr="00326FE9">
        <w:rPr>
          <w:sz w:val="28"/>
          <w:szCs w:val="28"/>
          <w:lang w:val="en-US"/>
        </w:rPr>
        <w:t xml:space="preserve"> Slow Start)</w:t>
      </w:r>
    </w:p>
    <w:p w14:paraId="6366CC67" w14:textId="77777777" w:rsidR="008855D1" w:rsidRPr="00326FE9" w:rsidRDefault="008855D1" w:rsidP="00326FE9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326FE9">
        <w:rPr>
          <w:b/>
          <w:sz w:val="28"/>
          <w:szCs w:val="28"/>
        </w:rPr>
        <w:t>TCP — Повторная передача и таймеры</w:t>
      </w:r>
    </w:p>
    <w:p w14:paraId="79BC6B53" w14:textId="77777777" w:rsidR="008855D1" w:rsidRPr="00326FE9" w:rsidRDefault="008855D1" w:rsidP="00326FE9">
      <w:pPr>
        <w:pStyle w:val="ds-markdown-paragraph"/>
        <w:spacing w:line="360" w:lineRule="auto"/>
        <w:jc w:val="both"/>
        <w:rPr>
          <w:sz w:val="28"/>
          <w:szCs w:val="28"/>
          <w:lang w:val="en-US"/>
        </w:rPr>
      </w:pPr>
      <w:r w:rsidRPr="00326FE9">
        <w:rPr>
          <w:sz w:val="28"/>
          <w:szCs w:val="28"/>
          <w:lang w:val="en-US"/>
        </w:rPr>
        <w:lastRenderedPageBreak/>
        <w:t xml:space="preserve">Retransmission Timeout (RTO) </w:t>
      </w:r>
      <w:r w:rsidRPr="00326FE9">
        <w:rPr>
          <w:sz w:val="28"/>
          <w:szCs w:val="28"/>
        </w:rPr>
        <w:t>вычисляется</w:t>
      </w:r>
      <w:r w:rsidRPr="00326FE9">
        <w:rPr>
          <w:sz w:val="28"/>
          <w:szCs w:val="28"/>
          <w:lang w:val="en-US"/>
        </w:rPr>
        <w:t xml:space="preserve"> </w:t>
      </w:r>
      <w:r w:rsidRPr="00326FE9">
        <w:rPr>
          <w:sz w:val="28"/>
          <w:szCs w:val="28"/>
        </w:rPr>
        <w:t>на</w:t>
      </w:r>
      <w:r w:rsidRPr="00326FE9">
        <w:rPr>
          <w:sz w:val="28"/>
          <w:szCs w:val="28"/>
          <w:lang w:val="en-US"/>
        </w:rPr>
        <w:t xml:space="preserve"> </w:t>
      </w:r>
      <w:r w:rsidRPr="00326FE9">
        <w:rPr>
          <w:sz w:val="28"/>
          <w:szCs w:val="28"/>
        </w:rPr>
        <w:t>основе</w:t>
      </w:r>
      <w:r w:rsidRPr="00326FE9">
        <w:rPr>
          <w:sz w:val="28"/>
          <w:szCs w:val="28"/>
          <w:lang w:val="en-US"/>
        </w:rPr>
        <w:t xml:space="preserve"> RTT (Round Trip Time). </w:t>
      </w:r>
      <w:r w:rsidRPr="00326FE9">
        <w:rPr>
          <w:sz w:val="28"/>
          <w:szCs w:val="28"/>
        </w:rPr>
        <w:t>Используются</w:t>
      </w:r>
      <w:r w:rsidRPr="00326FE9">
        <w:rPr>
          <w:sz w:val="28"/>
          <w:szCs w:val="28"/>
          <w:lang w:val="en-US"/>
        </w:rPr>
        <w:t xml:space="preserve"> SRTT (</w:t>
      </w:r>
      <w:r w:rsidRPr="00326FE9">
        <w:rPr>
          <w:sz w:val="28"/>
          <w:szCs w:val="28"/>
        </w:rPr>
        <w:t>сглаженное</w:t>
      </w:r>
      <w:r w:rsidRPr="00326FE9">
        <w:rPr>
          <w:sz w:val="28"/>
          <w:szCs w:val="28"/>
          <w:lang w:val="en-US"/>
        </w:rPr>
        <w:t xml:space="preserve"> RTT) </w:t>
      </w:r>
      <w:r w:rsidRPr="00326FE9">
        <w:rPr>
          <w:sz w:val="28"/>
          <w:szCs w:val="28"/>
        </w:rPr>
        <w:t>и</w:t>
      </w:r>
      <w:r w:rsidRPr="00326FE9">
        <w:rPr>
          <w:sz w:val="28"/>
          <w:szCs w:val="28"/>
          <w:lang w:val="en-US"/>
        </w:rPr>
        <w:t xml:space="preserve"> RTTVAR (</w:t>
      </w:r>
      <w:r w:rsidRPr="00326FE9">
        <w:rPr>
          <w:sz w:val="28"/>
          <w:szCs w:val="28"/>
        </w:rPr>
        <w:t>дисперсия</w:t>
      </w:r>
      <w:r w:rsidRPr="00326FE9">
        <w:rPr>
          <w:sz w:val="28"/>
          <w:szCs w:val="28"/>
          <w:lang w:val="en-US"/>
        </w:rPr>
        <w:t xml:space="preserve">). RTO = SRTT + 4 * RTTVAR. </w:t>
      </w:r>
      <w:r w:rsidRPr="00326FE9">
        <w:rPr>
          <w:sz w:val="28"/>
          <w:szCs w:val="28"/>
        </w:rPr>
        <w:t>При</w:t>
      </w:r>
      <w:r w:rsidRPr="00326FE9">
        <w:rPr>
          <w:sz w:val="28"/>
          <w:szCs w:val="28"/>
          <w:lang w:val="en-US"/>
        </w:rPr>
        <w:t xml:space="preserve"> </w:t>
      </w:r>
      <w:r w:rsidRPr="00326FE9">
        <w:rPr>
          <w:sz w:val="28"/>
          <w:szCs w:val="28"/>
        </w:rPr>
        <w:t>таймауте</w:t>
      </w:r>
      <w:r w:rsidRPr="00326FE9">
        <w:rPr>
          <w:sz w:val="28"/>
          <w:szCs w:val="28"/>
          <w:lang w:val="en-US"/>
        </w:rPr>
        <w:t xml:space="preserve"> RTO </w:t>
      </w:r>
      <w:r w:rsidRPr="00326FE9">
        <w:rPr>
          <w:sz w:val="28"/>
          <w:szCs w:val="28"/>
        </w:rPr>
        <w:t>удваивается</w:t>
      </w:r>
      <w:r w:rsidRPr="00326FE9">
        <w:rPr>
          <w:sz w:val="28"/>
          <w:szCs w:val="28"/>
          <w:lang w:val="en-US"/>
        </w:rPr>
        <w:t xml:space="preserve"> (exponential backoff).</w:t>
      </w:r>
    </w:p>
    <w:p w14:paraId="4C6E3C2C" w14:textId="77777777" w:rsidR="008855D1" w:rsidRPr="00326FE9" w:rsidRDefault="008855D1" w:rsidP="00326FE9">
      <w:pPr>
        <w:pStyle w:val="ds-markdown-paragraph"/>
        <w:spacing w:line="360" w:lineRule="auto"/>
        <w:jc w:val="both"/>
        <w:rPr>
          <w:b/>
          <w:sz w:val="28"/>
          <w:szCs w:val="28"/>
          <w:lang w:val="en-US"/>
        </w:rPr>
      </w:pPr>
      <w:r w:rsidRPr="00326FE9">
        <w:rPr>
          <w:b/>
          <w:sz w:val="28"/>
          <w:szCs w:val="28"/>
        </w:rPr>
        <w:t>Другие</w:t>
      </w:r>
      <w:r w:rsidRPr="00326FE9">
        <w:rPr>
          <w:b/>
          <w:sz w:val="28"/>
          <w:szCs w:val="28"/>
          <w:lang w:val="en-US"/>
        </w:rPr>
        <w:t xml:space="preserve"> </w:t>
      </w:r>
      <w:r w:rsidRPr="00326FE9">
        <w:rPr>
          <w:b/>
          <w:sz w:val="28"/>
          <w:szCs w:val="28"/>
        </w:rPr>
        <w:t>таймеры</w:t>
      </w:r>
      <w:r w:rsidRPr="00326FE9">
        <w:rPr>
          <w:b/>
          <w:sz w:val="28"/>
          <w:szCs w:val="28"/>
          <w:lang w:val="en-US"/>
        </w:rPr>
        <w:t xml:space="preserve"> TCP:</w:t>
      </w:r>
    </w:p>
    <w:p w14:paraId="3C0748EA" w14:textId="77777777" w:rsidR="008855D1" w:rsidRPr="00326FE9" w:rsidRDefault="008855D1" w:rsidP="00326FE9">
      <w:pPr>
        <w:pStyle w:val="ds-markdown-paragraph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proofErr w:type="spellStart"/>
      <w:r w:rsidRPr="00326FE9">
        <w:rPr>
          <w:sz w:val="28"/>
          <w:szCs w:val="28"/>
        </w:rPr>
        <w:t>Persist</w:t>
      </w:r>
      <w:proofErr w:type="spellEnd"/>
      <w:r w:rsidRPr="00326FE9">
        <w:rPr>
          <w:sz w:val="28"/>
          <w:szCs w:val="28"/>
        </w:rPr>
        <w:t xml:space="preserve"> </w:t>
      </w:r>
      <w:proofErr w:type="spellStart"/>
      <w:r w:rsidRPr="00326FE9">
        <w:rPr>
          <w:sz w:val="28"/>
          <w:szCs w:val="28"/>
        </w:rPr>
        <w:t>Timer</w:t>
      </w:r>
      <w:proofErr w:type="spellEnd"/>
      <w:r w:rsidRPr="00326FE9">
        <w:rPr>
          <w:sz w:val="28"/>
          <w:szCs w:val="28"/>
        </w:rPr>
        <w:t xml:space="preserve">: проверка Zero </w:t>
      </w:r>
      <w:proofErr w:type="spellStart"/>
      <w:r w:rsidRPr="00326FE9">
        <w:rPr>
          <w:sz w:val="28"/>
          <w:szCs w:val="28"/>
        </w:rPr>
        <w:t>Window</w:t>
      </w:r>
      <w:proofErr w:type="spellEnd"/>
    </w:p>
    <w:p w14:paraId="7E85062E" w14:textId="77777777" w:rsidR="008855D1" w:rsidRPr="00326FE9" w:rsidRDefault="008855D1" w:rsidP="00326FE9">
      <w:pPr>
        <w:pStyle w:val="ds-markdown-paragraph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proofErr w:type="spellStart"/>
      <w:r w:rsidRPr="00326FE9">
        <w:rPr>
          <w:sz w:val="28"/>
          <w:szCs w:val="28"/>
        </w:rPr>
        <w:t>Keepalive</w:t>
      </w:r>
      <w:proofErr w:type="spellEnd"/>
      <w:r w:rsidRPr="00326FE9">
        <w:rPr>
          <w:sz w:val="28"/>
          <w:szCs w:val="28"/>
        </w:rPr>
        <w:t xml:space="preserve">: обнаружение «мёртвых» соединений (по </w:t>
      </w:r>
      <w:proofErr w:type="spellStart"/>
      <w:r w:rsidRPr="00326FE9">
        <w:rPr>
          <w:sz w:val="28"/>
          <w:szCs w:val="28"/>
        </w:rPr>
        <w:t>умолч</w:t>
      </w:r>
      <w:proofErr w:type="spellEnd"/>
      <w:r w:rsidRPr="00326FE9">
        <w:rPr>
          <w:sz w:val="28"/>
          <w:szCs w:val="28"/>
        </w:rPr>
        <w:t>. 2 часа)</w:t>
      </w:r>
    </w:p>
    <w:p w14:paraId="504B165C" w14:textId="77777777" w:rsidR="008855D1" w:rsidRPr="00326FE9" w:rsidRDefault="008855D1" w:rsidP="00326FE9">
      <w:pPr>
        <w:pStyle w:val="ds-markdown-paragraph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TIME_WAIT: 2 × MSL после закрытия (60–240 с)</w:t>
      </w:r>
    </w:p>
    <w:p w14:paraId="6BA5A6CE" w14:textId="77777777" w:rsidR="008855D1" w:rsidRPr="00326FE9" w:rsidRDefault="008855D1" w:rsidP="00326FE9">
      <w:pPr>
        <w:pStyle w:val="ds-markdown-paragraph"/>
        <w:spacing w:line="360" w:lineRule="auto"/>
        <w:jc w:val="both"/>
        <w:rPr>
          <w:sz w:val="28"/>
          <w:szCs w:val="28"/>
        </w:rPr>
      </w:pPr>
      <w:proofErr w:type="spellStart"/>
      <w:r w:rsidRPr="00326FE9">
        <w:rPr>
          <w:sz w:val="28"/>
          <w:szCs w:val="28"/>
        </w:rPr>
        <w:t>Selective</w:t>
      </w:r>
      <w:proofErr w:type="spellEnd"/>
      <w:r w:rsidRPr="00326FE9">
        <w:rPr>
          <w:sz w:val="28"/>
          <w:szCs w:val="28"/>
        </w:rPr>
        <w:t xml:space="preserve"> ACK (SACK) – RFC 2018: позволяет указать, какие именно сегменты получены, чтобы повторно передать только потерянные.</w:t>
      </w:r>
    </w:p>
    <w:p w14:paraId="4CFD0F71" w14:textId="77777777" w:rsidR="008855D1" w:rsidRPr="00326FE9" w:rsidRDefault="0042129F" w:rsidP="00326FE9">
      <w:pPr>
        <w:pStyle w:val="ds-markdown-paragraph"/>
        <w:spacing w:line="360" w:lineRule="auto"/>
        <w:jc w:val="both"/>
        <w:rPr>
          <w:b/>
          <w:sz w:val="28"/>
          <w:szCs w:val="28"/>
          <w:lang w:val="en-US"/>
        </w:rPr>
      </w:pPr>
      <w:r w:rsidRPr="00326FE9">
        <w:rPr>
          <w:b/>
          <w:sz w:val="28"/>
          <w:szCs w:val="28"/>
          <w:lang w:val="en-US"/>
        </w:rPr>
        <w:t xml:space="preserve">SCTP – </w:t>
      </w:r>
      <w:r w:rsidR="008855D1" w:rsidRPr="00326FE9">
        <w:rPr>
          <w:b/>
          <w:sz w:val="28"/>
          <w:szCs w:val="28"/>
          <w:lang w:val="en-US"/>
        </w:rPr>
        <w:t>Stream Control Transmission Protocol</w:t>
      </w:r>
    </w:p>
    <w:p w14:paraId="23463D64" w14:textId="77777777" w:rsidR="008855D1" w:rsidRPr="00326FE9" w:rsidRDefault="008855D1" w:rsidP="00326FE9">
      <w:pPr>
        <w:pStyle w:val="ds-markdown-paragraph"/>
        <w:spacing w:line="360" w:lineRule="auto"/>
        <w:jc w:val="both"/>
        <w:rPr>
          <w:sz w:val="28"/>
          <w:szCs w:val="28"/>
          <w:lang w:val="en-US"/>
        </w:rPr>
      </w:pPr>
      <w:r w:rsidRPr="00326FE9">
        <w:rPr>
          <w:sz w:val="28"/>
          <w:szCs w:val="28"/>
          <w:lang w:val="en-US"/>
        </w:rPr>
        <w:t>RFC 4960 (2007)</w:t>
      </w:r>
    </w:p>
    <w:p w14:paraId="58ADE8EA" w14:textId="77777777" w:rsidR="008855D1" w:rsidRPr="00326FE9" w:rsidRDefault="008855D1" w:rsidP="00326FE9">
      <w:pPr>
        <w:pStyle w:val="ds-markdown-paragraph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 xml:space="preserve">С установлением соединения (ассоциация, </w:t>
      </w:r>
      <w:proofErr w:type="spellStart"/>
      <w:r w:rsidRPr="00326FE9">
        <w:rPr>
          <w:sz w:val="28"/>
          <w:szCs w:val="28"/>
        </w:rPr>
        <w:t>association</w:t>
      </w:r>
      <w:proofErr w:type="spellEnd"/>
      <w:r w:rsidRPr="00326FE9">
        <w:rPr>
          <w:sz w:val="28"/>
          <w:szCs w:val="28"/>
        </w:rPr>
        <w:t>)</w:t>
      </w:r>
    </w:p>
    <w:p w14:paraId="22CD2CB4" w14:textId="77777777" w:rsidR="008855D1" w:rsidRPr="00326FE9" w:rsidRDefault="008855D1" w:rsidP="00326FE9">
      <w:pPr>
        <w:pStyle w:val="ds-markdown-paragraph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Надёжная доставка</w:t>
      </w:r>
    </w:p>
    <w:p w14:paraId="3438CB1C" w14:textId="77777777" w:rsidR="008855D1" w:rsidRPr="00326FE9" w:rsidRDefault="008855D1" w:rsidP="00326FE9">
      <w:pPr>
        <w:pStyle w:val="ds-markdown-paragraph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Ориентирован на сообщения (не поток байтов как TCP)</w:t>
      </w:r>
    </w:p>
    <w:p w14:paraId="01D4C339" w14:textId="77777777" w:rsidR="008855D1" w:rsidRPr="00326FE9" w:rsidRDefault="008855D1" w:rsidP="00326FE9">
      <w:pPr>
        <w:pStyle w:val="ds-markdown-paragraph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IP-протокол 132</w:t>
      </w:r>
    </w:p>
    <w:p w14:paraId="5A521136" w14:textId="77777777" w:rsidR="008855D1" w:rsidRPr="00326FE9" w:rsidRDefault="008855D1" w:rsidP="00326FE9">
      <w:pPr>
        <w:pStyle w:val="ds-markdown-paragraph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Изначально для SS7/телефонии</w:t>
      </w:r>
    </w:p>
    <w:p w14:paraId="196B249B" w14:textId="77777777" w:rsidR="008855D1" w:rsidRPr="00326FE9" w:rsidRDefault="008855D1" w:rsidP="00326FE9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Ключевые преимущества:</w:t>
      </w:r>
    </w:p>
    <w:p w14:paraId="3E680C93" w14:textId="77777777" w:rsidR="008855D1" w:rsidRPr="00326FE9" w:rsidRDefault="008855D1" w:rsidP="00326FE9">
      <w:pPr>
        <w:pStyle w:val="ds-markdown-paragraph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Multi-</w:t>
      </w:r>
      <w:proofErr w:type="spellStart"/>
      <w:r w:rsidRPr="00326FE9">
        <w:rPr>
          <w:sz w:val="28"/>
          <w:szCs w:val="28"/>
        </w:rPr>
        <w:t>homing</w:t>
      </w:r>
      <w:proofErr w:type="spellEnd"/>
      <w:r w:rsidRPr="00326FE9">
        <w:rPr>
          <w:sz w:val="28"/>
          <w:szCs w:val="28"/>
        </w:rPr>
        <w:t xml:space="preserve">: несколько IP-адресов на каждом конце (автоматический </w:t>
      </w:r>
      <w:proofErr w:type="spellStart"/>
      <w:r w:rsidRPr="00326FE9">
        <w:rPr>
          <w:sz w:val="28"/>
          <w:szCs w:val="28"/>
        </w:rPr>
        <w:t>failover</w:t>
      </w:r>
      <w:proofErr w:type="spellEnd"/>
      <w:r w:rsidRPr="00326FE9">
        <w:rPr>
          <w:sz w:val="28"/>
          <w:szCs w:val="28"/>
        </w:rPr>
        <w:t>)</w:t>
      </w:r>
    </w:p>
    <w:p w14:paraId="38B73B12" w14:textId="77777777" w:rsidR="008855D1" w:rsidRPr="00326FE9" w:rsidRDefault="008855D1" w:rsidP="00326FE9">
      <w:pPr>
        <w:pStyle w:val="ds-markdown-paragraph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Multi-</w:t>
      </w:r>
      <w:proofErr w:type="spellStart"/>
      <w:r w:rsidRPr="00326FE9">
        <w:rPr>
          <w:sz w:val="28"/>
          <w:szCs w:val="28"/>
        </w:rPr>
        <w:t>streaming</w:t>
      </w:r>
      <w:proofErr w:type="spellEnd"/>
      <w:r w:rsidRPr="00326FE9">
        <w:rPr>
          <w:sz w:val="28"/>
          <w:szCs w:val="28"/>
        </w:rPr>
        <w:t>: несколько потоков в одной ассоциации</w:t>
      </w:r>
    </w:p>
    <w:p w14:paraId="6861E8F2" w14:textId="77777777" w:rsidR="008855D1" w:rsidRPr="00326FE9" w:rsidRDefault="008855D1" w:rsidP="00326FE9">
      <w:pPr>
        <w:pStyle w:val="ds-markdown-paragraph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en-US"/>
        </w:rPr>
      </w:pPr>
      <w:r w:rsidRPr="00326FE9">
        <w:rPr>
          <w:sz w:val="28"/>
          <w:szCs w:val="28"/>
        </w:rPr>
        <w:t>Защита</w:t>
      </w:r>
      <w:r w:rsidRPr="00326FE9">
        <w:rPr>
          <w:sz w:val="28"/>
          <w:szCs w:val="28"/>
          <w:lang w:val="en-US"/>
        </w:rPr>
        <w:t xml:space="preserve"> </w:t>
      </w:r>
      <w:r w:rsidRPr="00326FE9">
        <w:rPr>
          <w:sz w:val="28"/>
          <w:szCs w:val="28"/>
        </w:rPr>
        <w:t>от</w:t>
      </w:r>
      <w:r w:rsidRPr="00326FE9">
        <w:rPr>
          <w:sz w:val="28"/>
          <w:szCs w:val="28"/>
          <w:lang w:val="en-US"/>
        </w:rPr>
        <w:t xml:space="preserve"> SYN-flood (4-way handshake + cookie)</w:t>
      </w:r>
    </w:p>
    <w:p w14:paraId="0F3269BA" w14:textId="77777777" w:rsidR="00D4552D" w:rsidRPr="00326FE9" w:rsidRDefault="00D4552D" w:rsidP="00326FE9">
      <w:pPr>
        <w:pStyle w:val="ds-markdown-paragraph"/>
        <w:spacing w:line="360" w:lineRule="auto"/>
        <w:ind w:left="720"/>
        <w:jc w:val="both"/>
        <w:rPr>
          <w:sz w:val="28"/>
          <w:szCs w:val="28"/>
          <w:lang w:val="en-US"/>
        </w:rPr>
      </w:pPr>
    </w:p>
    <w:p w14:paraId="1C0EC7EF" w14:textId="77777777" w:rsidR="00D4552D" w:rsidRPr="00326FE9" w:rsidRDefault="00D4552D" w:rsidP="00326FE9">
      <w:pPr>
        <w:pStyle w:val="ds-markdown-paragraph"/>
        <w:spacing w:line="360" w:lineRule="auto"/>
        <w:jc w:val="both"/>
        <w:rPr>
          <w:b/>
          <w:sz w:val="28"/>
          <w:szCs w:val="28"/>
          <w:lang w:val="en-US"/>
        </w:rPr>
      </w:pPr>
      <w:r w:rsidRPr="00326FE9">
        <w:rPr>
          <w:b/>
          <w:sz w:val="28"/>
          <w:szCs w:val="28"/>
          <w:lang w:val="en-US"/>
        </w:rPr>
        <w:t xml:space="preserve">SCTP – </w:t>
      </w:r>
      <w:proofErr w:type="gramStart"/>
      <w:r w:rsidRPr="00326FE9">
        <w:rPr>
          <w:b/>
          <w:sz w:val="28"/>
          <w:szCs w:val="28"/>
          <w:lang w:val="en-US"/>
        </w:rPr>
        <w:t>Multi-homing</w:t>
      </w:r>
      <w:proofErr w:type="gramEnd"/>
      <w:r w:rsidRPr="00326FE9">
        <w:rPr>
          <w:b/>
          <w:sz w:val="28"/>
          <w:szCs w:val="28"/>
          <w:lang w:val="en-US"/>
        </w:rPr>
        <w:t xml:space="preserve"> </w:t>
      </w:r>
      <w:r w:rsidRPr="00326FE9">
        <w:rPr>
          <w:b/>
          <w:sz w:val="28"/>
          <w:szCs w:val="28"/>
        </w:rPr>
        <w:t>и</w:t>
      </w:r>
      <w:r w:rsidRPr="00326FE9">
        <w:rPr>
          <w:b/>
          <w:sz w:val="28"/>
          <w:szCs w:val="28"/>
          <w:lang w:val="en-US"/>
        </w:rPr>
        <w:t xml:space="preserve"> Multi-streaming</w:t>
      </w:r>
    </w:p>
    <w:p w14:paraId="7E18DA9C" w14:textId="77777777" w:rsidR="00D4552D" w:rsidRPr="00326FE9" w:rsidRDefault="00D4552D" w:rsidP="00326FE9">
      <w:pPr>
        <w:pStyle w:val="ds-markdown-paragraph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lastRenderedPageBreak/>
        <w:t>Multi-</w:t>
      </w:r>
      <w:proofErr w:type="spellStart"/>
      <w:r w:rsidRPr="00326FE9">
        <w:rPr>
          <w:sz w:val="28"/>
          <w:szCs w:val="28"/>
        </w:rPr>
        <w:t>homing</w:t>
      </w:r>
      <w:proofErr w:type="spellEnd"/>
      <w:r w:rsidRPr="00326FE9">
        <w:rPr>
          <w:sz w:val="28"/>
          <w:szCs w:val="28"/>
        </w:rPr>
        <w:t>: хост A имеет IP 10.0.0.1 и 192.168.1.1, хост B – 10.0.0.2 и 192.168.1.2. Основной путь через 10.0.0.x, резервный через 192.168.1.x.</w:t>
      </w:r>
    </w:p>
    <w:p w14:paraId="1A879B1E" w14:textId="77777777" w:rsidR="00D4552D" w:rsidRPr="00326FE9" w:rsidRDefault="00D4552D" w:rsidP="00326FE9">
      <w:pPr>
        <w:pStyle w:val="ds-markdown-paragraph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Multi-</w:t>
      </w:r>
      <w:proofErr w:type="spellStart"/>
      <w:r w:rsidRPr="00326FE9">
        <w:rPr>
          <w:sz w:val="28"/>
          <w:szCs w:val="28"/>
        </w:rPr>
        <w:t>streaming</w:t>
      </w:r>
      <w:proofErr w:type="spellEnd"/>
      <w:r w:rsidRPr="00326FE9">
        <w:rPr>
          <w:sz w:val="28"/>
          <w:szCs w:val="28"/>
        </w:rPr>
        <w:t>: в одной ассоциации несколько независимых потоков (Stream 0,1,2). Потеря сегмента в одном потоке не блокирует другие (нет Head-</w:t>
      </w:r>
      <w:proofErr w:type="spellStart"/>
      <w:r w:rsidRPr="00326FE9">
        <w:rPr>
          <w:sz w:val="28"/>
          <w:szCs w:val="28"/>
        </w:rPr>
        <w:t>of</w:t>
      </w:r>
      <w:proofErr w:type="spellEnd"/>
      <w:r w:rsidRPr="00326FE9">
        <w:rPr>
          <w:sz w:val="28"/>
          <w:szCs w:val="28"/>
        </w:rPr>
        <w:t xml:space="preserve">-Line </w:t>
      </w:r>
      <w:proofErr w:type="spellStart"/>
      <w:r w:rsidRPr="00326FE9">
        <w:rPr>
          <w:sz w:val="28"/>
          <w:szCs w:val="28"/>
        </w:rPr>
        <w:t>blocking</w:t>
      </w:r>
      <w:proofErr w:type="spellEnd"/>
      <w:r w:rsidRPr="00326FE9">
        <w:rPr>
          <w:sz w:val="28"/>
          <w:szCs w:val="28"/>
        </w:rPr>
        <w:t>, в отличие от TCP).</w:t>
      </w:r>
    </w:p>
    <w:p w14:paraId="5F569EE5" w14:textId="77777777" w:rsidR="00D4552D" w:rsidRPr="00326FE9" w:rsidRDefault="00D4552D" w:rsidP="00326FE9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326FE9">
        <w:rPr>
          <w:b/>
          <w:sz w:val="28"/>
          <w:szCs w:val="28"/>
        </w:rPr>
        <w:t>SCTP — Четырёхстороннее рукопожатие</w:t>
      </w:r>
    </w:p>
    <w:p w14:paraId="191A9E98" w14:textId="77777777" w:rsidR="00D4552D" w:rsidRPr="00326FE9" w:rsidRDefault="00D4552D" w:rsidP="00326FE9">
      <w:pPr>
        <w:pStyle w:val="ds-markdown-paragraph"/>
        <w:spacing w:line="360" w:lineRule="auto"/>
        <w:ind w:left="720"/>
        <w:rPr>
          <w:sz w:val="28"/>
          <w:szCs w:val="28"/>
        </w:rPr>
      </w:pPr>
      <w:r w:rsidRPr="00326FE9">
        <w:rPr>
          <w:sz w:val="28"/>
          <w:szCs w:val="28"/>
        </w:rPr>
        <w:t>Клиент → Сервер: INIT</w:t>
      </w:r>
      <w:r w:rsidRPr="00326FE9">
        <w:rPr>
          <w:sz w:val="28"/>
          <w:szCs w:val="28"/>
        </w:rPr>
        <w:br/>
        <w:t xml:space="preserve">Сервер → Клиент: INIT-ACK + </w:t>
      </w:r>
      <w:proofErr w:type="spellStart"/>
      <w:r w:rsidRPr="00326FE9">
        <w:rPr>
          <w:sz w:val="28"/>
          <w:szCs w:val="28"/>
        </w:rPr>
        <w:t>Cookie</w:t>
      </w:r>
      <w:proofErr w:type="spellEnd"/>
      <w:r w:rsidRPr="00326FE9">
        <w:rPr>
          <w:sz w:val="28"/>
          <w:szCs w:val="28"/>
        </w:rPr>
        <w:br/>
        <w:t>Клиент → Сервер: COOKIE-ECHO</w:t>
      </w:r>
      <w:r w:rsidRPr="00326FE9">
        <w:rPr>
          <w:sz w:val="28"/>
          <w:szCs w:val="28"/>
        </w:rPr>
        <w:br/>
        <w:t>Сервер → Клиент: COOKIE-ACK</w:t>
      </w:r>
    </w:p>
    <w:p w14:paraId="2D42FA2C" w14:textId="77777777" w:rsidR="00D4552D" w:rsidRPr="00326FE9" w:rsidRDefault="00D4552D" w:rsidP="00326FE9">
      <w:pPr>
        <w:pStyle w:val="ds-markdown-paragraph"/>
        <w:spacing w:line="360" w:lineRule="auto"/>
        <w:ind w:left="720"/>
        <w:jc w:val="both"/>
        <w:rPr>
          <w:sz w:val="28"/>
          <w:szCs w:val="28"/>
        </w:rPr>
      </w:pPr>
      <w:r w:rsidRPr="00326FE9">
        <w:rPr>
          <w:sz w:val="28"/>
          <w:szCs w:val="28"/>
        </w:rPr>
        <w:t>Ассоциация установлена. Защита от SYN-</w:t>
      </w:r>
      <w:proofErr w:type="spellStart"/>
      <w:r w:rsidRPr="00326FE9">
        <w:rPr>
          <w:sz w:val="28"/>
          <w:szCs w:val="28"/>
        </w:rPr>
        <w:t>flood</w:t>
      </w:r>
      <w:proofErr w:type="spellEnd"/>
      <w:r w:rsidRPr="00326FE9">
        <w:rPr>
          <w:sz w:val="28"/>
          <w:szCs w:val="28"/>
        </w:rPr>
        <w:t xml:space="preserve">: сервер не выделяет ресурсы до получения COOKIE-ECHO. </w:t>
      </w:r>
      <w:proofErr w:type="spellStart"/>
      <w:r w:rsidRPr="00326FE9">
        <w:rPr>
          <w:sz w:val="28"/>
          <w:szCs w:val="28"/>
        </w:rPr>
        <w:t>Cookie</w:t>
      </w:r>
      <w:proofErr w:type="spellEnd"/>
      <w:r w:rsidRPr="00326FE9">
        <w:rPr>
          <w:sz w:val="28"/>
          <w:szCs w:val="28"/>
        </w:rPr>
        <w:t xml:space="preserve"> содержит зашифрованную информацию о параметрах ассоциации.</w:t>
      </w:r>
    </w:p>
    <w:p w14:paraId="7D84325D" w14:textId="77777777" w:rsidR="008855D1" w:rsidRPr="00D4552D" w:rsidRDefault="008855D1" w:rsidP="008855D1">
      <w:pPr>
        <w:pStyle w:val="ds-markdown-paragraph"/>
      </w:pPr>
    </w:p>
    <w:p w14:paraId="538D0575" w14:textId="77777777" w:rsidR="00844CF5" w:rsidRPr="00D4552D" w:rsidRDefault="00844CF5" w:rsidP="00844CF5">
      <w:pPr>
        <w:pStyle w:val="ds-markdown-paragraph"/>
      </w:pPr>
    </w:p>
    <w:p w14:paraId="64173417" w14:textId="77777777" w:rsidR="00844CF5" w:rsidRPr="00D4552D" w:rsidRDefault="00844CF5" w:rsidP="00844CF5">
      <w:pPr>
        <w:pStyle w:val="ds-markdown-paragraph"/>
      </w:pPr>
    </w:p>
    <w:p w14:paraId="69364758" w14:textId="77777777" w:rsidR="00844CF5" w:rsidRPr="00D4552D" w:rsidRDefault="00844CF5" w:rsidP="00844CF5">
      <w:pPr>
        <w:pStyle w:val="ds-markdown-paragraph"/>
      </w:pPr>
    </w:p>
    <w:p w14:paraId="625BF7DF" w14:textId="77777777" w:rsidR="00844CF5" w:rsidRPr="00D4552D" w:rsidRDefault="00844CF5" w:rsidP="00844CF5">
      <w:pPr>
        <w:rPr>
          <w:rFonts w:ascii="Times New Roman" w:hAnsi="Times New Roman" w:cs="Times New Roman"/>
          <w:sz w:val="24"/>
        </w:rPr>
      </w:pPr>
    </w:p>
    <w:sectPr w:rsidR="00844CF5" w:rsidRPr="00D4552D" w:rsidSect="004243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B314E"/>
    <w:multiLevelType w:val="multilevel"/>
    <w:tmpl w:val="7E06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97C64"/>
    <w:multiLevelType w:val="multilevel"/>
    <w:tmpl w:val="DA8C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B4BC8"/>
    <w:multiLevelType w:val="multilevel"/>
    <w:tmpl w:val="FD20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43E4E"/>
    <w:multiLevelType w:val="multilevel"/>
    <w:tmpl w:val="D49E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D4589"/>
    <w:multiLevelType w:val="multilevel"/>
    <w:tmpl w:val="9F56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F36E0"/>
    <w:multiLevelType w:val="multilevel"/>
    <w:tmpl w:val="F934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34122"/>
    <w:multiLevelType w:val="multilevel"/>
    <w:tmpl w:val="927E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042AB"/>
    <w:multiLevelType w:val="multilevel"/>
    <w:tmpl w:val="BEC6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12F38"/>
    <w:multiLevelType w:val="multilevel"/>
    <w:tmpl w:val="61F6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93280"/>
    <w:multiLevelType w:val="multilevel"/>
    <w:tmpl w:val="18DC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3533C"/>
    <w:multiLevelType w:val="multilevel"/>
    <w:tmpl w:val="ED7C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622EE4"/>
    <w:multiLevelType w:val="hybridMultilevel"/>
    <w:tmpl w:val="234ECB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05174A"/>
    <w:multiLevelType w:val="multilevel"/>
    <w:tmpl w:val="3D1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7A4585"/>
    <w:multiLevelType w:val="multilevel"/>
    <w:tmpl w:val="7560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025978">
    <w:abstractNumId w:val="6"/>
  </w:num>
  <w:num w:numId="2" w16cid:durableId="543296807">
    <w:abstractNumId w:val="0"/>
  </w:num>
  <w:num w:numId="3" w16cid:durableId="561261042">
    <w:abstractNumId w:val="11"/>
  </w:num>
  <w:num w:numId="4" w16cid:durableId="982151958">
    <w:abstractNumId w:val="4"/>
  </w:num>
  <w:num w:numId="5" w16cid:durableId="1602565935">
    <w:abstractNumId w:val="12"/>
  </w:num>
  <w:num w:numId="6" w16cid:durableId="895237939">
    <w:abstractNumId w:val="5"/>
  </w:num>
  <w:num w:numId="7" w16cid:durableId="468204290">
    <w:abstractNumId w:val="10"/>
  </w:num>
  <w:num w:numId="8" w16cid:durableId="2038969971">
    <w:abstractNumId w:val="13"/>
  </w:num>
  <w:num w:numId="9" w16cid:durableId="1275097529">
    <w:abstractNumId w:val="2"/>
  </w:num>
  <w:num w:numId="10" w16cid:durableId="1517815390">
    <w:abstractNumId w:val="7"/>
  </w:num>
  <w:num w:numId="11" w16cid:durableId="910457540">
    <w:abstractNumId w:val="8"/>
  </w:num>
  <w:num w:numId="12" w16cid:durableId="1234511378">
    <w:abstractNumId w:val="1"/>
  </w:num>
  <w:num w:numId="13" w16cid:durableId="2144812486">
    <w:abstractNumId w:val="3"/>
  </w:num>
  <w:num w:numId="14" w16cid:durableId="6349870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4CF5"/>
    <w:rsid w:val="0000183E"/>
    <w:rsid w:val="00001E74"/>
    <w:rsid w:val="00002929"/>
    <w:rsid w:val="000101FA"/>
    <w:rsid w:val="00015913"/>
    <w:rsid w:val="00023378"/>
    <w:rsid w:val="00023C41"/>
    <w:rsid w:val="00024C2F"/>
    <w:rsid w:val="00030D58"/>
    <w:rsid w:val="00035400"/>
    <w:rsid w:val="00041040"/>
    <w:rsid w:val="00047B49"/>
    <w:rsid w:val="00053559"/>
    <w:rsid w:val="0005366E"/>
    <w:rsid w:val="000637B6"/>
    <w:rsid w:val="000674DF"/>
    <w:rsid w:val="00067E90"/>
    <w:rsid w:val="00074C83"/>
    <w:rsid w:val="00075030"/>
    <w:rsid w:val="00076300"/>
    <w:rsid w:val="00080D3B"/>
    <w:rsid w:val="00087A76"/>
    <w:rsid w:val="00087EEA"/>
    <w:rsid w:val="000936C6"/>
    <w:rsid w:val="000A205B"/>
    <w:rsid w:val="000A34AD"/>
    <w:rsid w:val="000B5E59"/>
    <w:rsid w:val="000C6175"/>
    <w:rsid w:val="000D31C7"/>
    <w:rsid w:val="000D3571"/>
    <w:rsid w:val="000D4E96"/>
    <w:rsid w:val="000D71C3"/>
    <w:rsid w:val="000E1213"/>
    <w:rsid w:val="000E31D3"/>
    <w:rsid w:val="000E4C3D"/>
    <w:rsid w:val="000E4F81"/>
    <w:rsid w:val="000E549B"/>
    <w:rsid w:val="000F0C37"/>
    <w:rsid w:val="000F29D9"/>
    <w:rsid w:val="000F703B"/>
    <w:rsid w:val="0010748C"/>
    <w:rsid w:val="00110111"/>
    <w:rsid w:val="0011276C"/>
    <w:rsid w:val="00114702"/>
    <w:rsid w:val="00121AAD"/>
    <w:rsid w:val="0012665A"/>
    <w:rsid w:val="0013028D"/>
    <w:rsid w:val="001307EF"/>
    <w:rsid w:val="001317C9"/>
    <w:rsid w:val="00135B52"/>
    <w:rsid w:val="001362B3"/>
    <w:rsid w:val="0014327B"/>
    <w:rsid w:val="001455D8"/>
    <w:rsid w:val="00155C88"/>
    <w:rsid w:val="00167837"/>
    <w:rsid w:val="00171425"/>
    <w:rsid w:val="001803E0"/>
    <w:rsid w:val="00182769"/>
    <w:rsid w:val="001972D1"/>
    <w:rsid w:val="001A66EE"/>
    <w:rsid w:val="001B25C1"/>
    <w:rsid w:val="001C3A44"/>
    <w:rsid w:val="001C55AF"/>
    <w:rsid w:val="001D0C8E"/>
    <w:rsid w:val="001E6F61"/>
    <w:rsid w:val="001F1B2A"/>
    <w:rsid w:val="001F2E88"/>
    <w:rsid w:val="001F2F43"/>
    <w:rsid w:val="001F3223"/>
    <w:rsid w:val="001F6D6B"/>
    <w:rsid w:val="00204AE9"/>
    <w:rsid w:val="002053E8"/>
    <w:rsid w:val="00220210"/>
    <w:rsid w:val="0022078A"/>
    <w:rsid w:val="00234C1D"/>
    <w:rsid w:val="00240C5D"/>
    <w:rsid w:val="002412BF"/>
    <w:rsid w:val="00242B52"/>
    <w:rsid w:val="00242FF5"/>
    <w:rsid w:val="00250D2B"/>
    <w:rsid w:val="00251710"/>
    <w:rsid w:val="00252FC1"/>
    <w:rsid w:val="00261D2F"/>
    <w:rsid w:val="002638BB"/>
    <w:rsid w:val="0026607E"/>
    <w:rsid w:val="002769E9"/>
    <w:rsid w:val="00276AE8"/>
    <w:rsid w:val="00277418"/>
    <w:rsid w:val="002812CC"/>
    <w:rsid w:val="002835FB"/>
    <w:rsid w:val="00290B93"/>
    <w:rsid w:val="0029253F"/>
    <w:rsid w:val="00294A55"/>
    <w:rsid w:val="002B4D5C"/>
    <w:rsid w:val="002B7C8C"/>
    <w:rsid w:val="002C5BF9"/>
    <w:rsid w:val="002D5C1E"/>
    <w:rsid w:val="002D765A"/>
    <w:rsid w:val="002D7E87"/>
    <w:rsid w:val="002E0789"/>
    <w:rsid w:val="002E15F2"/>
    <w:rsid w:val="002E3D75"/>
    <w:rsid w:val="002F052B"/>
    <w:rsid w:val="00310DA6"/>
    <w:rsid w:val="00311610"/>
    <w:rsid w:val="00316327"/>
    <w:rsid w:val="00316E08"/>
    <w:rsid w:val="00320F96"/>
    <w:rsid w:val="00322746"/>
    <w:rsid w:val="00326FE9"/>
    <w:rsid w:val="00331960"/>
    <w:rsid w:val="00331DCB"/>
    <w:rsid w:val="00335F85"/>
    <w:rsid w:val="00342F99"/>
    <w:rsid w:val="0034662B"/>
    <w:rsid w:val="00346A4C"/>
    <w:rsid w:val="00354A43"/>
    <w:rsid w:val="00364EE4"/>
    <w:rsid w:val="00384ECB"/>
    <w:rsid w:val="00387992"/>
    <w:rsid w:val="003933AC"/>
    <w:rsid w:val="00397755"/>
    <w:rsid w:val="003A2666"/>
    <w:rsid w:val="003A4DAF"/>
    <w:rsid w:val="003A556F"/>
    <w:rsid w:val="003A5B86"/>
    <w:rsid w:val="003A73C1"/>
    <w:rsid w:val="003A7B41"/>
    <w:rsid w:val="003B4656"/>
    <w:rsid w:val="003B5B7D"/>
    <w:rsid w:val="003B5BD9"/>
    <w:rsid w:val="003B5E22"/>
    <w:rsid w:val="003B61EA"/>
    <w:rsid w:val="003C0B59"/>
    <w:rsid w:val="003C5E0E"/>
    <w:rsid w:val="003C65BA"/>
    <w:rsid w:val="003C6A7C"/>
    <w:rsid w:val="003C6D1E"/>
    <w:rsid w:val="003D2B8C"/>
    <w:rsid w:val="003E192F"/>
    <w:rsid w:val="003E1D85"/>
    <w:rsid w:val="003E3562"/>
    <w:rsid w:val="003E3DE0"/>
    <w:rsid w:val="003E73B5"/>
    <w:rsid w:val="003F054A"/>
    <w:rsid w:val="003F33D1"/>
    <w:rsid w:val="003F36D2"/>
    <w:rsid w:val="004114C3"/>
    <w:rsid w:val="00411B99"/>
    <w:rsid w:val="00420008"/>
    <w:rsid w:val="0042129F"/>
    <w:rsid w:val="00422EA1"/>
    <w:rsid w:val="004243CC"/>
    <w:rsid w:val="004370C0"/>
    <w:rsid w:val="00450892"/>
    <w:rsid w:val="004510B6"/>
    <w:rsid w:val="004543CF"/>
    <w:rsid w:val="0045677E"/>
    <w:rsid w:val="00460E41"/>
    <w:rsid w:val="00465A70"/>
    <w:rsid w:val="00471071"/>
    <w:rsid w:val="00472B3E"/>
    <w:rsid w:val="00475B0F"/>
    <w:rsid w:val="00475C40"/>
    <w:rsid w:val="004810CD"/>
    <w:rsid w:val="00481913"/>
    <w:rsid w:val="00487225"/>
    <w:rsid w:val="004926BF"/>
    <w:rsid w:val="00496ABE"/>
    <w:rsid w:val="00497668"/>
    <w:rsid w:val="004A6C58"/>
    <w:rsid w:val="004A707F"/>
    <w:rsid w:val="004B27D8"/>
    <w:rsid w:val="004B393C"/>
    <w:rsid w:val="004B4952"/>
    <w:rsid w:val="004B4BEB"/>
    <w:rsid w:val="004B6D12"/>
    <w:rsid w:val="004C08B8"/>
    <w:rsid w:val="004D046B"/>
    <w:rsid w:val="004E47EC"/>
    <w:rsid w:val="004F2E27"/>
    <w:rsid w:val="004F6931"/>
    <w:rsid w:val="00502BBF"/>
    <w:rsid w:val="00516D2C"/>
    <w:rsid w:val="005177C1"/>
    <w:rsid w:val="0052330F"/>
    <w:rsid w:val="005264F7"/>
    <w:rsid w:val="00532B80"/>
    <w:rsid w:val="0053590A"/>
    <w:rsid w:val="005402F3"/>
    <w:rsid w:val="00540D3F"/>
    <w:rsid w:val="005418D9"/>
    <w:rsid w:val="00551451"/>
    <w:rsid w:val="005575C9"/>
    <w:rsid w:val="00557852"/>
    <w:rsid w:val="00560028"/>
    <w:rsid w:val="00560817"/>
    <w:rsid w:val="00560AAB"/>
    <w:rsid w:val="005629E7"/>
    <w:rsid w:val="005808C6"/>
    <w:rsid w:val="005841A7"/>
    <w:rsid w:val="00584FF3"/>
    <w:rsid w:val="005877B4"/>
    <w:rsid w:val="0059075E"/>
    <w:rsid w:val="00594624"/>
    <w:rsid w:val="005A0484"/>
    <w:rsid w:val="005A1E2E"/>
    <w:rsid w:val="005A3136"/>
    <w:rsid w:val="005A4F4A"/>
    <w:rsid w:val="005B12EC"/>
    <w:rsid w:val="005B38FE"/>
    <w:rsid w:val="005C29B1"/>
    <w:rsid w:val="005D08BA"/>
    <w:rsid w:val="005D21A3"/>
    <w:rsid w:val="005D395B"/>
    <w:rsid w:val="005D544E"/>
    <w:rsid w:val="005E7DF0"/>
    <w:rsid w:val="005F2FA5"/>
    <w:rsid w:val="005F4839"/>
    <w:rsid w:val="005F571A"/>
    <w:rsid w:val="00603D42"/>
    <w:rsid w:val="00605A02"/>
    <w:rsid w:val="00606EC7"/>
    <w:rsid w:val="0060743E"/>
    <w:rsid w:val="006110AC"/>
    <w:rsid w:val="0061216E"/>
    <w:rsid w:val="00620E15"/>
    <w:rsid w:val="00627FB1"/>
    <w:rsid w:val="006300E3"/>
    <w:rsid w:val="006430D6"/>
    <w:rsid w:val="00645F00"/>
    <w:rsid w:val="006466A9"/>
    <w:rsid w:val="00651DF9"/>
    <w:rsid w:val="00653CF9"/>
    <w:rsid w:val="0065650F"/>
    <w:rsid w:val="00657D1B"/>
    <w:rsid w:val="00662AB9"/>
    <w:rsid w:val="00662AC0"/>
    <w:rsid w:val="0066310F"/>
    <w:rsid w:val="00664A3E"/>
    <w:rsid w:val="006779F3"/>
    <w:rsid w:val="00680B11"/>
    <w:rsid w:val="0069052C"/>
    <w:rsid w:val="006C3605"/>
    <w:rsid w:val="006C5727"/>
    <w:rsid w:val="006D10C8"/>
    <w:rsid w:val="006D7968"/>
    <w:rsid w:val="006E0D5A"/>
    <w:rsid w:val="006E60CB"/>
    <w:rsid w:val="006E6227"/>
    <w:rsid w:val="0070749E"/>
    <w:rsid w:val="0071495E"/>
    <w:rsid w:val="007268DF"/>
    <w:rsid w:val="007307AC"/>
    <w:rsid w:val="007316D7"/>
    <w:rsid w:val="00735BBE"/>
    <w:rsid w:val="00736086"/>
    <w:rsid w:val="00737381"/>
    <w:rsid w:val="00737638"/>
    <w:rsid w:val="00744BFB"/>
    <w:rsid w:val="00744D4E"/>
    <w:rsid w:val="00750161"/>
    <w:rsid w:val="00751B23"/>
    <w:rsid w:val="00751BCC"/>
    <w:rsid w:val="00751BD5"/>
    <w:rsid w:val="00757066"/>
    <w:rsid w:val="007622C6"/>
    <w:rsid w:val="00791722"/>
    <w:rsid w:val="00793117"/>
    <w:rsid w:val="007A724A"/>
    <w:rsid w:val="007B08A6"/>
    <w:rsid w:val="007B3624"/>
    <w:rsid w:val="007B3827"/>
    <w:rsid w:val="007B3922"/>
    <w:rsid w:val="007B3C5A"/>
    <w:rsid w:val="007B7FE7"/>
    <w:rsid w:val="007C06E1"/>
    <w:rsid w:val="007C2D31"/>
    <w:rsid w:val="007C3C14"/>
    <w:rsid w:val="007C75FB"/>
    <w:rsid w:val="007D270E"/>
    <w:rsid w:val="007E4D1B"/>
    <w:rsid w:val="007F3216"/>
    <w:rsid w:val="007F664B"/>
    <w:rsid w:val="007F7B1A"/>
    <w:rsid w:val="007F7E84"/>
    <w:rsid w:val="00803598"/>
    <w:rsid w:val="00803FF5"/>
    <w:rsid w:val="008173D8"/>
    <w:rsid w:val="00817EB0"/>
    <w:rsid w:val="00822EA2"/>
    <w:rsid w:val="0082441A"/>
    <w:rsid w:val="00834008"/>
    <w:rsid w:val="00835320"/>
    <w:rsid w:val="008358DB"/>
    <w:rsid w:val="00837041"/>
    <w:rsid w:val="00840090"/>
    <w:rsid w:val="00840E93"/>
    <w:rsid w:val="00844CF5"/>
    <w:rsid w:val="00851E82"/>
    <w:rsid w:val="00852F31"/>
    <w:rsid w:val="00853F83"/>
    <w:rsid w:val="00854EF2"/>
    <w:rsid w:val="008600A6"/>
    <w:rsid w:val="00861679"/>
    <w:rsid w:val="00862ED6"/>
    <w:rsid w:val="00871049"/>
    <w:rsid w:val="008733D4"/>
    <w:rsid w:val="00877940"/>
    <w:rsid w:val="008826CC"/>
    <w:rsid w:val="00884CBA"/>
    <w:rsid w:val="008855D1"/>
    <w:rsid w:val="008902BB"/>
    <w:rsid w:val="00890F47"/>
    <w:rsid w:val="00892974"/>
    <w:rsid w:val="00895BE4"/>
    <w:rsid w:val="008A1456"/>
    <w:rsid w:val="008A2F62"/>
    <w:rsid w:val="008A73E7"/>
    <w:rsid w:val="008A79D0"/>
    <w:rsid w:val="008C18A2"/>
    <w:rsid w:val="008D1076"/>
    <w:rsid w:val="008D1B7D"/>
    <w:rsid w:val="008E3C05"/>
    <w:rsid w:val="008E4413"/>
    <w:rsid w:val="008E7157"/>
    <w:rsid w:val="008F1615"/>
    <w:rsid w:val="008F2DF4"/>
    <w:rsid w:val="008F46D8"/>
    <w:rsid w:val="008F6B06"/>
    <w:rsid w:val="00901D6D"/>
    <w:rsid w:val="0090535F"/>
    <w:rsid w:val="00905BAC"/>
    <w:rsid w:val="00906116"/>
    <w:rsid w:val="00912132"/>
    <w:rsid w:val="00912975"/>
    <w:rsid w:val="00912F03"/>
    <w:rsid w:val="00914949"/>
    <w:rsid w:val="0092314D"/>
    <w:rsid w:val="00925DD4"/>
    <w:rsid w:val="009300B0"/>
    <w:rsid w:val="00931BAA"/>
    <w:rsid w:val="009335DF"/>
    <w:rsid w:val="0093382F"/>
    <w:rsid w:val="00933F55"/>
    <w:rsid w:val="009353BF"/>
    <w:rsid w:val="0094047A"/>
    <w:rsid w:val="00940B07"/>
    <w:rsid w:val="00942883"/>
    <w:rsid w:val="00946187"/>
    <w:rsid w:val="0094674A"/>
    <w:rsid w:val="0095155D"/>
    <w:rsid w:val="00953062"/>
    <w:rsid w:val="0095378F"/>
    <w:rsid w:val="0095515B"/>
    <w:rsid w:val="00961CDA"/>
    <w:rsid w:val="0096317C"/>
    <w:rsid w:val="009654D3"/>
    <w:rsid w:val="00971CAD"/>
    <w:rsid w:val="00973364"/>
    <w:rsid w:val="00975EA6"/>
    <w:rsid w:val="00977021"/>
    <w:rsid w:val="009852A5"/>
    <w:rsid w:val="00985F44"/>
    <w:rsid w:val="0099054B"/>
    <w:rsid w:val="00997CD4"/>
    <w:rsid w:val="009A147E"/>
    <w:rsid w:val="009A24CA"/>
    <w:rsid w:val="009C197B"/>
    <w:rsid w:val="009D1000"/>
    <w:rsid w:val="009E7850"/>
    <w:rsid w:val="009F68FF"/>
    <w:rsid w:val="00A047AE"/>
    <w:rsid w:val="00A0565B"/>
    <w:rsid w:val="00A11AD6"/>
    <w:rsid w:val="00A123F2"/>
    <w:rsid w:val="00A14C3A"/>
    <w:rsid w:val="00A23D0E"/>
    <w:rsid w:val="00A27485"/>
    <w:rsid w:val="00A33D0F"/>
    <w:rsid w:val="00A342F8"/>
    <w:rsid w:val="00A40BB1"/>
    <w:rsid w:val="00A514A3"/>
    <w:rsid w:val="00A659CB"/>
    <w:rsid w:val="00A6798C"/>
    <w:rsid w:val="00A7006B"/>
    <w:rsid w:val="00A71D76"/>
    <w:rsid w:val="00A74816"/>
    <w:rsid w:val="00A80D19"/>
    <w:rsid w:val="00A84926"/>
    <w:rsid w:val="00A92F08"/>
    <w:rsid w:val="00A93B6B"/>
    <w:rsid w:val="00AA0B8A"/>
    <w:rsid w:val="00AA136A"/>
    <w:rsid w:val="00AA25C8"/>
    <w:rsid w:val="00AA7269"/>
    <w:rsid w:val="00AB12F6"/>
    <w:rsid w:val="00AB5202"/>
    <w:rsid w:val="00AB794A"/>
    <w:rsid w:val="00AC3B03"/>
    <w:rsid w:val="00AC79C3"/>
    <w:rsid w:val="00AD015B"/>
    <w:rsid w:val="00B0645F"/>
    <w:rsid w:val="00B112DB"/>
    <w:rsid w:val="00B163F0"/>
    <w:rsid w:val="00B268FB"/>
    <w:rsid w:val="00B45A1C"/>
    <w:rsid w:val="00B461F9"/>
    <w:rsid w:val="00B53046"/>
    <w:rsid w:val="00B54BF1"/>
    <w:rsid w:val="00B6071B"/>
    <w:rsid w:val="00B61A3C"/>
    <w:rsid w:val="00B63684"/>
    <w:rsid w:val="00B70FD1"/>
    <w:rsid w:val="00B71FD1"/>
    <w:rsid w:val="00B739F2"/>
    <w:rsid w:val="00B77F6F"/>
    <w:rsid w:val="00B83228"/>
    <w:rsid w:val="00B8436A"/>
    <w:rsid w:val="00B903A7"/>
    <w:rsid w:val="00B92828"/>
    <w:rsid w:val="00B93386"/>
    <w:rsid w:val="00B95873"/>
    <w:rsid w:val="00BA0320"/>
    <w:rsid w:val="00BA1B2F"/>
    <w:rsid w:val="00BA440E"/>
    <w:rsid w:val="00BB0899"/>
    <w:rsid w:val="00BB0C5F"/>
    <w:rsid w:val="00BC1435"/>
    <w:rsid w:val="00BC4AEE"/>
    <w:rsid w:val="00BC772C"/>
    <w:rsid w:val="00BD24EB"/>
    <w:rsid w:val="00BD53DF"/>
    <w:rsid w:val="00BD6AD8"/>
    <w:rsid w:val="00BD7284"/>
    <w:rsid w:val="00BE2243"/>
    <w:rsid w:val="00BE22F4"/>
    <w:rsid w:val="00BE6E5F"/>
    <w:rsid w:val="00BE73E6"/>
    <w:rsid w:val="00BF4D69"/>
    <w:rsid w:val="00C0309E"/>
    <w:rsid w:val="00C03891"/>
    <w:rsid w:val="00C03BE6"/>
    <w:rsid w:val="00C068AE"/>
    <w:rsid w:val="00C06D5E"/>
    <w:rsid w:val="00C11793"/>
    <w:rsid w:val="00C121ED"/>
    <w:rsid w:val="00C13048"/>
    <w:rsid w:val="00C221D7"/>
    <w:rsid w:val="00C266A2"/>
    <w:rsid w:val="00C26864"/>
    <w:rsid w:val="00C3514C"/>
    <w:rsid w:val="00C35C8F"/>
    <w:rsid w:val="00C462D7"/>
    <w:rsid w:val="00C52940"/>
    <w:rsid w:val="00C722AB"/>
    <w:rsid w:val="00C745B7"/>
    <w:rsid w:val="00C94CD4"/>
    <w:rsid w:val="00CB0EF7"/>
    <w:rsid w:val="00CD12D4"/>
    <w:rsid w:val="00CE3EB4"/>
    <w:rsid w:val="00CE7DF3"/>
    <w:rsid w:val="00CF0F06"/>
    <w:rsid w:val="00D071D0"/>
    <w:rsid w:val="00D0765F"/>
    <w:rsid w:val="00D11675"/>
    <w:rsid w:val="00D15631"/>
    <w:rsid w:val="00D210F2"/>
    <w:rsid w:val="00D23715"/>
    <w:rsid w:val="00D3096F"/>
    <w:rsid w:val="00D34B00"/>
    <w:rsid w:val="00D35207"/>
    <w:rsid w:val="00D40087"/>
    <w:rsid w:val="00D44476"/>
    <w:rsid w:val="00D4552D"/>
    <w:rsid w:val="00D4708E"/>
    <w:rsid w:val="00D5004F"/>
    <w:rsid w:val="00D6010E"/>
    <w:rsid w:val="00D62774"/>
    <w:rsid w:val="00D6600F"/>
    <w:rsid w:val="00D83798"/>
    <w:rsid w:val="00DB5494"/>
    <w:rsid w:val="00DB552A"/>
    <w:rsid w:val="00DB56E3"/>
    <w:rsid w:val="00DD55A4"/>
    <w:rsid w:val="00DF0F6B"/>
    <w:rsid w:val="00DF2780"/>
    <w:rsid w:val="00DF2F21"/>
    <w:rsid w:val="00DF57EB"/>
    <w:rsid w:val="00DF5BA3"/>
    <w:rsid w:val="00E022DD"/>
    <w:rsid w:val="00E025CC"/>
    <w:rsid w:val="00E03050"/>
    <w:rsid w:val="00E0323D"/>
    <w:rsid w:val="00E16516"/>
    <w:rsid w:val="00E21750"/>
    <w:rsid w:val="00E24944"/>
    <w:rsid w:val="00E24AA3"/>
    <w:rsid w:val="00E3453E"/>
    <w:rsid w:val="00E41BA8"/>
    <w:rsid w:val="00E43D0E"/>
    <w:rsid w:val="00E46603"/>
    <w:rsid w:val="00E533C4"/>
    <w:rsid w:val="00E54BCB"/>
    <w:rsid w:val="00E57139"/>
    <w:rsid w:val="00E60492"/>
    <w:rsid w:val="00E63A70"/>
    <w:rsid w:val="00E7757E"/>
    <w:rsid w:val="00E8290F"/>
    <w:rsid w:val="00E85D08"/>
    <w:rsid w:val="00E85EEA"/>
    <w:rsid w:val="00E91C90"/>
    <w:rsid w:val="00E95BA7"/>
    <w:rsid w:val="00E95DE5"/>
    <w:rsid w:val="00E96F07"/>
    <w:rsid w:val="00EA29AD"/>
    <w:rsid w:val="00EA7487"/>
    <w:rsid w:val="00EB4324"/>
    <w:rsid w:val="00EB5097"/>
    <w:rsid w:val="00EB5307"/>
    <w:rsid w:val="00EC4491"/>
    <w:rsid w:val="00EC49BE"/>
    <w:rsid w:val="00EC56F5"/>
    <w:rsid w:val="00EC5F1B"/>
    <w:rsid w:val="00EC6334"/>
    <w:rsid w:val="00ED65C3"/>
    <w:rsid w:val="00ED7C4B"/>
    <w:rsid w:val="00EE243B"/>
    <w:rsid w:val="00EE6D04"/>
    <w:rsid w:val="00EF1563"/>
    <w:rsid w:val="00EF245A"/>
    <w:rsid w:val="00EF267E"/>
    <w:rsid w:val="00EF3F3C"/>
    <w:rsid w:val="00EF7E3B"/>
    <w:rsid w:val="00F02E68"/>
    <w:rsid w:val="00F052EA"/>
    <w:rsid w:val="00F12A96"/>
    <w:rsid w:val="00F17012"/>
    <w:rsid w:val="00F179C4"/>
    <w:rsid w:val="00F24540"/>
    <w:rsid w:val="00F25663"/>
    <w:rsid w:val="00F25F93"/>
    <w:rsid w:val="00F2630F"/>
    <w:rsid w:val="00F31576"/>
    <w:rsid w:val="00F34009"/>
    <w:rsid w:val="00F40C81"/>
    <w:rsid w:val="00F428A6"/>
    <w:rsid w:val="00F4393C"/>
    <w:rsid w:val="00F44C7B"/>
    <w:rsid w:val="00F45EC5"/>
    <w:rsid w:val="00F47FB3"/>
    <w:rsid w:val="00F53DE0"/>
    <w:rsid w:val="00F55993"/>
    <w:rsid w:val="00F67808"/>
    <w:rsid w:val="00F87E55"/>
    <w:rsid w:val="00F94AC7"/>
    <w:rsid w:val="00F95385"/>
    <w:rsid w:val="00F979D9"/>
    <w:rsid w:val="00FA172C"/>
    <w:rsid w:val="00FB0557"/>
    <w:rsid w:val="00FC61AE"/>
    <w:rsid w:val="00FD59DC"/>
    <w:rsid w:val="00FE12B1"/>
    <w:rsid w:val="00FE217C"/>
    <w:rsid w:val="00FE40CC"/>
    <w:rsid w:val="00FE62DD"/>
    <w:rsid w:val="00FE6944"/>
    <w:rsid w:val="00FE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E9445"/>
  <w15:docId w15:val="{5EC4CC5B-039E-4CFF-9A4E-33B3F91B9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43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844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844C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44C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6FD3D5-2B98-4A57-9FCB-E2F866E96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Дети</dc:creator>
  <cp:keywords/>
  <dc:description/>
  <cp:lastModifiedBy>eclitt</cp:lastModifiedBy>
  <cp:revision>9</cp:revision>
  <dcterms:created xsi:type="dcterms:W3CDTF">2026-05-19T00:22:00Z</dcterms:created>
  <dcterms:modified xsi:type="dcterms:W3CDTF">2026-06-06T04:19:00Z</dcterms:modified>
</cp:coreProperties>
</file>