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76"/>
        <w:pBdr/>
        <w:spacing w:after="0" w:afterAutospacing="0" w:before="96" w:beforeAutospacing="0"/>
        <w:ind w:hanging="547" w:left="547"/>
        <w:jc w:val="center"/>
        <w:rPr>
          <w:caps/>
        </w:rPr>
      </w:pPr>
      <w:r>
        <w:rPr>
          <w:rFonts w:eastAsia="+mn-ea"/>
          <w:caps/>
          <w:color w:val="000000"/>
        </w:rPr>
        <w:t xml:space="preserve">МИНИСТЕРСТВО НАУКИ </w:t>
      </w:r>
      <w:r>
        <w:rPr>
          <w:rFonts w:eastAsia="+mn-ea"/>
          <w:caps/>
          <w:color w:val="000000"/>
        </w:rPr>
        <w:t xml:space="preserve">и высшего образования </w:t>
      </w:r>
      <w:r>
        <w:rPr>
          <w:rFonts w:eastAsia="+mn-ea"/>
          <w:caps/>
          <w:color w:val="000000"/>
        </w:rPr>
        <w:t xml:space="preserve">РОССИЙСКОЙ ФЕДЕРАЦИИ</w:t>
      </w:r>
      <w:r>
        <w:rPr>
          <w:caps/>
        </w:rPr>
      </w:r>
    </w:p>
    <w:p>
      <w:pPr>
        <w:pStyle w:val="676"/>
        <w:pBdr/>
        <w:spacing w:after="0" w:afterAutospacing="0" w:before="96" w:beforeAutospacing="0"/>
        <w:ind w:hanging="547" w:left="547"/>
        <w:jc w:val="center"/>
        <w:rPr/>
      </w:pPr>
      <w:r/>
      <w:r/>
    </w:p>
    <w:p>
      <w:pPr>
        <w:pStyle w:val="676"/>
        <w:pBdr/>
        <w:spacing w:after="0" w:afterAutospacing="0" w:before="96" w:beforeAutospacing="0"/>
        <w:ind w:hanging="547" w:left="547"/>
        <w:jc w:val="center"/>
        <w:rPr/>
      </w:pPr>
      <w:r>
        <w:rPr>
          <w:rFonts w:eastAsia="+mn-ea"/>
          <w:bCs/>
          <w:color w:val="000000"/>
        </w:rPr>
        <w:t xml:space="preserve"> </w:t>
      </w:r>
      <w:r>
        <w:rPr>
          <w:rFonts w:eastAsia="+mn-ea"/>
          <w:bCs/>
          <w:color w:val="000000"/>
        </w:rPr>
        <w:t xml:space="preserve">«НОВОСИБИРСКИЙ ГОСУДАРСТВЕННЫЙ ТЕХНИЧЕСКИЙ УНИВЕРСИТЕТ»</w:t>
      </w:r>
      <w:r/>
    </w:p>
    <w:p>
      <w:pPr>
        <w:pStyle w:val="676"/>
        <w:pBdr/>
        <w:spacing w:after="0" w:afterAutospacing="0" w:before="96" w:beforeAutospacing="0"/>
        <w:ind w:hanging="547" w:left="547"/>
        <w:jc w:val="center"/>
        <w:rPr>
          <w:rFonts w:eastAsia="+mn-ea"/>
          <w:color w:val="000000"/>
          <w:sz w:val="28"/>
          <w:szCs w:val="28"/>
        </w:rPr>
      </w:pPr>
      <w:r>
        <w:rPr>
          <w:rFonts w:eastAsia="+mn-ea"/>
          <w:color w:val="000000"/>
          <w:sz w:val="28"/>
          <w:szCs w:val="28"/>
        </w:rPr>
        <w:t xml:space="preserve">_______________________________________________________________________</w:t>
      </w:r>
      <w:r>
        <w:rPr>
          <w:rFonts w:eastAsia="+mn-ea"/>
          <w:color w:val="000000"/>
          <w:sz w:val="28"/>
          <w:szCs w:val="28"/>
        </w:rPr>
      </w:r>
    </w:p>
    <w:p>
      <w:pPr>
        <w:pStyle w:val="676"/>
        <w:pBdr/>
        <w:spacing w:after="0" w:afterAutospacing="0" w:before="96" w:beforeAutospacing="0"/>
        <w:ind w:hanging="547" w:left="547"/>
        <w:jc w:val="center"/>
        <w:rPr>
          <w:rFonts w:eastAsia="+mn-ea"/>
          <w:color w:val="000000"/>
          <w:sz w:val="28"/>
          <w:szCs w:val="28"/>
        </w:rPr>
      </w:pPr>
      <w:r>
        <w:rPr>
          <w:rFonts w:eastAsia="+mn-ea"/>
          <w:color w:val="000000"/>
          <w:sz w:val="28"/>
          <w:szCs w:val="28"/>
        </w:rPr>
      </w:r>
      <w:r>
        <w:rPr>
          <w:rFonts w:eastAsia="+mn-ea"/>
          <w:color w:val="000000"/>
          <w:sz w:val="28"/>
          <w:szCs w:val="28"/>
        </w:rPr>
      </w:r>
    </w:p>
    <w:p>
      <w:pPr>
        <w:pStyle w:val="676"/>
        <w:pBdr/>
        <w:spacing w:after="0" w:afterAutospacing="0" w:before="96" w:beforeAutospacing="0"/>
        <w:ind w:hanging="547" w:left="547"/>
        <w:jc w:val="center"/>
        <w:rPr>
          <w:sz w:val="28"/>
          <w:szCs w:val="28"/>
        </w:rPr>
      </w:pPr>
      <w:r>
        <w:rPr>
          <w:rFonts w:eastAsia="+mn-ea"/>
          <w:color w:val="000000"/>
          <w:sz w:val="28"/>
          <w:szCs w:val="28"/>
        </w:rPr>
        <w:t xml:space="preserve">Кафедра </w:t>
      </w:r>
      <w:r>
        <w:rPr>
          <w:rFonts w:eastAsia="+mn-ea"/>
          <w:color w:val="000000"/>
          <w:sz w:val="28"/>
          <w:szCs w:val="28"/>
        </w:rPr>
        <w:t xml:space="preserve">автоматики и вычислительной техники</w:t>
      </w:r>
      <w:r>
        <w:rPr>
          <w:sz w:val="28"/>
          <w:szCs w:val="28"/>
        </w:rPr>
      </w:r>
    </w:p>
    <w:p>
      <w:pPr>
        <w:pBdr/>
        <w:spacing/>
        <w:ind/>
        <w:rPr>
          <w:rFonts w:ascii="Times New Roman" w:hAnsi="Times New Roman"/>
          <w:i/>
          <w:sz w:val="28"/>
          <w:szCs w:val="28"/>
        </w:rPr>
      </w:pPr>
      <w:r>
        <w:rPr>
          <w:rFonts w:ascii="Times New Roman" w:hAnsi="Times New Roman"/>
          <w:i/>
          <w:sz w:val="28"/>
          <w:szCs w:val="28"/>
        </w:rPr>
      </w:r>
      <w:r>
        <w:rPr>
          <w:rFonts w:ascii="Times New Roman" w:hAnsi="Times New Roman"/>
          <w:i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/>
          <w:i/>
          <w:sz w:val="28"/>
          <w:szCs w:val="28"/>
        </w:rPr>
      </w:pPr>
      <w:r>
        <w:rPr>
          <w:rFonts w:ascii="Times New Roman" w:hAnsi="Times New Roman"/>
          <w:i/>
          <w:sz w:val="28"/>
          <w:szCs w:val="28"/>
        </w:rPr>
      </w:r>
      <w:r>
        <w:rPr>
          <w:rFonts w:ascii="Times New Roman" w:hAnsi="Times New Roman"/>
          <w:i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/>
          <w:i/>
          <w:sz w:val="28"/>
          <w:szCs w:val="28"/>
        </w:rPr>
      </w:pPr>
      <w:r>
        <w:rPr>
          <w:rFonts w:ascii="Times New Roman" w:hAnsi="Times New Roman"/>
          <w:i/>
          <w:sz w:val="28"/>
          <w:szCs w:val="28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962025" cy="1701499"/>
                <wp:effectExtent l="19050" t="0" r="9525" b="0"/>
                <wp:docPr id="1" name="Рисунок 1" descr="D:\nemuschenko\Downloads\b1 (1)\Блок 1\1 ЧЕРНЫЙ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D:\nemuschenko\Downloads\b1 (1)\Блок 1\1 ЧЕРНЫЙ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964415" cy="170572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75.75pt;height:133.98pt;mso-wrap-distance-left:0.00pt;mso-wrap-distance-top:0.00pt;mso-wrap-distance-right:0.00pt;mso-wrap-distance-bottom:0.00pt;z-index:1;" stroked="f" strokeweight="0.75pt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/>
          <w:i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</w:r>
      <w:r>
        <w:rPr>
          <w:rFonts w:ascii="Times New Roman" w:hAnsi="Times New Roman"/>
          <w:b/>
          <w:sz w:val="32"/>
          <w:szCs w:val="32"/>
        </w:rPr>
      </w:r>
    </w:p>
    <w:p>
      <w:pPr>
        <w:pBdr/>
        <w:spacing/>
        <w:ind/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 xml:space="preserve">ОТЧЁТ</w:t>
      </w:r>
      <w:r>
        <w:rPr>
          <w:rFonts w:ascii="Times New Roman" w:hAnsi="Times New Roman"/>
          <w:b/>
          <w:sz w:val="32"/>
          <w:szCs w:val="32"/>
        </w:rPr>
      </w:r>
    </w:p>
    <w:p>
      <w:pPr>
        <w:pBdr/>
        <w:spacing/>
        <w:ind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по </w:t>
      </w:r>
      <w:r>
        <w:rPr>
          <w:rFonts w:ascii="Times New Roman" w:hAnsi="Times New Roman"/>
          <w:b/>
          <w:sz w:val="28"/>
          <w:szCs w:val="28"/>
        </w:rPr>
        <w:t xml:space="preserve">лабораторной работе №</w:t>
      </w:r>
      <w:r>
        <w:rPr>
          <w:rFonts w:ascii="Times New Roman" w:hAnsi="Times New Roman"/>
          <w:b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по дисциплине: «</w:t>
      </w:r>
      <w:r>
        <w:rPr>
          <w:rFonts w:ascii="Times New Roman" w:hAnsi="Times New Roman"/>
          <w:b/>
          <w:sz w:val="28"/>
          <w:szCs w:val="28"/>
        </w:rPr>
        <w:t xml:space="preserve">Информационные Сети»</w:t>
      </w:r>
      <w:r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Тема: «Знакомство с </w:t>
      </w:r>
      <w:r>
        <w:rPr>
          <w:rFonts w:ascii="Times New Roman" w:hAnsi="Times New Roman"/>
          <w:b/>
          <w:sz w:val="28"/>
          <w:szCs w:val="28"/>
          <w:lang w:val="en-US"/>
        </w:rPr>
        <w:t xml:space="preserve">Cisco Pacet Tracer</w:t>
      </w:r>
      <w:r>
        <w:rPr>
          <w:rFonts w:ascii="Times New Roman" w:hAnsi="Times New Roman"/>
          <w:b/>
          <w:sz w:val="28"/>
          <w:szCs w:val="28"/>
        </w:rPr>
        <w:t xml:space="preserve">»</w:t>
      </w:r>
      <w:r>
        <w:rPr>
          <w:rFonts w:ascii="Times New Roman" w:hAnsi="Times New Roman"/>
          <w:b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</w:r>
      <w:r>
        <w:rPr>
          <w:rFonts w:ascii="Times New Roman" w:hAnsi="Times New Roman"/>
          <w:b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/>
          <w:i/>
          <w:sz w:val="28"/>
          <w:szCs w:val="28"/>
        </w:rPr>
      </w:pPr>
      <w:r>
        <w:rPr>
          <w:rFonts w:ascii="Times New Roman" w:hAnsi="Times New Roman"/>
          <w:i/>
          <w:sz w:val="28"/>
          <w:szCs w:val="28"/>
        </w:rPr>
      </w:r>
      <w:r>
        <w:rPr>
          <w:rFonts w:ascii="Times New Roman" w:hAnsi="Times New Roman"/>
          <w:i/>
          <w:sz w:val="28"/>
          <w:szCs w:val="28"/>
        </w:rPr>
      </w:r>
    </w:p>
    <w:p>
      <w:pPr>
        <w:pBdr/>
        <w:tabs>
          <w:tab w:val="left" w:leader="none" w:pos="142"/>
          <w:tab w:val="left" w:leader="none" w:pos="6521"/>
        </w:tabs>
        <w:spacing w:after="0"/>
        <w:ind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i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 xml:space="preserve">Выполнил(а):</w:t>
      </w:r>
      <w:r>
        <w:rPr>
          <w:rFonts w:ascii="Times New Roman" w:hAnsi="Times New Roman"/>
          <w:i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 xml:space="preserve">Проверил</w:t>
      </w:r>
      <w:r>
        <w:rPr>
          <w:rFonts w:ascii="Times New Roman" w:hAnsi="Times New Roman"/>
          <w:sz w:val="28"/>
          <w:szCs w:val="28"/>
        </w:rPr>
        <w:t xml:space="preserve">:</w:t>
      </w:r>
      <w:bookmarkStart w:id="0" w:name="_GoBack"/>
      <w:r/>
      <w:bookmarkEnd w:id="0"/>
      <w:r/>
      <w:r>
        <w:rPr>
          <w:rFonts w:ascii="Times New Roman" w:hAnsi="Times New Roman"/>
          <w:sz w:val="28"/>
          <w:szCs w:val="28"/>
        </w:rPr>
      </w:r>
    </w:p>
    <w:p>
      <w:pPr>
        <w:pBdr/>
        <w:tabs>
          <w:tab w:val="left" w:leader="none" w:pos="142"/>
          <w:tab w:val="left" w:leader="none" w:pos="6521"/>
        </w:tabs>
        <w:spacing w:after="0"/>
        <w:ind/>
        <w:rPr>
          <w:rFonts w:ascii="Times New Roman" w:hAnsi="Times New Roman"/>
          <w:i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 xml:space="preserve">Студен</w:t>
      </w:r>
      <w:r>
        <w:rPr>
          <w:rFonts w:ascii="Times New Roman" w:hAnsi="Times New Roman"/>
          <w:sz w:val="28"/>
          <w:szCs w:val="28"/>
        </w:rPr>
        <w:t xml:space="preserve">т(</w:t>
      </w:r>
      <w:r>
        <w:rPr>
          <w:rFonts w:ascii="Times New Roman" w:hAnsi="Times New Roman"/>
          <w:sz w:val="28"/>
          <w:szCs w:val="28"/>
        </w:rPr>
        <w:t xml:space="preserve">ка) гр. «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i/>
          <w:sz w:val="28"/>
          <w:szCs w:val="28"/>
        </w:rPr>
        <w:t xml:space="preserve">АВТ-441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», «</w:t>
      </w:r>
      <w:r>
        <w:rPr>
          <w:rFonts w:ascii="Times New Roman" w:hAnsi="Times New Roman"/>
          <w:sz w:val="28"/>
          <w:szCs w:val="28"/>
        </w:rPr>
        <w:t xml:space="preserve">  </w:t>
      </w:r>
      <w:r>
        <w:rPr>
          <w:rFonts w:ascii="Times New Roman" w:hAnsi="Times New Roman"/>
          <w:i/>
          <w:sz w:val="28"/>
          <w:szCs w:val="28"/>
        </w:rPr>
        <w:t xml:space="preserve">АТВТФ</w:t>
      </w:r>
      <w:r>
        <w:rPr>
          <w:rFonts w:ascii="Times New Roman" w:hAnsi="Times New Roman"/>
          <w:sz w:val="28"/>
          <w:szCs w:val="28"/>
        </w:rPr>
        <w:t xml:space="preserve">  </w:t>
      </w:r>
      <w:r>
        <w:rPr>
          <w:rFonts w:ascii="Times New Roman" w:hAnsi="Times New Roman"/>
          <w:sz w:val="28"/>
          <w:szCs w:val="28"/>
        </w:rPr>
        <w:t xml:space="preserve">»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i/>
          <w:sz w:val="28"/>
          <w:szCs w:val="28"/>
        </w:rPr>
        <w:t xml:space="preserve">«</w:t>
      </w:r>
      <w:r>
        <w:rPr>
          <w:rFonts w:ascii="Times New Roman" w:hAnsi="Times New Roman"/>
          <w:i/>
          <w:sz w:val="28"/>
          <w:szCs w:val="28"/>
        </w:rPr>
        <w:t xml:space="preserve">Старший преподаватель»</w:t>
      </w:r>
      <w:r>
        <w:rPr>
          <w:rFonts w:ascii="Times New Roman" w:hAnsi="Times New Roman"/>
          <w:i/>
          <w:sz w:val="28"/>
          <w:szCs w:val="28"/>
        </w:rPr>
      </w:r>
    </w:p>
    <w:p>
      <w:pPr>
        <w:pBdr/>
        <w:tabs>
          <w:tab w:val="left" w:leader="none" w:pos="142"/>
          <w:tab w:val="left" w:leader="none" w:pos="6521"/>
        </w:tabs>
        <w:spacing w:after="0"/>
        <w:ind/>
        <w:rPr>
          <w:rFonts w:ascii="Times New Roman" w:hAnsi="Times New Roman"/>
          <w:i/>
          <w:sz w:val="28"/>
          <w:szCs w:val="28"/>
        </w:rPr>
      </w:pPr>
      <w:r>
        <w:rPr>
          <w:rFonts w:ascii="Times New Roman" w:hAnsi="Times New Roman"/>
          <w:i/>
          <w:sz w:val="28"/>
          <w:szCs w:val="28"/>
        </w:rPr>
        <w:tab/>
        <w:t xml:space="preserve">«</w:t>
      </w:r>
      <w:r>
        <w:rPr>
          <w:rFonts w:ascii="Times New Roman" w:hAnsi="Times New Roman"/>
          <w:i/>
          <w:sz w:val="28"/>
          <w:szCs w:val="28"/>
        </w:rPr>
        <w:t xml:space="preserve">  </w:t>
      </w:r>
      <w:r>
        <w:rPr>
          <w:rFonts w:ascii="Times New Roman" w:hAnsi="Times New Roman"/>
          <w:i/>
          <w:sz w:val="28"/>
          <w:szCs w:val="28"/>
        </w:rPr>
        <w:t xml:space="preserve">Тюттрин</w:t>
      </w:r>
      <w:r>
        <w:rPr>
          <w:rFonts w:ascii="Times New Roman" w:hAnsi="Times New Roman"/>
          <w:i/>
          <w:sz w:val="28"/>
          <w:szCs w:val="28"/>
        </w:rPr>
        <w:t xml:space="preserve"> Владислав Александрович</w:t>
      </w:r>
      <w:r>
        <w:rPr>
          <w:rFonts w:ascii="Times New Roman" w:hAnsi="Times New Roman"/>
          <w:i/>
          <w:sz w:val="28"/>
          <w:szCs w:val="28"/>
        </w:rPr>
        <w:t xml:space="preserve">  </w:t>
      </w:r>
      <w:r>
        <w:rPr>
          <w:rFonts w:ascii="Times New Roman" w:hAnsi="Times New Roman"/>
          <w:i/>
          <w:sz w:val="28"/>
          <w:szCs w:val="28"/>
        </w:rPr>
        <w:t xml:space="preserve">»</w:t>
      </w:r>
      <w:r>
        <w:rPr>
          <w:rFonts w:ascii="Times New Roman" w:hAnsi="Times New Roman"/>
          <w:i/>
          <w:sz w:val="28"/>
          <w:szCs w:val="28"/>
        </w:rPr>
        <w:tab/>
        <w:t xml:space="preserve">«</w:t>
      </w:r>
      <w:r>
        <w:rPr>
          <w:rFonts w:ascii="Times New Roman" w:hAnsi="Times New Roman"/>
          <w:i/>
          <w:sz w:val="28"/>
          <w:szCs w:val="28"/>
        </w:rPr>
        <w:t xml:space="preserve">Симонов В.С</w:t>
      </w:r>
      <w:r>
        <w:rPr>
          <w:rFonts w:ascii="Times New Roman" w:hAnsi="Times New Roman"/>
          <w:i/>
          <w:sz w:val="28"/>
          <w:szCs w:val="28"/>
        </w:rPr>
        <w:t xml:space="preserve">»</w:t>
      </w:r>
      <w:r>
        <w:rPr>
          <w:rFonts w:ascii="Times New Roman" w:hAnsi="Times New Roman"/>
          <w:i/>
          <w:sz w:val="28"/>
          <w:szCs w:val="28"/>
        </w:rPr>
      </w:r>
    </w:p>
    <w:p>
      <w:pPr>
        <w:pBdr/>
        <w:tabs>
          <w:tab w:val="left" w:leader="none" w:pos="142"/>
          <w:tab w:val="left" w:leader="none" w:pos="6521"/>
        </w:tabs>
        <w:spacing w:after="0"/>
        <w:ind/>
        <w:rPr>
          <w:rFonts w:ascii="Times New Roman" w:hAnsi="Times New Roman" w:eastAsia="+mn-ea"/>
          <w:color w:val="000000"/>
          <w:sz w:val="28"/>
          <w:szCs w:val="28"/>
        </w:rPr>
      </w:pPr>
      <w:r>
        <w:rPr>
          <w:rFonts w:ascii="Times New Roman" w:hAnsi="Times New Roman"/>
          <w:i/>
          <w:sz w:val="28"/>
          <w:szCs w:val="28"/>
        </w:rPr>
        <w:tab/>
      </w:r>
      <w:r>
        <w:rPr>
          <w:rFonts w:ascii="Times New Roman" w:hAnsi="Times New Roman" w:eastAsia="+mn-ea"/>
          <w:color w:val="000000"/>
          <w:sz w:val="28"/>
          <w:szCs w:val="28"/>
        </w:rPr>
        <w:t xml:space="preserve">«_25_» </w:t>
      </w:r>
      <w:r>
        <w:rPr>
          <w:rFonts w:ascii="Times New Roman" w:hAnsi="Times New Roman" w:eastAsia="+mn-ea"/>
          <w:color w:val="000000"/>
          <w:sz w:val="28"/>
          <w:szCs w:val="28"/>
        </w:rPr>
        <w:t xml:space="preserve">_февраля</w:t>
      </w:r>
      <w:r>
        <w:rPr>
          <w:rFonts w:ascii="Times New Roman" w:hAnsi="Times New Roman" w:eastAsia="+mn-ea"/>
          <w:color w:val="000000"/>
          <w:sz w:val="28"/>
          <w:szCs w:val="28"/>
        </w:rPr>
        <w:t xml:space="preserve">_ 20</w:t>
      </w:r>
      <w:r>
        <w:rPr>
          <w:rFonts w:ascii="Times New Roman" w:hAnsi="Times New Roman" w:eastAsia="+mn-ea"/>
          <w:color w:val="000000"/>
          <w:sz w:val="28"/>
          <w:szCs w:val="28"/>
        </w:rPr>
        <w:t xml:space="preserve">25</w:t>
      </w:r>
      <w:r>
        <w:rPr>
          <w:rFonts w:ascii="Times New Roman" w:hAnsi="Times New Roman" w:eastAsia="+mn-ea"/>
          <w:color w:val="000000"/>
          <w:sz w:val="28"/>
          <w:szCs w:val="28"/>
        </w:rPr>
        <w:t xml:space="preserve">г.</w:t>
      </w:r>
      <w:r>
        <w:rPr>
          <w:rFonts w:ascii="Times New Roman" w:hAnsi="Times New Roman"/>
          <w:i/>
          <w:sz w:val="28"/>
          <w:szCs w:val="28"/>
        </w:rPr>
        <w:tab/>
      </w:r>
      <w:r>
        <w:rPr>
          <w:rFonts w:ascii="Times New Roman" w:hAnsi="Times New Roman" w:eastAsia="+mn-ea"/>
          <w:color w:val="000000"/>
          <w:sz w:val="28"/>
          <w:szCs w:val="28"/>
        </w:rPr>
        <w:t xml:space="preserve">«___» ______ 20</w:t>
      </w:r>
      <w:r>
        <w:rPr>
          <w:rFonts w:ascii="Times New Roman" w:hAnsi="Times New Roman" w:eastAsia="+mn-ea"/>
          <w:color w:val="000000"/>
          <w:sz w:val="28"/>
          <w:szCs w:val="28"/>
        </w:rPr>
        <w:t xml:space="preserve">__</w:t>
      </w:r>
      <w:r>
        <w:rPr>
          <w:rFonts w:ascii="Times New Roman" w:hAnsi="Times New Roman" w:eastAsia="+mn-ea"/>
          <w:color w:val="000000"/>
          <w:sz w:val="28"/>
          <w:szCs w:val="28"/>
        </w:rPr>
        <w:t xml:space="preserve"> г.</w:t>
      </w:r>
      <w:r>
        <w:rPr>
          <w:rFonts w:ascii="Times New Roman" w:hAnsi="Times New Roman" w:eastAsia="+mn-ea"/>
          <w:color w:val="000000"/>
          <w:sz w:val="28"/>
          <w:szCs w:val="28"/>
        </w:rPr>
      </w:r>
    </w:p>
    <w:p>
      <w:pPr>
        <w:pBdr/>
        <w:tabs>
          <w:tab w:val="left" w:leader="none" w:pos="142"/>
          <w:tab w:val="left" w:leader="none" w:pos="6521"/>
        </w:tabs>
        <w:spacing w:after="0"/>
        <w:ind/>
        <w:rPr>
          <w:rFonts w:ascii="Times New Roman" w:hAnsi="Times New Roman" w:eastAsia="+mn-ea"/>
          <w:color w:val="000000"/>
          <w:sz w:val="28"/>
          <w:szCs w:val="28"/>
        </w:rPr>
      </w:pPr>
      <w:r>
        <w:rPr>
          <w:rFonts w:ascii="Times New Roman" w:hAnsi="Times New Roman" w:eastAsia="+mn-ea"/>
          <w:color w:val="000000"/>
          <w:sz w:val="28"/>
          <w:szCs w:val="28"/>
        </w:rPr>
        <w:tab/>
        <w:t xml:space="preserve">_________________</w:t>
      </w:r>
      <w:r>
        <w:rPr>
          <w:rFonts w:ascii="Times New Roman" w:hAnsi="Times New Roman" w:eastAsia="+mn-ea"/>
          <w:color w:val="000000"/>
          <w:sz w:val="28"/>
          <w:szCs w:val="28"/>
        </w:rPr>
        <w:tab/>
        <w:t xml:space="preserve">_________________</w:t>
      </w:r>
      <w:r>
        <w:rPr>
          <w:rFonts w:ascii="Times New Roman" w:hAnsi="Times New Roman" w:eastAsia="+mn-ea"/>
          <w:color w:val="000000"/>
          <w:sz w:val="28"/>
          <w:szCs w:val="28"/>
        </w:rPr>
      </w:r>
    </w:p>
    <w:p>
      <w:pPr>
        <w:pBdr/>
        <w:tabs>
          <w:tab w:val="left" w:leader="none" w:pos="142"/>
          <w:tab w:val="left" w:leader="none" w:pos="709"/>
          <w:tab w:val="left" w:leader="none" w:pos="6521"/>
          <w:tab w:val="left" w:leader="none" w:pos="7230"/>
        </w:tabs>
        <w:spacing w:after="0"/>
        <w:ind/>
        <w:rPr>
          <w:rFonts w:ascii="Times New Roman" w:hAnsi="Times New Roman"/>
          <w:i/>
          <w:sz w:val="28"/>
          <w:szCs w:val="28"/>
        </w:rPr>
      </w:pPr>
      <w:r>
        <w:rPr>
          <w:rFonts w:ascii="Times New Roman" w:hAnsi="Times New Roman" w:eastAsia="+mn-ea"/>
          <w:color w:val="000000"/>
          <w:sz w:val="28"/>
          <w:szCs w:val="28"/>
        </w:rPr>
        <w:tab/>
      </w:r>
      <w:r>
        <w:rPr>
          <w:rFonts w:ascii="Times New Roman" w:hAnsi="Times New Roman" w:eastAsia="+mn-ea"/>
          <w:color w:val="000000"/>
          <w:sz w:val="28"/>
          <w:szCs w:val="28"/>
        </w:rPr>
        <w:tab/>
        <w:t xml:space="preserve">(подпись)</w:t>
      </w:r>
      <w:r>
        <w:rPr>
          <w:rFonts w:ascii="Times New Roman" w:hAnsi="Times New Roman" w:eastAsia="+mn-ea"/>
          <w:color w:val="000000"/>
          <w:sz w:val="28"/>
          <w:szCs w:val="28"/>
        </w:rPr>
        <w:tab/>
      </w:r>
      <w:r>
        <w:rPr>
          <w:rFonts w:ascii="Times New Roman" w:hAnsi="Times New Roman" w:eastAsia="+mn-ea"/>
          <w:color w:val="000000"/>
          <w:sz w:val="28"/>
          <w:szCs w:val="28"/>
        </w:rPr>
        <w:tab/>
      </w:r>
      <w:r>
        <w:rPr>
          <w:rFonts w:ascii="Times New Roman" w:hAnsi="Times New Roman" w:eastAsia="+mn-ea"/>
          <w:color w:val="000000"/>
          <w:sz w:val="28"/>
          <w:szCs w:val="28"/>
        </w:rPr>
        <w:t xml:space="preserve">(подпись)</w:t>
      </w:r>
      <w:r>
        <w:rPr>
          <w:rFonts w:ascii="Times New Roman" w:hAnsi="Times New Roman"/>
          <w:i/>
          <w:sz w:val="28"/>
          <w:szCs w:val="28"/>
        </w:rPr>
      </w:r>
    </w:p>
    <w:p>
      <w:pPr>
        <w:pBdr/>
        <w:tabs>
          <w:tab w:val="left" w:leader="none" w:pos="3261"/>
        </w:tabs>
        <w:spacing/>
        <w:ind/>
        <w:rPr>
          <w:rFonts w:ascii="Times New Roman" w:hAnsi="Times New Roman"/>
          <w:i/>
          <w:sz w:val="28"/>
          <w:szCs w:val="28"/>
        </w:rPr>
      </w:pPr>
      <w:r>
        <w:rPr>
          <w:rFonts w:ascii="Times New Roman" w:hAnsi="Times New Roman"/>
          <w:i/>
          <w:sz w:val="28"/>
          <w:szCs w:val="28"/>
        </w:rPr>
      </w:r>
      <w:r>
        <w:rPr>
          <w:rFonts w:ascii="Times New Roman" w:hAnsi="Times New Roman"/>
          <w:i/>
          <w:sz w:val="28"/>
          <w:szCs w:val="28"/>
        </w:rPr>
      </w:r>
    </w:p>
    <w:p>
      <w:pPr>
        <w:pBdr/>
        <w:tabs>
          <w:tab w:val="left" w:leader="none" w:pos="3261"/>
        </w:tabs>
        <w:spacing/>
        <w:ind/>
        <w:rPr>
          <w:rFonts w:ascii="Times New Roman" w:hAnsi="Times New Roman"/>
          <w:i/>
          <w:sz w:val="28"/>
          <w:szCs w:val="28"/>
        </w:rPr>
      </w:pPr>
      <w:r>
        <w:rPr>
          <w:rFonts w:ascii="Times New Roman" w:hAnsi="Times New Roman"/>
          <w:i/>
          <w:sz w:val="28"/>
          <w:szCs w:val="28"/>
        </w:rPr>
      </w:r>
      <w:r>
        <w:rPr>
          <w:rFonts w:ascii="Times New Roman" w:hAnsi="Times New Roman"/>
          <w:i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Новосибирск</w:t>
      </w:r>
      <w:r>
        <w:rPr>
          <w:rFonts w:ascii="Times New Roman" w:hAnsi="Times New Roman"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2026</w:t>
      </w:r>
      <w:r>
        <w:rPr>
          <w:rFonts w:ascii="Times New Roman" w:hAnsi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Цель работы</w:t>
      </w:r>
      <w:r>
        <w:rPr>
          <w:rFonts w:ascii="Times New Roman" w:hAnsi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Получение практических навыков начального конфигурирования </w:t>
      </w:r>
      <w:r>
        <w:rPr>
          <w:rFonts w:ascii="Times New Roman" w:hAnsi="Times New Roman"/>
          <w:sz w:val="28"/>
          <w:szCs w:val="28"/>
        </w:rPr>
        <w:t xml:space="preserve">машрутизаторов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 xml:space="preserve">Cisco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и настройки статической </w:t>
      </w:r>
      <w:r>
        <w:rPr>
          <w:rFonts w:ascii="Times New Roman" w:hAnsi="Times New Roman"/>
          <w:sz w:val="28"/>
          <w:szCs w:val="28"/>
        </w:rPr>
        <w:t xml:space="preserve">машр</w:t>
      </w:r>
      <w:r>
        <w:rPr>
          <w:rFonts w:ascii="Times New Roman" w:hAnsi="Times New Roman"/>
          <w:sz w:val="28"/>
          <w:szCs w:val="28"/>
        </w:rPr>
        <w:t xml:space="preserve">у</w:t>
      </w:r>
      <w:r>
        <w:rPr>
          <w:rFonts w:ascii="Times New Roman" w:hAnsi="Times New Roman"/>
          <w:sz w:val="28"/>
          <w:szCs w:val="28"/>
        </w:rPr>
        <w:t xml:space="preserve">тизации</w:t>
      </w:r>
      <w:r>
        <w:rPr>
          <w:rFonts w:ascii="Times New Roman" w:hAnsi="Times New Roman"/>
          <w:sz w:val="28"/>
          <w:szCs w:val="28"/>
        </w:rPr>
        <w:t xml:space="preserve">.</w:t>
      </w:r>
      <w:r>
        <w:rPr>
          <w:rFonts w:ascii="Times New Roman" w:hAnsi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Топология сети</w:t>
      </w:r>
      <w:r>
        <w:rPr>
          <w:rFonts w:ascii="Times New Roman" w:hAnsi="Times New Roman"/>
          <w:b/>
          <w:sz w:val="28"/>
          <w:szCs w:val="28"/>
        </w:rPr>
      </w:r>
    </w:p>
    <w:p>
      <w:pPr>
        <w:pBdr/>
        <w:spacing/>
        <w:ind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Топология сети в лабораторной работе представляет комбинированный тип – Комбинация звезда и точка </w:t>
      </w:r>
      <w:r>
        <w:rPr>
          <w:rFonts w:ascii="Times New Roman" w:hAnsi="Times New Roman"/>
          <w:sz w:val="28"/>
          <w:szCs w:val="28"/>
        </w:rPr>
        <w:t xml:space="preserve">точка</w:t>
      </w:r>
      <w:r>
        <w:rPr>
          <w:rFonts w:ascii="Times New Roman" w:hAnsi="Times New Roman"/>
          <w:sz w:val="28"/>
          <w:szCs w:val="28"/>
        </w:rPr>
        <w:t xml:space="preserve">. </w:t>
      </w:r>
      <w:r>
        <w:rPr>
          <w:rFonts w:ascii="Times New Roman" w:hAnsi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62650" cy="1647825"/>
                <wp:effectExtent l="19050" t="0" r="0" b="0"/>
                <wp:docPr id="2" name="Рисунок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62650" cy="16478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9.50pt;height:129.75pt;mso-wrap-distance-left:0.00pt;mso-wrap-distance-top:0.00pt;mso-wrap-distance-right:0.00pt;mso-wrap-distance-bottom:0.00pt;z-index:1;" stroked="f" strokeweight="0.75pt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 1 – Топология сети</w:t>
      </w:r>
      <w:r>
        <w:rPr>
          <w:rFonts w:ascii="Times New Roman" w:hAnsi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Процесс настройки компьютеров</w:t>
      </w:r>
      <w:r>
        <w:rPr>
          <w:rFonts w:ascii="Times New Roman" w:hAnsi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Для построения сети необходимо настроить как устройства (ПК) так и </w:t>
      </w:r>
      <w:r>
        <w:rPr>
          <w:rFonts w:ascii="Times New Roman" w:hAnsi="Times New Roman"/>
          <w:sz w:val="28"/>
          <w:szCs w:val="28"/>
        </w:rPr>
        <w:t xml:space="preserve">машрутизаторы</w:t>
      </w:r>
      <w:r>
        <w:rPr>
          <w:rFonts w:ascii="Times New Roman" w:hAnsi="Times New Roman"/>
          <w:sz w:val="28"/>
          <w:szCs w:val="28"/>
        </w:rPr>
        <w:t xml:space="preserve"> (</w:t>
      </w:r>
      <w:r>
        <w:rPr>
          <w:rFonts w:ascii="Times New Roman" w:hAnsi="Times New Roman"/>
          <w:sz w:val="28"/>
          <w:szCs w:val="28"/>
          <w:lang w:val="en-US"/>
        </w:rPr>
        <w:t xml:space="preserve">Router</w:t>
      </w:r>
      <w:r>
        <w:rPr>
          <w:rFonts w:ascii="Times New Roman" w:hAnsi="Times New Roman"/>
          <w:sz w:val="28"/>
          <w:szCs w:val="28"/>
        </w:rPr>
        <w:t xml:space="preserve"> 0 </w:t>
      </w:r>
      <w:r>
        <w:rPr>
          <w:rFonts w:ascii="Times New Roman" w:hAnsi="Times New Roman"/>
          <w:sz w:val="28"/>
          <w:szCs w:val="28"/>
        </w:rPr>
        <w:t xml:space="preserve">и </w:t>
      </w:r>
      <w:r>
        <w:rPr>
          <w:rFonts w:ascii="Times New Roman" w:hAnsi="Times New Roman"/>
          <w:sz w:val="28"/>
          <w:szCs w:val="28"/>
          <w:lang w:val="en-US"/>
        </w:rPr>
        <w:t xml:space="preserve">Router</w:t>
      </w:r>
      <w:r>
        <w:rPr>
          <w:rFonts w:ascii="Times New Roman" w:hAnsi="Times New Roman"/>
          <w:sz w:val="28"/>
          <w:szCs w:val="28"/>
        </w:rPr>
        <w:t xml:space="preserve"> 1)</w:t>
      </w:r>
      <w:r>
        <w:rPr>
          <w:rFonts w:ascii="Times New Roman" w:hAnsi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 xml:space="preserve">Для ПК 1</w:t>
      </w:r>
      <w:r>
        <w:rPr>
          <w:rFonts w:ascii="Times New Roman" w:hAnsi="Times New Roman"/>
          <w:sz w:val="28"/>
          <w:szCs w:val="28"/>
          <w:lang w:val="en-US"/>
        </w:rPr>
        <w:t xml:space="preserve">:</w:t>
      </w:r>
      <w:r>
        <w:rPr>
          <w:rFonts w:ascii="Times New Roman" w:hAnsi="Times New Roman"/>
          <w:sz w:val="28"/>
          <w:szCs w:val="28"/>
          <w:lang w:val="en-US"/>
        </w:rPr>
      </w:r>
    </w:p>
    <w:p>
      <w:pPr>
        <w:pStyle w:val="679"/>
        <w:numPr>
          <w:ilvl w:val="0"/>
          <w:numId w:val="1"/>
        </w:numPr>
        <w:pBdr/>
        <w:spacing/>
        <w:ind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 xml:space="preserve">Открываем настройки -</w:t>
      </w:r>
      <w:r>
        <w:rPr>
          <w:rFonts w:ascii="Times New Roman" w:hAnsi="Times New Roman"/>
          <w:sz w:val="28"/>
          <w:szCs w:val="28"/>
          <w:lang w:val="en-US"/>
        </w:rPr>
        <w:t xml:space="preserve">&gt; </w:t>
      </w:r>
      <w:r>
        <w:rPr>
          <w:rFonts w:ascii="Times New Roman" w:hAnsi="Times New Roman"/>
          <w:sz w:val="28"/>
          <w:szCs w:val="28"/>
          <w:lang w:val="en-US"/>
        </w:rPr>
        <w:t xml:space="preserve">ip</w:t>
      </w:r>
      <w:r>
        <w:rPr>
          <w:rFonts w:ascii="Times New Roman" w:hAnsi="Times New Roman"/>
          <w:sz w:val="28"/>
          <w:szCs w:val="28"/>
          <w:lang w:val="en-US"/>
        </w:rPr>
        <w:t xml:space="preserve"> configuration </w:t>
      </w:r>
      <w:r>
        <w:rPr>
          <w:rFonts w:ascii="Times New Roman" w:hAnsi="Times New Roman"/>
          <w:sz w:val="28"/>
          <w:szCs w:val="28"/>
          <w:lang w:val="en-US"/>
        </w:rPr>
      </w:r>
    </w:p>
    <w:p>
      <w:pPr>
        <w:pStyle w:val="679"/>
        <w:numPr>
          <w:ilvl w:val="0"/>
          <w:numId w:val="1"/>
        </w:numPr>
        <w:pBdr/>
        <w:spacing/>
        <w:ind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 xml:space="preserve">Выбираем </w:t>
      </w:r>
      <w:r>
        <w:rPr>
          <w:rFonts w:ascii="Times New Roman" w:hAnsi="Times New Roman"/>
          <w:sz w:val="28"/>
          <w:szCs w:val="28"/>
          <w:lang w:val="en-US"/>
        </w:rPr>
        <w:t xml:space="preserve">Static</w:t>
      </w:r>
      <w:r>
        <w:rPr>
          <w:rFonts w:ascii="Times New Roman" w:hAnsi="Times New Roman"/>
          <w:sz w:val="28"/>
          <w:szCs w:val="28"/>
          <w:lang w:val="en-US"/>
        </w:rPr>
      </w:r>
    </w:p>
    <w:p>
      <w:pPr>
        <w:pStyle w:val="679"/>
        <w:numPr>
          <w:ilvl w:val="0"/>
          <w:numId w:val="1"/>
        </w:numPr>
        <w:pBdr/>
        <w:spacing/>
        <w:ind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Вводим </w:t>
      </w:r>
      <w:r>
        <w:rPr>
          <w:rFonts w:ascii="Times New Roman" w:hAnsi="Times New Roman"/>
          <w:sz w:val="28"/>
          <w:szCs w:val="28"/>
          <w:lang w:val="en-US"/>
        </w:rPr>
        <w:t xml:space="preserve">ip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адрес, маску и </w:t>
      </w:r>
      <w:r>
        <w:rPr>
          <w:rFonts w:ascii="Times New Roman" w:hAnsi="Times New Roman"/>
          <w:sz w:val="28"/>
          <w:szCs w:val="28"/>
          <w:lang w:val="en-US"/>
        </w:rPr>
        <w:t xml:space="preserve">Gateway</w:t>
      </w:r>
      <w:r>
        <w:rPr>
          <w:rFonts w:ascii="Times New Roman" w:hAnsi="Times New Roman"/>
          <w:sz w:val="28"/>
          <w:szCs w:val="28"/>
        </w:rPr>
        <w:t xml:space="preserve"> согласно лабораторной работе.</w:t>
      </w:r>
      <w:r>
        <w:rPr>
          <w:rFonts w:ascii="Times New Roman" w:hAnsi="Times New Roman"/>
          <w:sz w:val="28"/>
          <w:szCs w:val="28"/>
        </w:rPr>
      </w:r>
    </w:p>
    <w:p>
      <w:pPr>
        <w:pStyle w:val="679"/>
        <w:numPr>
          <w:ilvl w:val="0"/>
          <w:numId w:val="1"/>
        </w:numPr>
        <w:pBdr/>
        <w:spacing/>
        <w:ind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Повторяем для ПК 2</w:t>
      </w:r>
      <w:r>
        <w:rPr>
          <w:rFonts w:ascii="Times New Roman" w:hAnsi="Times New Roman"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010025" cy="1038225"/>
                <wp:effectExtent l="19050" t="0" r="9525" b="0"/>
                <wp:docPr id="3" name="Рисунок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0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4010025" cy="1038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15.75pt;height:81.75pt;mso-wrap-distance-left:0.00pt;mso-wrap-distance-top:0.00pt;mso-wrap-distance-right:0.00pt;mso-wrap-distance-bottom:0.00pt;z-index:1;" stroked="f" strokeweight="0.75pt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 2 – Настройка ПК 1</w:t>
      </w:r>
      <w:r>
        <w:rPr>
          <w:rFonts w:ascii="Times New Roman" w:hAnsi="Times New Roman"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Процесс настройки </w:t>
      </w:r>
      <w:r>
        <w:rPr>
          <w:rFonts w:ascii="Times New Roman" w:hAnsi="Times New Roman"/>
          <w:b/>
          <w:sz w:val="28"/>
          <w:szCs w:val="28"/>
        </w:rPr>
        <w:t xml:space="preserve">машр</w:t>
      </w:r>
      <w:r>
        <w:rPr>
          <w:rFonts w:ascii="Times New Roman" w:hAnsi="Times New Roman"/>
          <w:b/>
          <w:sz w:val="28"/>
          <w:szCs w:val="28"/>
        </w:rPr>
        <w:t xml:space="preserve">у</w:t>
      </w:r>
      <w:r>
        <w:rPr>
          <w:rFonts w:ascii="Times New Roman" w:hAnsi="Times New Roman"/>
          <w:b/>
          <w:sz w:val="28"/>
          <w:szCs w:val="28"/>
        </w:rPr>
        <w:t xml:space="preserve">тизаторов</w:t>
      </w:r>
      <w:r>
        <w:rPr>
          <w:rFonts w:ascii="Times New Roman" w:hAnsi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Для настройки </w:t>
      </w:r>
      <w:r>
        <w:rPr>
          <w:rFonts w:ascii="Times New Roman" w:hAnsi="Times New Roman"/>
          <w:sz w:val="28"/>
          <w:szCs w:val="28"/>
        </w:rPr>
        <w:t xml:space="preserve">машрутизатора</w:t>
      </w:r>
      <w:r>
        <w:rPr>
          <w:rFonts w:ascii="Times New Roman" w:hAnsi="Times New Roman"/>
          <w:sz w:val="28"/>
          <w:szCs w:val="28"/>
        </w:rPr>
        <w:t xml:space="preserve"> можно воспользоваться </w:t>
      </w:r>
      <w:r>
        <w:rPr>
          <w:rFonts w:ascii="Times New Roman" w:hAnsi="Times New Roman"/>
          <w:sz w:val="28"/>
          <w:szCs w:val="28"/>
          <w:lang w:val="en-US"/>
        </w:rPr>
        <w:t xml:space="preserve">GUI</w:t>
      </w:r>
      <w:r>
        <w:rPr>
          <w:rFonts w:ascii="Times New Roman" w:hAnsi="Times New Roman"/>
          <w:sz w:val="28"/>
          <w:szCs w:val="28"/>
        </w:rPr>
        <w:t xml:space="preserve"> интерфейсом либо </w:t>
      </w:r>
      <w:r>
        <w:rPr>
          <w:rFonts w:ascii="Times New Roman" w:hAnsi="Times New Roman"/>
          <w:sz w:val="28"/>
          <w:szCs w:val="28"/>
          <w:lang w:val="en-US"/>
        </w:rPr>
        <w:t xml:space="preserve">CLI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интерфейсом, мы воспользуемся 1 вариантом.</w:t>
      </w:r>
      <w:r>
        <w:rPr>
          <w:rFonts w:ascii="Times New Roman" w:hAnsi="Times New Roman"/>
          <w:sz w:val="28"/>
          <w:szCs w:val="28"/>
        </w:rPr>
      </w:r>
    </w:p>
    <w:p>
      <w:pPr>
        <w:pStyle w:val="679"/>
        <w:numPr>
          <w:ilvl w:val="0"/>
          <w:numId w:val="3"/>
        </w:numPr>
        <w:pBdr/>
        <w:spacing/>
        <w:ind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Откроем настройки и перейдем в настройки интерфейса 0</w:t>
      </w:r>
      <w:r>
        <w:rPr>
          <w:rFonts w:ascii="Times New Roman" w:hAnsi="Times New Roman"/>
          <w:sz w:val="28"/>
          <w:szCs w:val="28"/>
        </w:rPr>
        <w:t xml:space="preserve">/0</w:t>
      </w:r>
      <w:r>
        <w:rPr>
          <w:rFonts w:ascii="Times New Roman" w:hAnsi="Times New Roman"/>
          <w:sz w:val="28"/>
          <w:szCs w:val="28"/>
        </w:rPr>
      </w:r>
    </w:p>
    <w:p>
      <w:pPr>
        <w:pStyle w:val="679"/>
        <w:numPr>
          <w:ilvl w:val="0"/>
          <w:numId w:val="3"/>
        </w:numPr>
        <w:pBdr/>
        <w:spacing/>
        <w:ind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Настроим </w:t>
      </w:r>
      <w:r>
        <w:rPr>
          <w:rFonts w:ascii="Times New Roman" w:hAnsi="Times New Roman"/>
          <w:sz w:val="28"/>
          <w:szCs w:val="28"/>
          <w:lang w:val="en-US"/>
        </w:rPr>
        <w:t xml:space="preserve">Ip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адрес для сети между ПК и </w:t>
      </w:r>
      <w:r>
        <w:rPr>
          <w:rFonts w:ascii="Times New Roman" w:hAnsi="Times New Roman"/>
          <w:sz w:val="28"/>
          <w:szCs w:val="28"/>
        </w:rPr>
        <w:t xml:space="preserve">машрутизатором</w:t>
      </w:r>
      <w:r>
        <w:rPr>
          <w:rFonts w:ascii="Times New Roman" w:hAnsi="Times New Roman"/>
          <w:sz w:val="28"/>
          <w:szCs w:val="28"/>
        </w:rPr>
      </w:r>
    </w:p>
    <w:p>
      <w:pPr>
        <w:pStyle w:val="679"/>
        <w:pBdr/>
        <w:spacing/>
        <w:ind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402455" cy="2726055"/>
                <wp:effectExtent l="19050" t="0" r="0" b="0"/>
                <wp:docPr id="4" name="Рисунок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4402455" cy="27260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346.65pt;height:214.65pt;mso-wrap-distance-left:0.00pt;mso-wrap-distance-top:0.00pt;mso-wrap-distance-right:0.00pt;mso-wrap-distance-bottom:0.00pt;z-index:1;" stroked="f" strokeweight="0.75pt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/>
          <w:sz w:val="28"/>
          <w:szCs w:val="28"/>
        </w:rPr>
      </w:r>
    </w:p>
    <w:p>
      <w:pPr>
        <w:pStyle w:val="679"/>
        <w:pBdr/>
        <w:spacing/>
        <w:ind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3 – Настройка адаптера 0/0</w:t>
      </w:r>
      <w:r>
        <w:rPr>
          <w:rFonts w:ascii="Times New Roman" w:hAnsi="Times New Roman"/>
          <w:sz w:val="28"/>
          <w:szCs w:val="28"/>
        </w:rPr>
      </w:r>
    </w:p>
    <w:p>
      <w:pPr>
        <w:pStyle w:val="679"/>
        <w:pBdr/>
        <w:spacing/>
        <w:ind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679"/>
        <w:numPr>
          <w:ilvl w:val="0"/>
          <w:numId w:val="3"/>
        </w:numPr>
        <w:pBdr/>
        <w:spacing/>
        <w:ind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Настроим </w:t>
      </w:r>
      <w:r>
        <w:rPr>
          <w:rFonts w:ascii="Times New Roman" w:hAnsi="Times New Roman"/>
          <w:sz w:val="28"/>
          <w:szCs w:val="28"/>
          <w:lang w:val="en-US"/>
        </w:rPr>
        <w:t xml:space="preserve">route</w:t>
      </w:r>
      <w:r>
        <w:rPr>
          <w:rFonts w:ascii="Times New Roman" w:hAnsi="Times New Roman"/>
          <w:sz w:val="28"/>
          <w:szCs w:val="28"/>
        </w:rPr>
        <w:t xml:space="preserve"> (</w:t>
      </w:r>
      <w:r>
        <w:rPr>
          <w:rFonts w:ascii="Times New Roman" w:hAnsi="Times New Roman"/>
          <w:sz w:val="28"/>
          <w:szCs w:val="28"/>
        </w:rPr>
        <w:t xml:space="preserve">путь между 2 сетями (сеть ПК -</w:t>
      </w:r>
      <w:r>
        <w:rPr>
          <w:rFonts w:ascii="Times New Roman" w:hAnsi="Times New Roman"/>
          <w:sz w:val="28"/>
          <w:szCs w:val="28"/>
        </w:rPr>
        <w:t xml:space="preserve">&gt; </w:t>
      </w:r>
      <w:r>
        <w:rPr>
          <w:rFonts w:ascii="Times New Roman" w:hAnsi="Times New Roman"/>
          <w:sz w:val="28"/>
          <w:szCs w:val="28"/>
        </w:rPr>
        <w:t xml:space="preserve">Машрутизатор</w:t>
      </w:r>
      <w:r>
        <w:rPr>
          <w:rFonts w:ascii="Times New Roman" w:hAnsi="Times New Roman"/>
          <w:sz w:val="28"/>
          <w:szCs w:val="28"/>
        </w:rPr>
        <w:t xml:space="preserve"> и сеть </w:t>
      </w:r>
      <w:r>
        <w:rPr>
          <w:rFonts w:ascii="Times New Roman" w:hAnsi="Times New Roman"/>
          <w:sz w:val="28"/>
          <w:szCs w:val="28"/>
        </w:rPr>
        <w:t xml:space="preserve">машрутизатор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-&gt; </w:t>
      </w:r>
      <w:r>
        <w:rPr>
          <w:rFonts w:ascii="Times New Roman" w:hAnsi="Times New Roman"/>
          <w:sz w:val="28"/>
          <w:szCs w:val="28"/>
        </w:rPr>
        <w:t xml:space="preserve">машрутизатор</w:t>
      </w:r>
      <w:r>
        <w:rPr>
          <w:rFonts w:ascii="Times New Roman" w:hAnsi="Times New Roman"/>
          <w:sz w:val="28"/>
          <w:szCs w:val="28"/>
        </w:rPr>
        <w:t xml:space="preserve">)</w:t>
      </w:r>
      <w:r>
        <w:rPr>
          <w:rFonts w:ascii="Times New Roman" w:hAnsi="Times New Roman"/>
          <w:sz w:val="28"/>
          <w:szCs w:val="28"/>
        </w:rPr>
      </w:r>
    </w:p>
    <w:p>
      <w:pPr>
        <w:pStyle w:val="679"/>
        <w:pBdr/>
        <w:spacing/>
        <w:ind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394200" cy="2667000"/>
                <wp:effectExtent l="19050" t="0" r="6350" b="0"/>
                <wp:docPr id="5" name="Рисунок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6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4394200" cy="2667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346.00pt;height:210.00pt;mso-wrap-distance-left:0.00pt;mso-wrap-distance-top:0.00pt;mso-wrap-distance-right:0.00pt;mso-wrap-distance-bottom:0.00pt;z-index:1;" stroked="f" strokeweight="0.75pt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/>
          <w:sz w:val="28"/>
          <w:szCs w:val="28"/>
          <w:lang w:val="en-US"/>
        </w:rPr>
      </w:r>
    </w:p>
    <w:p>
      <w:pPr>
        <w:pStyle w:val="679"/>
        <w:pBdr/>
        <w:spacing/>
        <w:ind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4 – Настройка </w:t>
      </w:r>
      <w:r>
        <w:rPr>
          <w:rFonts w:ascii="Times New Roman" w:hAnsi="Times New Roman"/>
          <w:sz w:val="28"/>
          <w:szCs w:val="28"/>
          <w:lang w:val="en-US"/>
        </w:rPr>
        <w:t xml:space="preserve">route</w:t>
      </w:r>
      <w:r>
        <w:rPr>
          <w:rFonts w:ascii="Times New Roman" w:hAnsi="Times New Roman"/>
          <w:sz w:val="28"/>
          <w:szCs w:val="28"/>
        </w:rPr>
      </w:r>
    </w:p>
    <w:p>
      <w:pPr>
        <w:pStyle w:val="679"/>
        <w:pBdr/>
        <w:spacing/>
        <w:ind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679"/>
        <w:pBdr/>
        <w:spacing/>
        <w:ind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679"/>
        <w:pBdr/>
        <w:spacing/>
        <w:ind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679"/>
        <w:pBdr/>
        <w:spacing/>
        <w:ind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679"/>
        <w:pBdr/>
        <w:spacing/>
        <w:ind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679"/>
        <w:numPr>
          <w:ilvl w:val="0"/>
          <w:numId w:val="3"/>
        </w:numPr>
        <w:pBdr/>
        <w:spacing/>
        <w:ind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 xml:space="preserve">Настроим </w:t>
      </w:r>
      <w:r>
        <w:rPr>
          <w:rFonts w:ascii="Times New Roman" w:hAnsi="Times New Roman"/>
          <w:sz w:val="28"/>
          <w:szCs w:val="28"/>
        </w:rPr>
        <w:t xml:space="preserve">адапер</w:t>
      </w:r>
      <w:r>
        <w:rPr>
          <w:rFonts w:ascii="Times New Roman" w:hAnsi="Times New Roman"/>
          <w:sz w:val="28"/>
          <w:szCs w:val="28"/>
        </w:rPr>
        <w:t xml:space="preserve"> 0/1</w:t>
      </w:r>
      <w:r>
        <w:rPr>
          <w:rFonts w:ascii="Times New Roman" w:hAnsi="Times New Roman"/>
          <w:sz w:val="28"/>
          <w:szCs w:val="28"/>
          <w:lang w:val="en-US"/>
        </w:rPr>
      </w:r>
    </w:p>
    <w:p>
      <w:pPr>
        <w:pStyle w:val="679"/>
        <w:pBdr/>
        <w:spacing/>
        <w:ind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368800" cy="3022600"/>
                <wp:effectExtent l="19050" t="0" r="0" b="0"/>
                <wp:docPr id="6" name="Рисунок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9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4368800" cy="30226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344.00pt;height:238.00pt;mso-wrap-distance-left:0.00pt;mso-wrap-distance-top:0.00pt;mso-wrap-distance-right:0.00pt;mso-wrap-distance-bottom:0.00pt;z-index:1;" stroked="f" strokeweight="0.75pt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/>
          <w:sz w:val="28"/>
          <w:szCs w:val="28"/>
          <w:lang w:val="en-US"/>
        </w:rPr>
      </w:r>
    </w:p>
    <w:p>
      <w:pPr>
        <w:pStyle w:val="679"/>
        <w:pBdr/>
        <w:spacing/>
        <w:ind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5 – Настройка сети между </w:t>
      </w:r>
      <w:r>
        <w:rPr>
          <w:rFonts w:ascii="Times New Roman" w:hAnsi="Times New Roman"/>
          <w:sz w:val="28"/>
          <w:szCs w:val="28"/>
        </w:rPr>
        <w:t xml:space="preserve">машрутизаторами</w:t>
      </w:r>
      <w:r>
        <w:rPr>
          <w:rFonts w:ascii="Times New Roman" w:hAnsi="Times New Roman"/>
          <w:sz w:val="28"/>
          <w:szCs w:val="28"/>
        </w:rPr>
      </w:r>
    </w:p>
    <w:p>
      <w:pPr>
        <w:pStyle w:val="679"/>
        <w:pBdr/>
        <w:spacing/>
        <w:ind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679"/>
        <w:numPr>
          <w:ilvl w:val="0"/>
          <w:numId w:val="3"/>
        </w:numPr>
        <w:pBdr/>
        <w:spacing/>
        <w:ind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Так же настроим пароль для роутера командой </w:t>
      </w:r>
      <w:r>
        <w:rPr>
          <w:rFonts w:ascii="Times New Roman" w:hAnsi="Times New Roman"/>
          <w:sz w:val="28"/>
          <w:szCs w:val="28"/>
          <w:lang w:val="en-US"/>
        </w:rPr>
        <w:t xml:space="preserve">enable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 xml:space="preserve">secret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и пароль</w:t>
      </w:r>
      <w:r>
        <w:rPr>
          <w:rFonts w:ascii="Times New Roman" w:hAnsi="Times New Roman"/>
          <w:sz w:val="28"/>
          <w:szCs w:val="28"/>
        </w:rPr>
      </w:r>
    </w:p>
    <w:p>
      <w:pPr>
        <w:pStyle w:val="679"/>
        <w:numPr>
          <w:ilvl w:val="0"/>
          <w:numId w:val="3"/>
        </w:numPr>
        <w:pBdr/>
        <w:spacing/>
        <w:ind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Повторим </w:t>
      </w:r>
      <w:r>
        <w:rPr>
          <w:rFonts w:ascii="Times New Roman" w:hAnsi="Times New Roman"/>
          <w:sz w:val="28"/>
          <w:szCs w:val="28"/>
        </w:rPr>
        <w:t xml:space="preserve">тоже самое</w:t>
      </w:r>
      <w:r>
        <w:rPr>
          <w:rFonts w:ascii="Times New Roman" w:hAnsi="Times New Roman"/>
          <w:sz w:val="28"/>
          <w:szCs w:val="28"/>
        </w:rPr>
        <w:t xml:space="preserve"> для </w:t>
      </w:r>
      <w:r>
        <w:rPr>
          <w:rFonts w:ascii="Times New Roman" w:hAnsi="Times New Roman"/>
          <w:sz w:val="28"/>
          <w:szCs w:val="28"/>
        </w:rPr>
        <w:t xml:space="preserve">машрутизатора</w:t>
      </w:r>
      <w:r>
        <w:rPr>
          <w:rFonts w:ascii="Times New Roman" w:hAnsi="Times New Roman"/>
          <w:sz w:val="28"/>
          <w:szCs w:val="28"/>
        </w:rPr>
        <w:t xml:space="preserve"> 2 настроим его сети под наши нужды.</w:t>
      </w:r>
      <w:r>
        <w:rPr>
          <w:rFonts w:ascii="Times New Roman" w:hAnsi="Times New Roman"/>
          <w:sz w:val="28"/>
          <w:szCs w:val="28"/>
        </w:rPr>
      </w:r>
    </w:p>
    <w:p>
      <w:pPr>
        <w:pStyle w:val="679"/>
        <w:pBdr/>
        <w:spacing/>
        <w:ind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Результат команды </w:t>
      </w:r>
      <w:r>
        <w:rPr>
          <w:rFonts w:ascii="Times New Roman" w:hAnsi="Times New Roman"/>
          <w:b/>
          <w:sz w:val="28"/>
          <w:szCs w:val="28"/>
          <w:lang w:val="en-US"/>
        </w:rPr>
        <w:t xml:space="preserve">ping</w:t>
      </w:r>
      <w:r>
        <w:rPr>
          <w:rFonts w:ascii="Times New Roman" w:hAnsi="Times New Roman"/>
          <w:b/>
          <w:sz w:val="28"/>
          <w:szCs w:val="28"/>
        </w:rPr>
        <w:t xml:space="preserve"> на 2 ПК</w:t>
      </w:r>
      <w:r>
        <w:rPr>
          <w:rFonts w:ascii="Times New Roman" w:hAnsi="Times New Roman"/>
          <w:sz w:val="28"/>
          <w:szCs w:val="28"/>
        </w:rPr>
        <w:t xml:space="preserve">.</w:t>
      </w:r>
      <w:r>
        <w:rPr>
          <w:rFonts w:ascii="Times New Roman" w:hAnsi="Times New Roman"/>
          <w:sz w:val="28"/>
          <w:szCs w:val="28"/>
        </w:rPr>
      </w:r>
    </w:p>
    <w:p>
      <w:pPr>
        <w:pStyle w:val="679"/>
        <w:pBdr/>
        <w:spacing/>
        <w:ind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результате проверки командой </w:t>
      </w:r>
      <w:r>
        <w:rPr>
          <w:rFonts w:ascii="Times New Roman" w:hAnsi="Times New Roman"/>
          <w:sz w:val="28"/>
          <w:szCs w:val="28"/>
          <w:lang w:val="en-US"/>
        </w:rPr>
        <w:t xml:space="preserve">ping</w:t>
      </w:r>
      <w:r>
        <w:rPr>
          <w:rFonts w:ascii="Times New Roman" w:hAnsi="Times New Roman"/>
          <w:sz w:val="28"/>
          <w:szCs w:val="28"/>
        </w:rPr>
        <w:t xml:space="preserve"> (проверка связи между устройствами) мы получили вывод</w:t>
      </w:r>
      <w:r>
        <w:rPr>
          <w:rFonts w:ascii="Times New Roman" w:hAnsi="Times New Roman"/>
          <w:sz w:val="28"/>
          <w:szCs w:val="28"/>
        </w:rPr>
        <w:t xml:space="preserve">:</w:t>
      </w:r>
      <w:r>
        <w:rPr>
          <w:rFonts w:ascii="Times New Roman" w:hAnsi="Times New Roman"/>
          <w:sz w:val="28"/>
          <w:szCs w:val="28"/>
        </w:rPr>
      </w:r>
    </w:p>
    <w:p>
      <w:pPr>
        <w:pStyle w:val="679"/>
        <w:pBdr/>
        <w:spacing/>
        <w:ind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371590" cy="2494051"/>
                <wp:effectExtent l="19050" t="0" r="0" b="0"/>
                <wp:docPr id="7" name="Рисунок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2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6371590" cy="249405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501.70pt;height:196.38pt;mso-wrap-distance-left:0.00pt;mso-wrap-distance-top:0.00pt;mso-wrap-distance-right:0.00pt;mso-wrap-distance-bottom:0.00pt;z-index:1;" stroked="f" strokeweight="0.75pt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/>
          <w:sz w:val="28"/>
          <w:szCs w:val="28"/>
        </w:rPr>
      </w:r>
    </w:p>
    <w:p>
      <w:pPr>
        <w:pStyle w:val="679"/>
        <w:pBdr/>
        <w:spacing/>
        <w:ind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6 – Результаты команды </w:t>
      </w:r>
      <w:r>
        <w:rPr>
          <w:rFonts w:ascii="Times New Roman" w:hAnsi="Times New Roman"/>
          <w:sz w:val="28"/>
          <w:szCs w:val="28"/>
          <w:lang w:val="en-US"/>
        </w:rPr>
        <w:t xml:space="preserve">ping</w:t>
      </w:r>
      <w:r>
        <w:rPr>
          <w:rFonts w:ascii="Times New Roman" w:hAnsi="Times New Roman"/>
          <w:sz w:val="28"/>
          <w:szCs w:val="28"/>
        </w:rPr>
      </w:r>
    </w:p>
    <w:p>
      <w:pPr>
        <w:pStyle w:val="679"/>
        <w:pBdr/>
        <w:spacing/>
        <w:ind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679"/>
        <w:pBdr/>
        <w:spacing/>
        <w:ind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Результат положительный. Связь есть и пакеты проходят.</w:t>
      </w:r>
      <w:r>
        <w:rPr>
          <w:rFonts w:ascii="Times New Roman" w:hAnsi="Times New Roman"/>
          <w:sz w:val="28"/>
          <w:szCs w:val="28"/>
        </w:rPr>
      </w:r>
    </w:p>
    <w:p>
      <w:pPr>
        <w:pStyle w:val="679"/>
        <w:pBdr/>
        <w:spacing/>
        <w:ind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679"/>
        <w:pBdr/>
        <w:spacing/>
        <w:ind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</w:r>
      <w:r>
        <w:rPr>
          <w:rFonts w:ascii="Times New Roman" w:hAnsi="Times New Roman"/>
          <w:b/>
          <w:sz w:val="28"/>
          <w:szCs w:val="28"/>
        </w:rPr>
      </w:r>
    </w:p>
    <w:p>
      <w:pPr>
        <w:pStyle w:val="679"/>
        <w:pBdr/>
        <w:spacing/>
        <w:ind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</w:r>
      <w:r>
        <w:rPr>
          <w:rFonts w:ascii="Times New Roman" w:hAnsi="Times New Roman"/>
          <w:b/>
          <w:sz w:val="28"/>
          <w:szCs w:val="28"/>
        </w:rPr>
      </w:r>
    </w:p>
    <w:p>
      <w:pPr>
        <w:pStyle w:val="679"/>
        <w:pBdr/>
        <w:spacing/>
        <w:ind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Вывод</w:t>
      </w:r>
      <w:r>
        <w:rPr>
          <w:rFonts w:ascii="Times New Roman" w:hAnsi="Times New Roman"/>
          <w:b/>
          <w:sz w:val="28"/>
          <w:szCs w:val="28"/>
        </w:rPr>
      </w:r>
    </w:p>
    <w:p>
      <w:pPr>
        <w:pStyle w:val="679"/>
        <w:pBdr/>
        <w:spacing/>
        <w:ind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</w:r>
      <w:r>
        <w:rPr>
          <w:rFonts w:ascii="Times New Roman" w:hAnsi="Times New Roman"/>
          <w:b/>
          <w:sz w:val="28"/>
          <w:szCs w:val="28"/>
        </w:rPr>
      </w:r>
    </w:p>
    <w:p>
      <w:pPr>
        <w:pStyle w:val="679"/>
        <w:pBdr/>
        <w:spacing/>
        <w:ind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ходе лабораторной работы мы изучили программу </w:t>
      </w:r>
      <w:r>
        <w:rPr>
          <w:rFonts w:ascii="Times New Roman" w:hAnsi="Times New Roman"/>
          <w:sz w:val="28"/>
          <w:szCs w:val="28"/>
          <w:lang w:val="en-US"/>
        </w:rPr>
        <w:t xml:space="preserve">cisco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и базовую настройку роутеров. Столкнулись с </w:t>
      </w:r>
      <w:r>
        <w:rPr>
          <w:rFonts w:ascii="Times New Roman" w:hAnsi="Times New Roman"/>
          <w:sz w:val="28"/>
          <w:szCs w:val="28"/>
        </w:rPr>
        <w:t xml:space="preserve">прокидыванием</w:t>
      </w:r>
      <w:r>
        <w:rPr>
          <w:rFonts w:ascii="Times New Roman" w:hAnsi="Times New Roman"/>
          <w:sz w:val="28"/>
          <w:szCs w:val="28"/>
        </w:rPr>
        <w:t xml:space="preserve"> пути между 2 сетями, </w:t>
      </w:r>
      <w:r>
        <w:rPr>
          <w:rFonts w:ascii="Times New Roman" w:hAnsi="Times New Roman"/>
          <w:sz w:val="28"/>
          <w:szCs w:val="28"/>
          <w:lang w:val="en-US"/>
        </w:rPr>
        <w:t xml:space="preserve">cli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интерфейсом </w:t>
      </w:r>
      <w:r>
        <w:rPr>
          <w:rFonts w:ascii="Times New Roman" w:hAnsi="Times New Roman"/>
          <w:sz w:val="28"/>
          <w:szCs w:val="28"/>
        </w:rPr>
        <w:t xml:space="preserve">машрутизатора</w:t>
      </w:r>
      <w:r>
        <w:rPr>
          <w:rFonts w:ascii="Times New Roman" w:hAnsi="Times New Roman"/>
          <w:sz w:val="28"/>
          <w:szCs w:val="28"/>
        </w:rPr>
        <w:t xml:space="preserve"> и командами на ПК </w:t>
      </w:r>
      <w:r>
        <w:rPr>
          <w:rFonts w:ascii="Times New Roman" w:hAnsi="Times New Roman"/>
          <w:sz w:val="28"/>
          <w:szCs w:val="28"/>
          <w:lang w:val="en-US"/>
        </w:rPr>
        <w:t xml:space="preserve">ping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и </w:t>
      </w:r>
      <w:r>
        <w:rPr>
          <w:rFonts w:ascii="Times New Roman" w:hAnsi="Times New Roman"/>
          <w:sz w:val="28"/>
          <w:szCs w:val="28"/>
          <w:lang w:val="en-US"/>
        </w:rPr>
        <w:t xml:space="preserve">ip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 xml:space="preserve">config</w:t>
      </w:r>
      <w:r>
        <w:rPr>
          <w:rFonts w:ascii="Times New Roman" w:hAnsi="Times New Roman"/>
          <w:sz w:val="28"/>
          <w:szCs w:val="28"/>
        </w:rPr>
        <w:t xml:space="preserve">.</w:t>
      </w:r>
      <w:r>
        <w:rPr>
          <w:rFonts w:ascii="Times New Roman" w:hAnsi="Times New Roman"/>
          <w:sz w:val="28"/>
          <w:szCs w:val="28"/>
        </w:rPr>
        <w:t xml:space="preserve"> Лабораторная работа была выполнена.</w:t>
      </w:r>
      <w:r>
        <w:rPr>
          <w:rFonts w:ascii="Times New Roman" w:hAnsi="Times New Roman"/>
          <w:sz w:val="28"/>
          <w:szCs w:val="28"/>
        </w:rPr>
      </w:r>
    </w:p>
    <w:sectPr>
      <w:footnotePr/>
      <w:endnotePr/>
      <w:type w:val="nextPage"/>
      <w:pgSz w:h="16838" w:orient="portrait" w:w="11906"/>
      <w:pgMar w:top="851" w:right="454" w:bottom="1134" w:left="1418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Tahoma">
    <w:panose1 w:val="020B0506030602030204"/>
  </w:font>
  <w:font w:name="+mn-ea"/>
  <w:font w:name="Times New Roman">
    <w:panose1 w:val="02020603050405020304"/>
  </w:font>
  <w:font w:name="Calibri">
    <w:panose1 w:val="020F05020202040302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6A04D8D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66977212"/>
    <w:lvl w:ilvl="0">
      <w:isLgl w:val="false"/>
      <w:lvlJc w:val="left"/>
      <w:lvlText w:val=""/>
      <w:numFmt w:val="bullet"/>
      <w:pPr>
        <w:pBdr/>
        <w:spacing/>
        <w:ind w:hanging="360" w:left="773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93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213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933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53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73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93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813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533"/>
      </w:pPr>
      <w:rPr>
        <w:rFonts w:hint="default" w:ascii="Wingdings" w:hAnsi="Wingdings"/>
      </w:rPr>
      <w:start w:val="1"/>
      <w:suff w:val="tab"/>
    </w:lvl>
  </w:abstractNum>
  <w:abstractNum w:abstractNumId="2">
    <w:nsid w:val="73A5453A"/>
    <w:lvl w:ilvl="0">
      <w:isLgl w:val="false"/>
      <w:lvlJc w:val="left"/>
      <w:lvlText w:val="%1."/>
      <w:numFmt w:val="decimal"/>
      <w:pPr>
        <w:pBdr/>
        <w:spacing/>
        <w:ind w:hanging="360" w:left="144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6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8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60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2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4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6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8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200"/>
      </w:pPr>
      <w:rPr/>
      <w:start w:val="1"/>
      <w:suff w:val="tab"/>
    </w:lvl>
  </w:abstractNum>
  <w:abstractNum w:abstractNumId="3">
    <w:nsid w:val="77164A99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7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7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7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7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7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7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7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7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7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7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7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72"/>
    <w:next w:val="672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72"/>
    <w:next w:val="672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72"/>
    <w:next w:val="672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72"/>
    <w:next w:val="672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72"/>
    <w:next w:val="672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72"/>
    <w:next w:val="672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72"/>
    <w:next w:val="672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72"/>
    <w:next w:val="672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72"/>
    <w:next w:val="672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73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73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73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73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73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73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73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73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73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72"/>
    <w:next w:val="672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73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72"/>
    <w:next w:val="672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73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72"/>
    <w:next w:val="672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73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67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72"/>
    <w:next w:val="672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73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7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72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7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73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73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7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73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72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73"/>
    <w:link w:val="176"/>
    <w:uiPriority w:val="99"/>
    <w:pPr>
      <w:pBdr/>
      <w:spacing/>
      <w:ind/>
    </w:pPr>
  </w:style>
  <w:style w:type="paragraph" w:styleId="178">
    <w:name w:val="Footer"/>
    <w:basedOn w:val="672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73"/>
    <w:link w:val="178"/>
    <w:uiPriority w:val="99"/>
    <w:pPr>
      <w:pBdr/>
      <w:spacing/>
      <w:ind/>
    </w:pPr>
  </w:style>
  <w:style w:type="paragraph" w:styleId="180">
    <w:name w:val="Caption"/>
    <w:basedOn w:val="672"/>
    <w:next w:val="67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72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73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73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72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73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73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7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7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72"/>
    <w:next w:val="672"/>
    <w:uiPriority w:val="39"/>
    <w:unhideWhenUsed/>
    <w:pPr>
      <w:pBdr/>
      <w:spacing w:after="100"/>
      <w:ind/>
    </w:pPr>
  </w:style>
  <w:style w:type="paragraph" w:styleId="190">
    <w:name w:val="toc 2"/>
    <w:basedOn w:val="672"/>
    <w:next w:val="672"/>
    <w:uiPriority w:val="39"/>
    <w:unhideWhenUsed/>
    <w:pPr>
      <w:pBdr/>
      <w:spacing w:after="100"/>
      <w:ind w:left="220"/>
    </w:pPr>
  </w:style>
  <w:style w:type="paragraph" w:styleId="191">
    <w:name w:val="toc 3"/>
    <w:basedOn w:val="672"/>
    <w:next w:val="672"/>
    <w:uiPriority w:val="39"/>
    <w:unhideWhenUsed/>
    <w:pPr>
      <w:pBdr/>
      <w:spacing w:after="100"/>
      <w:ind w:left="440"/>
    </w:pPr>
  </w:style>
  <w:style w:type="paragraph" w:styleId="192">
    <w:name w:val="toc 4"/>
    <w:basedOn w:val="672"/>
    <w:next w:val="672"/>
    <w:uiPriority w:val="39"/>
    <w:unhideWhenUsed/>
    <w:pPr>
      <w:pBdr/>
      <w:spacing w:after="100"/>
      <w:ind w:left="660"/>
    </w:pPr>
  </w:style>
  <w:style w:type="paragraph" w:styleId="193">
    <w:name w:val="toc 5"/>
    <w:basedOn w:val="672"/>
    <w:next w:val="672"/>
    <w:uiPriority w:val="39"/>
    <w:unhideWhenUsed/>
    <w:pPr>
      <w:pBdr/>
      <w:spacing w:after="100"/>
      <w:ind w:left="880"/>
    </w:pPr>
  </w:style>
  <w:style w:type="paragraph" w:styleId="194">
    <w:name w:val="toc 6"/>
    <w:basedOn w:val="672"/>
    <w:next w:val="672"/>
    <w:uiPriority w:val="39"/>
    <w:unhideWhenUsed/>
    <w:pPr>
      <w:pBdr/>
      <w:spacing w:after="100"/>
      <w:ind w:left="1100"/>
    </w:pPr>
  </w:style>
  <w:style w:type="paragraph" w:styleId="195">
    <w:name w:val="toc 7"/>
    <w:basedOn w:val="672"/>
    <w:next w:val="672"/>
    <w:uiPriority w:val="39"/>
    <w:unhideWhenUsed/>
    <w:pPr>
      <w:pBdr/>
      <w:spacing w:after="100"/>
      <w:ind w:left="1320"/>
    </w:pPr>
  </w:style>
  <w:style w:type="paragraph" w:styleId="196">
    <w:name w:val="toc 8"/>
    <w:basedOn w:val="672"/>
    <w:next w:val="672"/>
    <w:uiPriority w:val="39"/>
    <w:unhideWhenUsed/>
    <w:pPr>
      <w:pBdr/>
      <w:spacing w:after="100"/>
      <w:ind w:left="1540"/>
    </w:pPr>
  </w:style>
  <w:style w:type="paragraph" w:styleId="197">
    <w:name w:val="toc 9"/>
    <w:basedOn w:val="672"/>
    <w:next w:val="672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73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72"/>
    <w:next w:val="672"/>
    <w:uiPriority w:val="99"/>
    <w:unhideWhenUsed/>
    <w:pPr>
      <w:pBdr/>
      <w:spacing w:after="0" w:afterAutospacing="0"/>
      <w:ind/>
    </w:pPr>
  </w:style>
  <w:style w:type="paragraph" w:styleId="672" w:default="1">
    <w:name w:val="Normal"/>
    <w:qFormat/>
    <w:pPr>
      <w:pBdr/>
      <w:spacing/>
      <w:ind/>
    </w:pPr>
    <w:rPr>
      <w:rFonts w:ascii="Calibri" w:hAnsi="Calibri" w:eastAsia="Calibri" w:cs="Times New Roman"/>
    </w:rPr>
  </w:style>
  <w:style w:type="character" w:styleId="673" w:default="1">
    <w:name w:val="Default Paragraph Font"/>
    <w:uiPriority w:val="1"/>
    <w:semiHidden/>
    <w:unhideWhenUsed/>
    <w:pPr>
      <w:pBdr/>
      <w:spacing/>
      <w:ind/>
    </w:pPr>
  </w:style>
  <w:style w:type="table" w:styleId="674" w:default="1">
    <w:name w:val="Normal Table"/>
    <w:uiPriority w:val="99"/>
    <w:semiHidden/>
    <w:unhideWhenUsed/>
    <w:qFormat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75" w:default="1">
    <w:name w:val="No List"/>
    <w:uiPriority w:val="99"/>
    <w:semiHidden/>
    <w:unhideWhenUsed/>
    <w:pPr>
      <w:pBdr/>
      <w:spacing/>
      <w:ind/>
    </w:pPr>
  </w:style>
  <w:style w:type="paragraph" w:styleId="676">
    <w:name w:val="Normal (Web)"/>
    <w:basedOn w:val="672"/>
    <w:uiPriority w:val="99"/>
    <w:semiHidden/>
    <w:unhideWhenUsed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/>
      <w:sz w:val="24"/>
      <w:szCs w:val="24"/>
      <w:lang w:eastAsia="ru-RU"/>
    </w:rPr>
  </w:style>
  <w:style w:type="paragraph" w:styleId="677">
    <w:name w:val="Balloon Text"/>
    <w:basedOn w:val="672"/>
    <w:link w:val="678"/>
    <w:uiPriority w:val="99"/>
    <w:semiHidden/>
    <w:unhideWhenUsed/>
    <w:pPr>
      <w:pBdr/>
      <w:spacing w:after="0" w:line="240" w:lineRule="auto"/>
      <w:ind/>
    </w:pPr>
    <w:rPr>
      <w:rFonts w:ascii="Tahoma" w:hAnsi="Tahoma" w:cs="Tahoma"/>
      <w:sz w:val="16"/>
      <w:szCs w:val="16"/>
    </w:rPr>
  </w:style>
  <w:style w:type="character" w:styleId="678" w:customStyle="1">
    <w:name w:val="Текст выноски Знак"/>
    <w:basedOn w:val="673"/>
    <w:link w:val="677"/>
    <w:uiPriority w:val="99"/>
    <w:semiHidden/>
    <w:pPr>
      <w:pBdr/>
      <w:spacing/>
      <w:ind/>
    </w:pPr>
    <w:rPr>
      <w:rFonts w:ascii="Tahoma" w:hAnsi="Tahoma" w:eastAsia="Calibri" w:cs="Tahoma"/>
      <w:sz w:val="16"/>
      <w:szCs w:val="16"/>
    </w:rPr>
  </w:style>
  <w:style w:type="paragraph" w:styleId="679">
    <w:name w:val="List Paragraph"/>
    <w:basedOn w:val="672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>Image&amp;Matros™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Ларичкина Н.И.</dc:creator>
  <cp:revision>5</cp:revision>
  <dcterms:created xsi:type="dcterms:W3CDTF">2022-10-18T08:34:00Z</dcterms:created>
  <dcterms:modified xsi:type="dcterms:W3CDTF">2026-03-25T03:35:51Z</dcterms:modified>
</cp:coreProperties>
</file>