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НОВОСИБИРСКИЙ ГОСУДАРСТВЕННЫЙ ТЕХНИЧЕСКИЙ УНИВЕРСТИЕТ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«Программирование»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на тему: «Разработка классов, создание конструкторов и деструкторов. Использование статических членов класса»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Группа: АВТ-</w:t>
      </w:r>
      <w:r>
        <w:rPr>
          <w:sz w:val="28"/>
          <w:szCs w:val="28"/>
        </w:rPr>
        <w:t>441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Тютрин Влад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Преподаватель: Орлов Илья Викторович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2867025</wp:posOffset>
                </wp:positionH>
                <wp:positionV relativeFrom="paragraph">
                  <wp:posOffset>319405</wp:posOffset>
                </wp:positionV>
                <wp:extent cx="426720" cy="37338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" cy="373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f" o:allowincell="f" style="position:absolute;margin-left:225.75pt;margin-top:25.15pt;width:33.55pt;height:29.35pt;mso-wrap-style:none;v-text-anchor:middle">
                <v:fill o:detectmouseclick="t" type="solid" color2="black"/>
                <v:stroke color="#3465a4" joinstyle="round" endcap="flat"/>
                <w10:wrap type="none"/>
              </v:oval>
            </w:pict>
          </mc:Fallback>
        </mc:AlternateContent>
      </w:r>
      <w:r>
        <w:rPr>
          <w:sz w:val="28"/>
          <w:szCs w:val="28"/>
        </w:rPr>
        <w:t>Новосибирск 2025</w:t>
      </w:r>
    </w:p>
    <w:p>
      <w:pPr>
        <w:pStyle w:val="Style30"/>
        <w:rPr/>
      </w:pPr>
      <w:r>
        <w:rPr/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Style23"/>
            </w:rPr>
            <w:instrText xml:space="preserve"> TOC \z \o "1-3" \t "ВКР_Заголовок_без_номера,1,ВКР_Заголовок_1_уровень,1,ВКР_Заголовок_2_уровень,2,ВКР_Заголовок_3_уровень,3,ВКР_Заголовок_4_уровень,4" \h</w:instrText>
          </w:r>
          <w:r>
            <w:rPr>
              <w:webHidden/>
              <w:rStyle w:val="Style23"/>
            </w:rPr>
            <w:fldChar w:fldCharType="separate"/>
          </w:r>
          <w:hyperlink w:anchor="_Toc208001212">
            <w:r>
              <w:rPr>
                <w:webHidden/>
                <w:rStyle w:val="Style23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_Toc208001212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001213">
            <w:r>
              <w:rPr>
                <w:webHidden/>
                <w:rStyle w:val="Style23"/>
              </w:rPr>
              <w:t>1 Описание разрабатываемого класса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_Toc208001213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001214">
            <w:r>
              <w:rPr>
                <w:webHidden/>
                <w:rStyle w:val="Style23"/>
              </w:rPr>
              <w:t>2 Программная реализация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_Toc208001214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001215">
            <w:r>
              <w:rPr>
                <w:webHidden/>
                <w:rStyle w:val="Style23"/>
              </w:rPr>
              <w:t>3 Тестирование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_Toc208001215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001216">
            <w:r>
              <w:rPr>
                <w:webHidden/>
                <w:rStyle w:val="Style23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_Toc208001216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001217">
            <w:r>
              <w:rPr>
                <w:webHidden/>
                <w:rStyle w:val="Style23"/>
              </w:rPr>
              <w:t>ПРИЛОЖЕНИЕ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_Toc208001217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23"/>
              <w:vanish w:val="false"/>
            </w:rPr>
            <w:fldChar w:fldCharType="end"/>
          </w:r>
        </w:p>
      </w:sdtContent>
    </w:sdt>
    <w:p>
      <w:pPr>
        <w:pStyle w:val="Style28"/>
        <w:widowControl/>
        <w:bidi w:val="0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2905125</wp:posOffset>
                </wp:positionH>
                <wp:positionV relativeFrom="paragraph">
                  <wp:posOffset>3752215</wp:posOffset>
                </wp:positionV>
                <wp:extent cx="373380" cy="342900"/>
                <wp:effectExtent l="635" t="635" r="635" b="635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20" cy="3430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228.75pt;margin-top:295.45pt;width:29.35pt;height:26.95pt;mso-wrap-style:none;v-text-anchor:middle">
                <v:fill o:detectmouseclick="t" type="solid" color2="black"/>
                <v:stroke color="white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2905125</wp:posOffset>
                </wp:positionH>
                <wp:positionV relativeFrom="paragraph">
                  <wp:posOffset>7844790</wp:posOffset>
                </wp:positionV>
                <wp:extent cx="373380" cy="342900"/>
                <wp:effectExtent l="635" t="635" r="635" b="635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20" cy="3430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228.75pt;margin-top:617.7pt;width:29.35pt;height:26.95pt;mso-wrap-style:none;v-text-anchor:middle">
                <v:fill o:detectmouseclick="t" type="solid" color2="black"/>
                <v:stroke color="white" joinstyle="round" endcap="flat"/>
                <w10:wrap type="none"/>
              </v:oval>
            </w:pict>
          </mc:Fallback>
        </mc:AlternateContent>
      </w:r>
    </w:p>
    <w:p>
      <w:pPr>
        <w:pStyle w:val="Style29"/>
        <w:rPr/>
      </w:pPr>
      <w:bookmarkStart w:id="0" w:name="_Toc208001212"/>
      <w:bookmarkStart w:id="1" w:name="_Toc194270709"/>
      <w:r>
        <w:rPr/>
        <w:t>ВВЕДЕНИЕ</w:t>
      </w:r>
      <w:bookmarkEnd w:id="0"/>
      <w:bookmarkEnd w:id="1"/>
    </w:p>
    <w:p>
      <w:pPr>
        <w:pStyle w:val="Style28"/>
        <w:ind w:hanging="0"/>
        <w:rPr>
          <w:b/>
          <w:bCs/>
        </w:rPr>
      </w:pPr>
      <w:r>
        <w:rPr>
          <w:b/>
          <w:bCs/>
        </w:rPr>
        <w:t>Цель работы:</w:t>
      </w:r>
    </w:p>
    <w:p>
      <w:pPr>
        <w:pStyle w:val="Normal"/>
        <w:spacing w:lineRule="auto" w:line="240"/>
        <w:ind w:firstLine="567" w:right="0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в соответствии с вариантом. Класс должен обеспечивать набор методов для работы с данными. Создать пеpегpуженные констpуктоpы: констpуктоp копирования, констpуктоp по умолчанию, конструктор с параметрами.  Реализовать в классах поля с динамическим выделением памяти для хранения некоторых данных. Создать деструктор для освобождения памяти. Изучить порядок вызова конструкторов и деструктора. Обязательно добавить в класс статические члены.</w:t>
      </w:r>
    </w:p>
    <w:p>
      <w:pPr>
        <w:pStyle w:val="Normal"/>
        <w:spacing w:lineRule="auto" w:line="240"/>
        <w:ind w:firstLine="567" w:right="0"/>
        <w:jc w:val="both"/>
        <w:rPr>
          <w:sz w:val="28"/>
          <w:szCs w:val="28"/>
        </w:rPr>
      </w:pPr>
      <w:r>
        <w:rPr>
          <w:sz w:val="28"/>
          <w:szCs w:val="28"/>
        </w:rPr>
        <w:t>Составить демонстpационную пpогpамму, реализующую вызов всех методов класса. Для демонстpационной пpогpаммы использовать отдельный модуль. Пpогpамму постpоить с использованием пpоекта. Посмотpеть pаботу пpогpаммы в отладчике, обpатить внимание на пpедставление данных. Постpоить пpогpамму без отладочной инфоpмации. Обpатить внимание на pазмеp пpогpаммы.</w:t>
      </w:r>
    </w:p>
    <w:p>
      <w:pPr>
        <w:pStyle w:val="Style28"/>
        <w:ind w:hanging="0"/>
        <w:rPr/>
      </w:pPr>
      <w:r>
        <w:rPr>
          <w:b/>
          <w:bCs/>
        </w:rPr>
        <w:t>Задание:</w:t>
      </w:r>
    </w:p>
    <w:p>
      <w:pPr>
        <w:pStyle w:val="23"/>
        <w:ind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Постpоить  класс Дата-Вpемя.  Класс должен включать следующие поля: день, месяц, год, часы, минуты, строковое представление даты. Класс должен обеспечивать пpостейшие функции для pаботы с данными класса: увеличение/уменьшение на 1 день, час, минуту, секунду и т.д., методы изменения объекта, вывода на экран объекта. </w:t>
      </w:r>
    </w:p>
    <w:p>
      <w:pPr>
        <w:pStyle w:val="Style28"/>
        <w:ind w:hanging="0"/>
        <w:rPr>
          <w:b/>
          <w:bCs/>
        </w:rPr>
      </w:pPr>
      <w:r>
        <w:rPr>
          <w:b/>
          <w:bCs/>
        </w:rPr>
        <w:t xml:space="preserve">Вариант: </w:t>
      </w:r>
      <w:r>
        <w:rPr>
          <w:b w:val="false"/>
          <w:bCs w:val="false"/>
        </w:rPr>
        <w:t>14</w:t>
      </w:r>
    </w:p>
    <w:p>
      <w:pPr>
        <w:pStyle w:val="12"/>
        <w:numPr>
          <w:ilvl w:val="0"/>
          <w:numId w:val="1"/>
        </w:numPr>
        <w:ind w:hanging="0" w:left="0"/>
        <w:rPr/>
      </w:pPr>
      <w:bookmarkStart w:id="2" w:name="_Toc208001213"/>
      <w:r>
        <w:rPr/>
        <w:t>Описание разрабатываемого класса</w:t>
      </w:r>
      <w:bookmarkEnd w:id="2"/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rStyle w:val="Style24"/>
          <w:rFonts w:ascii="Tinos for Powerline" w:hAnsi="Tinos for Powerline"/>
          <w:b/>
          <w:bCs/>
          <w:sz w:val="28"/>
          <w:szCs w:val="28"/>
        </w:rPr>
        <w:t>DateTime</w:t>
      </w:r>
      <w:r>
        <w:rPr>
          <w:sz w:val="28"/>
          <w:szCs w:val="28"/>
        </w:rPr>
        <w:t xml:space="preserve"> предназначен для работы с датой и временем. Он предоставляет функциональность для </w:t>
      </w:r>
      <w:r>
        <w:rPr>
          <w:sz w:val="28"/>
          <w:szCs w:val="28"/>
        </w:rPr>
        <w:t>х</w:t>
      </w:r>
      <w:r>
        <w:rPr>
          <w:sz w:val="28"/>
          <w:szCs w:val="28"/>
        </w:rPr>
        <w:t xml:space="preserve">ранения даты и времени (день, месяц, год, часы, минуты, секунды),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ыполнения операций с датой и временем (добавление/уменьшение дней, часов, минут, секунд),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втоматической корректировки некорректных значений даты, </w:t>
      </w:r>
      <w:r>
        <w:rPr>
          <w:sz w:val="28"/>
          <w:szCs w:val="28"/>
        </w:rPr>
        <w:t>ф</w:t>
      </w:r>
      <w:r>
        <w:rPr>
          <w:sz w:val="28"/>
          <w:szCs w:val="28"/>
        </w:rPr>
        <w:t xml:space="preserve">орматированного вывода даты и времени, </w:t>
      </w:r>
      <w:r>
        <w:rPr>
          <w:sz w:val="28"/>
          <w:szCs w:val="28"/>
        </w:rPr>
        <w:t>о</w:t>
      </w:r>
      <w:r>
        <w:rPr>
          <w:sz w:val="28"/>
          <w:szCs w:val="28"/>
        </w:rPr>
        <w:t>тслеживания количества созданных объектов класса.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Основные поля:</w:t>
      </w:r>
    </w:p>
    <w:tbl>
      <w:tblPr>
        <w:tblW w:w="961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60"/>
        <w:gridCol w:w="675"/>
        <w:gridCol w:w="1365"/>
        <w:gridCol w:w="6015"/>
      </w:tblGrid>
      <w:tr>
        <w:trPr/>
        <w:tc>
          <w:tcPr>
            <w:tcW w:w="1560" w:type="dxa"/>
            <w:tcBorders/>
            <w:vAlign w:val="center"/>
          </w:tcPr>
          <w:p>
            <w:pPr>
              <w:pStyle w:val="Style37"/>
              <w:rPr/>
            </w:pPr>
            <w:r>
              <w:rPr>
                <w:rStyle w:val="Style24"/>
                <w:sz w:val="28"/>
                <w:szCs w:val="28"/>
              </w:rPr>
              <w:t>day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Style37"/>
              <w:rPr/>
            </w:pPr>
            <w:r>
              <w:rPr>
                <w:rStyle w:val="Style24"/>
                <w:sz w:val="28"/>
                <w:szCs w:val="28"/>
              </w:rPr>
              <w:t>int</w:t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Style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День месяца</w:t>
            </w:r>
          </w:p>
        </w:tc>
        <w:tc>
          <w:tcPr>
            <w:tcW w:w="6015" w:type="dxa"/>
            <w:tcBorders/>
            <w:vAlign w:val="center"/>
          </w:tcPr>
          <w:p>
            <w:pPr>
              <w:pStyle w:val="Style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1-31 (автоматически корректируется)</w:t>
            </w:r>
          </w:p>
        </w:tc>
      </w:tr>
      <w:tr>
        <w:trPr/>
        <w:tc>
          <w:tcPr>
            <w:tcW w:w="1560" w:type="dxa"/>
            <w:tcBorders/>
            <w:vAlign w:val="center"/>
          </w:tcPr>
          <w:p>
            <w:pPr>
              <w:pStyle w:val="Style37"/>
              <w:rPr/>
            </w:pPr>
            <w:r>
              <w:rPr>
                <w:rStyle w:val="Style24"/>
                <w:sz w:val="28"/>
                <w:szCs w:val="28"/>
              </w:rPr>
              <w:t>month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Style37"/>
              <w:rPr/>
            </w:pPr>
            <w:r>
              <w:rPr>
                <w:rStyle w:val="Style24"/>
                <w:sz w:val="28"/>
                <w:szCs w:val="28"/>
              </w:rPr>
              <w:t>int</w:t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Style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Месяц</w:t>
            </w:r>
          </w:p>
        </w:tc>
        <w:tc>
          <w:tcPr>
            <w:tcW w:w="6015" w:type="dxa"/>
            <w:tcBorders/>
            <w:vAlign w:val="center"/>
          </w:tcPr>
          <w:p>
            <w:pPr>
              <w:pStyle w:val="Style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1-12 (автоматически корректируется)</w:t>
            </w:r>
          </w:p>
        </w:tc>
      </w:tr>
      <w:tr>
        <w:trPr/>
        <w:tc>
          <w:tcPr>
            <w:tcW w:w="1560" w:type="dxa"/>
            <w:tcBorders/>
            <w:vAlign w:val="center"/>
          </w:tcPr>
          <w:p>
            <w:pPr>
              <w:pStyle w:val="Style37"/>
              <w:rPr/>
            </w:pPr>
            <w:r>
              <w:rPr>
                <w:rStyle w:val="Style24"/>
                <w:sz w:val="28"/>
                <w:szCs w:val="28"/>
              </w:rPr>
              <w:t>year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Style37"/>
              <w:rPr/>
            </w:pPr>
            <w:r>
              <w:rPr>
                <w:rStyle w:val="Style24"/>
                <w:sz w:val="28"/>
                <w:szCs w:val="28"/>
              </w:rPr>
              <w:t>int</w:t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Style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</w:t>
            </w:r>
          </w:p>
        </w:tc>
        <w:tc>
          <w:tcPr>
            <w:tcW w:w="6015" w:type="dxa"/>
            <w:tcBorders/>
            <w:vAlign w:val="center"/>
          </w:tcPr>
          <w:p>
            <w:pPr>
              <w:pStyle w:val="Style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≥ </w:t>
            </w:r>
            <w:r>
              <w:rPr>
                <w:sz w:val="28"/>
                <w:szCs w:val="28"/>
              </w:rPr>
              <w:t>1900</w:t>
            </w:r>
          </w:p>
        </w:tc>
      </w:tr>
      <w:tr>
        <w:trPr/>
        <w:tc>
          <w:tcPr>
            <w:tcW w:w="1560" w:type="dxa"/>
            <w:tcBorders/>
            <w:vAlign w:val="center"/>
          </w:tcPr>
          <w:p>
            <w:pPr>
              <w:pStyle w:val="Style37"/>
              <w:rPr/>
            </w:pPr>
            <w:r>
              <w:rPr>
                <w:rStyle w:val="Style24"/>
                <w:sz w:val="28"/>
                <w:szCs w:val="28"/>
              </w:rPr>
              <w:t>hours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Style37"/>
              <w:rPr/>
            </w:pPr>
            <w:r>
              <w:rPr>
                <w:rStyle w:val="Style24"/>
                <w:sz w:val="28"/>
                <w:szCs w:val="28"/>
              </w:rPr>
              <w:t>int</w:t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Style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Часы</w:t>
            </w:r>
          </w:p>
        </w:tc>
        <w:tc>
          <w:tcPr>
            <w:tcW w:w="6015" w:type="dxa"/>
            <w:tcBorders/>
            <w:vAlign w:val="center"/>
          </w:tcPr>
          <w:p>
            <w:pPr>
              <w:pStyle w:val="Style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0-23 (автоматически корректируется)</w:t>
            </w:r>
          </w:p>
        </w:tc>
      </w:tr>
      <w:tr>
        <w:trPr/>
        <w:tc>
          <w:tcPr>
            <w:tcW w:w="1560" w:type="dxa"/>
            <w:tcBorders/>
            <w:vAlign w:val="center"/>
          </w:tcPr>
          <w:p>
            <w:pPr>
              <w:pStyle w:val="Style37"/>
              <w:rPr/>
            </w:pPr>
            <w:r>
              <w:rPr>
                <w:rStyle w:val="Style24"/>
                <w:sz w:val="28"/>
                <w:szCs w:val="28"/>
              </w:rPr>
              <w:t>minutes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Style37"/>
              <w:rPr/>
            </w:pPr>
            <w:r>
              <w:rPr>
                <w:rStyle w:val="Style24"/>
                <w:sz w:val="28"/>
                <w:szCs w:val="28"/>
              </w:rPr>
              <w:t>int</w:t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Style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Минуты</w:t>
            </w:r>
          </w:p>
        </w:tc>
        <w:tc>
          <w:tcPr>
            <w:tcW w:w="6015" w:type="dxa"/>
            <w:tcBorders/>
            <w:vAlign w:val="center"/>
          </w:tcPr>
          <w:p>
            <w:pPr>
              <w:pStyle w:val="Style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0-59 (автоматически корректируется)</w:t>
            </w:r>
          </w:p>
        </w:tc>
      </w:tr>
      <w:tr>
        <w:trPr>
          <w:trHeight w:val="260" w:hRule="atLeast"/>
        </w:trPr>
        <w:tc>
          <w:tcPr>
            <w:tcW w:w="1560" w:type="dxa"/>
            <w:tcBorders/>
            <w:vAlign w:val="center"/>
          </w:tcPr>
          <w:p>
            <w:pPr>
              <w:pStyle w:val="Style37"/>
              <w:rPr/>
            </w:pPr>
            <w:r>
              <w:rPr>
                <w:rStyle w:val="Style24"/>
                <w:sz w:val="28"/>
                <w:szCs w:val="28"/>
              </w:rPr>
              <w:t>seconds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Style37"/>
              <w:rPr/>
            </w:pPr>
            <w:r>
              <w:rPr>
                <w:rStyle w:val="Style24"/>
                <w:sz w:val="28"/>
                <w:szCs w:val="28"/>
              </w:rPr>
              <w:t>int</w:t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Style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Секунды</w:t>
            </w:r>
          </w:p>
        </w:tc>
        <w:tc>
          <w:tcPr>
            <w:tcW w:w="6015" w:type="dxa"/>
            <w:tcBorders/>
            <w:vAlign w:val="center"/>
          </w:tcPr>
          <w:p>
            <w:pPr>
              <w:pStyle w:val="Style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0-59 (автоматически корректируется)</w:t>
            </w:r>
          </w:p>
        </w:tc>
      </w:tr>
    </w:tbl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8"/>
        <w:ind w:hanging="0"/>
        <w:rPr/>
      </w:pPr>
      <w:r>
        <w:rPr/>
        <w:t>Специальные поля:</w:t>
      </w:r>
    </w:p>
    <w:p>
      <w:pPr>
        <w:pStyle w:val="Style28"/>
        <w:ind w:hanging="0"/>
        <w:rPr/>
      </w:pPr>
      <w:r>
        <w:rPr/>
      </w:r>
    </w:p>
    <w:tbl>
      <w:tblPr>
        <w:tblW w:w="8476" w:type="dxa"/>
        <w:jc w:val="left"/>
        <w:tblInd w:w="157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05"/>
        <w:gridCol w:w="1245"/>
        <w:gridCol w:w="2115"/>
        <w:gridCol w:w="3211"/>
      </w:tblGrid>
      <w:tr>
        <w:trPr/>
        <w:tc>
          <w:tcPr>
            <w:tcW w:w="1905" w:type="dxa"/>
            <w:tcBorders/>
            <w:vAlign w:val="center"/>
          </w:tcPr>
          <w:p>
            <w:pPr>
              <w:pStyle w:val="Style37"/>
              <w:rPr/>
            </w:pPr>
            <w:r>
              <w:rPr>
                <w:rStyle w:val="Style24"/>
                <w:sz w:val="28"/>
                <w:szCs w:val="28"/>
              </w:rPr>
              <w:t>dateString</w:t>
            </w:r>
          </w:p>
        </w:tc>
        <w:tc>
          <w:tcPr>
            <w:tcW w:w="1245" w:type="dxa"/>
            <w:tcBorders/>
            <w:vAlign w:val="center"/>
          </w:tcPr>
          <w:p>
            <w:pPr>
              <w:pStyle w:val="Style37"/>
              <w:rPr/>
            </w:pPr>
            <w:r>
              <w:rPr>
                <w:rStyle w:val="Style24"/>
                <w:sz w:val="28"/>
                <w:szCs w:val="28"/>
              </w:rPr>
              <w:t>char*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Style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Строковое представление даты</w:t>
            </w:r>
          </w:p>
        </w:tc>
        <w:tc>
          <w:tcPr>
            <w:tcW w:w="3211" w:type="dxa"/>
            <w:tcBorders/>
            <w:vAlign w:val="center"/>
          </w:tcPr>
          <w:p>
            <w:pPr>
              <w:pStyle w:val="Style37"/>
              <w:rPr/>
            </w:pPr>
            <w:r>
              <w:rPr>
                <w:rStyle w:val="Strong"/>
                <w:b w:val="false"/>
                <w:bCs w:val="false"/>
                <w:sz w:val="28"/>
                <w:szCs w:val="28"/>
              </w:rPr>
              <w:t>Динамическое выделение памяти</w:t>
            </w:r>
          </w:p>
        </w:tc>
      </w:tr>
      <w:tr>
        <w:trPr/>
        <w:tc>
          <w:tcPr>
            <w:tcW w:w="1905" w:type="dxa"/>
            <w:tcBorders/>
            <w:vAlign w:val="center"/>
          </w:tcPr>
          <w:p>
            <w:pPr>
              <w:pStyle w:val="Style37"/>
              <w:rPr/>
            </w:pPr>
            <w:r>
              <w:rPr>
                <w:rStyle w:val="Style24"/>
                <w:sz w:val="28"/>
                <w:szCs w:val="28"/>
              </w:rPr>
              <w:t>count</w:t>
            </w:r>
          </w:p>
        </w:tc>
        <w:tc>
          <w:tcPr>
            <w:tcW w:w="1245" w:type="dxa"/>
            <w:tcBorders/>
            <w:vAlign w:val="center"/>
          </w:tcPr>
          <w:p>
            <w:pPr>
              <w:pStyle w:val="Style37"/>
              <w:rPr/>
            </w:pPr>
            <w:r>
              <w:rPr>
                <w:rStyle w:val="Style24"/>
                <w:sz w:val="28"/>
                <w:szCs w:val="28"/>
              </w:rPr>
              <w:t>static int</w:t>
            </w:r>
          </w:p>
        </w:tc>
        <w:tc>
          <w:tcPr>
            <w:tcW w:w="2115" w:type="dxa"/>
            <w:tcBorders/>
            <w:vAlign w:val="center"/>
          </w:tcPr>
          <w:p>
            <w:pPr>
              <w:pStyle w:val="Style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Счетчик объектов</w:t>
            </w:r>
          </w:p>
        </w:tc>
        <w:tc>
          <w:tcPr>
            <w:tcW w:w="3211" w:type="dxa"/>
            <w:tcBorders/>
            <w:vAlign w:val="center"/>
          </w:tcPr>
          <w:p>
            <w:pPr>
              <w:pStyle w:val="Style37"/>
              <w:rPr/>
            </w:pPr>
            <w:r>
              <w:rPr>
                <w:rStyle w:val="Strong"/>
                <w:b w:val="false"/>
                <w:bCs w:val="false"/>
                <w:sz w:val="28"/>
                <w:szCs w:val="28"/>
              </w:rPr>
              <w:t>Статический член класса</w:t>
            </w:r>
          </w:p>
        </w:tc>
      </w:tr>
    </w:tbl>
    <w:p>
      <w:pPr>
        <w:pStyle w:val="Style28"/>
        <w:ind w:hanging="0"/>
        <w:rPr/>
      </w:pPr>
      <w:r>
        <w:rPr/>
      </w:r>
    </w:p>
    <w:p>
      <w:pPr>
        <w:pStyle w:val="12"/>
        <w:numPr>
          <w:ilvl w:val="0"/>
          <w:numId w:val="1"/>
        </w:numPr>
        <w:ind w:hanging="0" w:left="0"/>
        <w:rPr/>
      </w:pPr>
      <w:bookmarkStart w:id="3" w:name="_Toc208001214"/>
      <w:r>
        <w:rPr/>
        <w:t>Программная реализация</w:t>
      </w:r>
      <w:bookmarkEnd w:id="3"/>
    </w:p>
    <w:p>
      <w:pPr>
        <w:pStyle w:val="Style28"/>
        <w:ind w:hanging="0"/>
        <w:rPr/>
      </w:pPr>
      <w:r>
        <w:rPr/>
        <w:t>КРАТКО! Весь код не приводим! Если нужно сослаться на код, то вставляем его рисунком (фрагмент).</w:t>
      </w:r>
    </w:p>
    <w:p>
      <w:pPr>
        <w:pStyle w:val="Style28"/>
        <w:ind w:hanging="0"/>
        <w:jc w:val="center"/>
        <w:rPr/>
      </w:pPr>
      <w:r>
        <w:rPr/>
        <w:drawing>
          <wp:inline distT="0" distB="0" distL="0" distR="0">
            <wp:extent cx="3299460" cy="2292350"/>
            <wp:effectExtent l="0" t="0" r="0" b="0"/>
            <wp:docPr id="4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29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28"/>
        <w:ind w:hanging="0"/>
        <w:jc w:val="center"/>
        <w:rPr/>
      </w:pPr>
      <w:r>
        <w:rPr/>
        <w:t>Рисунок 1 – Фрагмент кода такой-то (или как-то так)</w:t>
      </w:r>
    </w:p>
    <w:p>
      <w:pPr>
        <w:pStyle w:val="12"/>
        <w:numPr>
          <w:ilvl w:val="0"/>
          <w:numId w:val="1"/>
        </w:numPr>
        <w:ind w:hanging="0" w:left="0"/>
        <w:rPr/>
      </w:pPr>
      <w:bookmarkStart w:id="4" w:name="_Toc208001215"/>
      <w:r>
        <w:rPr/>
        <w:t>Тестирование</w:t>
      </w:r>
      <w:bookmarkEnd w:id="4"/>
    </w:p>
    <w:p>
      <w:pPr>
        <w:pStyle w:val="Style28"/>
        <w:rPr/>
      </w:pPr>
      <w:r>
        <w:rPr/>
        <w:t>Ожидаемые результаты и что имеем по итогу</w:t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9"/>
        <w:rPr/>
      </w:pPr>
      <w:bookmarkStart w:id="5" w:name="_Toc208001216"/>
      <w:r>
        <w:rPr/>
        <w:t>ЗАКЛЮЧЕНИЕ</w:t>
      </w:r>
      <w:bookmarkEnd w:id="5"/>
    </w:p>
    <w:p>
      <w:pPr>
        <w:pStyle w:val="Style28"/>
        <w:rPr/>
      </w:pPr>
      <w:r>
        <w:rPr/>
        <w:t>В ходе выполнения лабораторной работы на тему…. Было выполнено то-то то-то, что получилось, что нет, в полном объеме или нет.</w:t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34"/>
        <w:numPr>
          <w:ilvl w:val="0"/>
          <w:numId w:val="0"/>
        </w:numPr>
        <w:ind w:hanging="0" w:left="70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9"/>
        <w:rPr/>
      </w:pPr>
      <w:bookmarkStart w:id="6" w:name="_Toc208001217"/>
      <w:r>
        <w:rPr/>
        <w:t>ПРИЛОЖЕНИЕ</w:t>
      </w:r>
      <w:bookmarkEnd w:id="6"/>
    </w:p>
    <w:p>
      <w:pPr>
        <w:pStyle w:val="Style28"/>
        <w:ind w:hanging="0"/>
        <w:rPr>
          <w:rFonts w:ascii="Calibri" w:hAnsi="Calibri" w:asciiTheme="minorHAnsi" w:hAnsiTheme="minorHAnsi"/>
        </w:rPr>
      </w:pPr>
      <w:r>
        <w:rPr/>
        <w:t xml:space="preserve">Вот тут ваш код:) ТОЛЬКО НЕ ШРИФТОМ </w:t>
      </w:r>
      <w:r>
        <w:rPr>
          <w:lang w:val="en-US"/>
        </w:rPr>
        <w:t>TIMES</w:t>
      </w:r>
      <w:r>
        <w:rPr/>
        <w:t xml:space="preserve">, ЛУЧШЕ </w:t>
      </w:r>
      <w:r>
        <w:rPr>
          <w:lang w:val="en-US"/>
        </w:rPr>
        <w:t>CONSOLAS</w:t>
      </w:r>
      <w:r>
        <w:rPr/>
        <w:t xml:space="preserve"> ИЛИ ЧТО-ТО ПОДОБНОЕ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567" w:gutter="0" w:header="0" w:top="1134" w:footer="709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nos for Powerline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1420381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1420381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500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932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36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940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44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48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452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28" w:hanging="1440"/>
      </w:pPr>
      <w:rPr/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138a"/>
    <w:pPr>
      <w:widowControl/>
      <w:bidi w:val="0"/>
      <w:spacing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0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1"/>
    <w:uiPriority w:val="9"/>
    <w:qFormat/>
    <w:rsid w:val="004119c9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21"/>
    <w:uiPriority w:val="9"/>
    <w:semiHidden/>
    <w:unhideWhenUsed/>
    <w:qFormat/>
    <w:rsid w:val="004119c9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31"/>
    <w:uiPriority w:val="9"/>
    <w:semiHidden/>
    <w:unhideWhenUsed/>
    <w:qFormat/>
    <w:rsid w:val="004119c9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uiPriority w:val="99"/>
    <w:semiHidden/>
    <w:qFormat/>
    <w:rsid w:val="00f1387d"/>
    <w:rPr/>
  </w:style>
  <w:style w:type="character" w:styleId="Style12" w:customStyle="1">
    <w:name w:val="Нижний колонтитул Знак"/>
    <w:basedOn w:val="DefaultParagraphFont"/>
    <w:uiPriority w:val="99"/>
    <w:qFormat/>
    <w:rsid w:val="00f1387d"/>
    <w:rPr/>
  </w:style>
  <w:style w:type="character" w:styleId="Style13" w:customStyle="1">
    <w:name w:val="ВКР_Обычный Знак"/>
    <w:basedOn w:val="DefaultParagraphFont"/>
    <w:link w:val="Style28"/>
    <w:qFormat/>
    <w:rsid w:val="00314228"/>
    <w:rPr>
      <w:sz w:val="28"/>
      <w:szCs w:val="28"/>
    </w:rPr>
  </w:style>
  <w:style w:type="character" w:styleId="Style14" w:customStyle="1">
    <w:name w:val="ВКР_Заголовок_без_номера Знак"/>
    <w:basedOn w:val="DefaultParagraphFont"/>
    <w:link w:val="Style29"/>
    <w:qFormat/>
    <w:rsid w:val="001b7deb"/>
    <w:rPr>
      <w:caps/>
      <w:sz w:val="28"/>
      <w:szCs w:val="28"/>
    </w:rPr>
  </w:style>
  <w:style w:type="character" w:styleId="1" w:customStyle="1">
    <w:name w:val="ВКР_Заголовок_1_уровень Знак"/>
    <w:basedOn w:val="DefaultParagraphFont"/>
    <w:link w:val="12"/>
    <w:qFormat/>
    <w:rsid w:val="00395135"/>
    <w:rPr>
      <w:caps/>
      <w:sz w:val="28"/>
      <w:szCs w:val="28"/>
    </w:rPr>
  </w:style>
  <w:style w:type="character" w:styleId="2" w:customStyle="1">
    <w:name w:val="ВКР_Заголовок_2_уровень Знак"/>
    <w:basedOn w:val="DefaultParagraphFont"/>
    <w:link w:val="22"/>
    <w:qFormat/>
    <w:rsid w:val="00e74dc3"/>
    <w:rPr>
      <w:sz w:val="28"/>
      <w:szCs w:val="28"/>
    </w:rPr>
  </w:style>
  <w:style w:type="character" w:styleId="3" w:customStyle="1">
    <w:name w:val="ВКР_Заголовок_3_уровень Знак"/>
    <w:basedOn w:val="DefaultParagraphFont"/>
    <w:link w:val="32"/>
    <w:qFormat/>
    <w:rsid w:val="00e74dc3"/>
    <w:rPr>
      <w:sz w:val="28"/>
      <w:szCs w:val="28"/>
    </w:rPr>
  </w:style>
  <w:style w:type="character" w:styleId="11" w:customStyle="1">
    <w:name w:val="Заголовок 1 Знак"/>
    <w:basedOn w:val="DefaultParagraphFont"/>
    <w:uiPriority w:val="9"/>
    <w:qFormat/>
    <w:rsid w:val="004119c9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4" w:customStyle="1">
    <w:name w:val="ВКР_Заголовок_4_уровень Знак"/>
    <w:basedOn w:val="DefaultParagraphFont"/>
    <w:link w:val="41"/>
    <w:qFormat/>
    <w:rsid w:val="00e74dc3"/>
    <w:rPr>
      <w:sz w:val="28"/>
      <w:szCs w:val="28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4119c9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4119c9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Hyperlink">
    <w:name w:val="Hyperlink"/>
    <w:basedOn w:val="DefaultParagraphFont"/>
    <w:uiPriority w:val="99"/>
    <w:unhideWhenUsed/>
    <w:rsid w:val="004119c9"/>
    <w:rPr>
      <w:color w:themeColor="hyperlink" w:val="0000FF"/>
      <w:u w:val="single"/>
    </w:rPr>
  </w:style>
  <w:style w:type="character" w:styleId="Style15" w:customStyle="1">
    <w:name w:val="ВКР_Заголовок_не_в_содержании Знак"/>
    <w:basedOn w:val="DefaultParagraphFont"/>
    <w:link w:val="Style30"/>
    <w:qFormat/>
    <w:rsid w:val="001b7deb"/>
    <w:rPr>
      <w:caps/>
      <w:sz w:val="28"/>
      <w:szCs w:val="28"/>
    </w:rPr>
  </w:style>
  <w:style w:type="character" w:styleId="Style16" w:customStyle="1">
    <w:name w:val="ВКР_Подзаголовок Знак"/>
    <w:basedOn w:val="DefaultParagraphFont"/>
    <w:link w:val="Style31"/>
    <w:qFormat/>
    <w:rsid w:val="001b7deb"/>
    <w:rPr>
      <w:b/>
      <w:sz w:val="28"/>
      <w:szCs w:val="28"/>
    </w:rPr>
  </w:style>
  <w:style w:type="character" w:styleId="Style17" w:customStyle="1">
    <w:name w:val="Текст выноски Знак"/>
    <w:basedOn w:val="DefaultParagraphFont"/>
    <w:link w:val="BalloonText"/>
    <w:uiPriority w:val="99"/>
    <w:semiHidden/>
    <w:qFormat/>
    <w:rsid w:val="004d2be0"/>
    <w:rPr>
      <w:rFonts w:ascii="Tahoma" w:hAnsi="Tahoma" w:cs="Tahoma"/>
      <w:sz w:val="16"/>
      <w:szCs w:val="16"/>
    </w:rPr>
  </w:style>
  <w:style w:type="character" w:styleId="Style18" w:customStyle="1">
    <w:name w:val="ВКР_Рисунок Знак"/>
    <w:basedOn w:val="DefaultParagraphFont"/>
    <w:link w:val="Style32"/>
    <w:qFormat/>
    <w:rsid w:val="004d2be0"/>
    <w:rPr>
      <w:sz w:val="28"/>
      <w:szCs w:val="28"/>
      <w:lang w:eastAsia="ru-RU"/>
    </w:rPr>
  </w:style>
  <w:style w:type="character" w:styleId="Style19" w:customStyle="1">
    <w:name w:val="ВКР_Подрисуночная_подпись Знак"/>
    <w:basedOn w:val="DefaultParagraphFont"/>
    <w:link w:val="Style33"/>
    <w:qFormat/>
    <w:rsid w:val="004b3119"/>
    <w:rPr>
      <w:sz w:val="28"/>
      <w:szCs w:val="28"/>
    </w:rPr>
  </w:style>
  <w:style w:type="character" w:styleId="Style20" w:customStyle="1">
    <w:name w:val="ВКР_Нумерованный_список Знак"/>
    <w:basedOn w:val="Style13"/>
    <w:link w:val="Style34"/>
    <w:qFormat/>
    <w:rsid w:val="009431b7"/>
    <w:rPr>
      <w:sz w:val="28"/>
      <w:szCs w:val="28"/>
    </w:rPr>
  </w:style>
  <w:style w:type="character" w:styleId="Style21" w:customStyle="1">
    <w:name w:val="ВКР_Маркированный_список Знак"/>
    <w:basedOn w:val="Style13"/>
    <w:link w:val="Style35"/>
    <w:qFormat/>
    <w:rsid w:val="009431b7"/>
    <w:rPr>
      <w:sz w:val="28"/>
      <w:szCs w:val="28"/>
    </w:rPr>
  </w:style>
  <w:style w:type="character" w:styleId="Style22" w:customStyle="1">
    <w:name w:val="Основной текст с отступом Знак"/>
    <w:basedOn w:val="DefaultParagraphFont"/>
    <w:qFormat/>
    <w:rsid w:val="002e19f3"/>
    <w:rPr>
      <w:rFonts w:eastAsia="Times New Roman"/>
      <w:sz w:val="28"/>
      <w:szCs w:val="20"/>
      <w:lang w:eastAsia="ru-RU"/>
    </w:rPr>
  </w:style>
  <w:style w:type="character" w:styleId="Style23">
    <w:name w:val="Ссылка указателя"/>
    <w:qFormat/>
    <w:rPr/>
  </w:style>
  <w:style w:type="character" w:styleId="Style24">
    <w:name w:val="Исходный текст"/>
    <w:qFormat/>
    <w:rPr>
      <w:rFonts w:ascii="Liberation Mono" w:hAnsi="Liberation Mono" w:eastAsia="Liberation Mono" w:cs="Liberation Mono"/>
    </w:rPr>
  </w:style>
  <w:style w:type="character" w:styleId="Style25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2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7">
    <w:name w:val="Указатель"/>
    <w:basedOn w:val="Normal"/>
    <w:qFormat/>
    <w:pPr>
      <w:suppressLineNumbers/>
    </w:pPr>
    <w:rPr>
      <w:rFonts w:cs="FreeSans"/>
    </w:rPr>
  </w:style>
  <w:style w:type="paragraph" w:styleId="Style28" w:customStyle="1">
    <w:name w:val="ВКР_Обычный"/>
    <w:link w:val="Style13"/>
    <w:qFormat/>
    <w:rsid w:val="00314228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semiHidden/>
    <w:unhideWhenUsed/>
    <w:rsid w:val="00f1387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2"/>
    <w:uiPriority w:val="99"/>
    <w:unhideWhenUsed/>
    <w:rsid w:val="00f1387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9" w:customStyle="1">
    <w:name w:val="ВКР_Заголовок_без_номера"/>
    <w:next w:val="Style28"/>
    <w:link w:val="Style14"/>
    <w:qFormat/>
    <w:rsid w:val="001b7deb"/>
    <w:pPr>
      <w:pageBreakBefore/>
      <w:widowControl/>
      <w:bidi w:val="0"/>
      <w:spacing w:before="0" w:after="240"/>
      <w:jc w:val="center"/>
    </w:pPr>
    <w:rPr>
      <w:rFonts w:ascii="Times New Roman" w:hAnsi="Times New Roman" w:eastAsia="Calibri" w:cs="Times New Roman" w:eastAsiaTheme="minorHAnsi"/>
      <w:caps/>
      <w:color w:val="auto"/>
      <w:kern w:val="0"/>
      <w:sz w:val="28"/>
      <w:szCs w:val="28"/>
      <w:lang w:val="ru-RU" w:eastAsia="en-US" w:bidi="ar-SA"/>
    </w:rPr>
  </w:style>
  <w:style w:type="paragraph" w:styleId="12" w:customStyle="1">
    <w:name w:val="ВКР_Заголовок_1_уровень"/>
    <w:next w:val="Style28"/>
    <w:link w:val="1"/>
    <w:qFormat/>
    <w:rsid w:val="00395135"/>
    <w:pPr>
      <w:pageBreakBefore/>
      <w:widowControl/>
      <w:numPr>
        <w:ilvl w:val="0"/>
        <w:numId w:val="1"/>
      </w:numPr>
      <w:bidi w:val="0"/>
      <w:spacing w:before="0" w:after="240"/>
      <w:ind w:hanging="0" w:left="0"/>
      <w:jc w:val="center"/>
    </w:pPr>
    <w:rPr>
      <w:rFonts w:ascii="Times New Roman" w:hAnsi="Times New Roman" w:eastAsia="Calibri" w:cs="Times New Roman" w:eastAsiaTheme="minorHAnsi"/>
      <w:caps/>
      <w:color w:val="auto"/>
      <w:kern w:val="0"/>
      <w:sz w:val="28"/>
      <w:szCs w:val="28"/>
      <w:lang w:val="ru-RU" w:eastAsia="en-US" w:bidi="ar-SA"/>
    </w:rPr>
  </w:style>
  <w:style w:type="paragraph" w:styleId="22" w:customStyle="1">
    <w:name w:val="ВКР_Заголовок_2_уровень"/>
    <w:next w:val="Style28"/>
    <w:link w:val="2"/>
    <w:qFormat/>
    <w:rsid w:val="00e74dc3"/>
    <w:pPr>
      <w:widowControl/>
      <w:numPr>
        <w:ilvl w:val="1"/>
        <w:numId w:val="1"/>
      </w:numPr>
      <w:bidi w:val="0"/>
      <w:spacing w:before="360" w:after="240"/>
      <w:ind w:hanging="0" w:left="0"/>
      <w:jc w:val="center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32" w:customStyle="1">
    <w:name w:val="ВКР_Заголовок_3_уровень"/>
    <w:next w:val="Style28"/>
    <w:link w:val="3"/>
    <w:qFormat/>
    <w:rsid w:val="00e74dc3"/>
    <w:pPr>
      <w:widowControl/>
      <w:numPr>
        <w:ilvl w:val="2"/>
        <w:numId w:val="1"/>
      </w:numPr>
      <w:bidi w:val="0"/>
      <w:spacing w:before="360" w:after="240"/>
      <w:ind w:hanging="0" w:left="0"/>
      <w:jc w:val="center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41" w:customStyle="1">
    <w:name w:val="ВКР_Заголовок_4_уровень"/>
    <w:next w:val="Style28"/>
    <w:link w:val="4"/>
    <w:qFormat/>
    <w:rsid w:val="00e74dc3"/>
    <w:pPr>
      <w:widowControl/>
      <w:numPr>
        <w:ilvl w:val="3"/>
        <w:numId w:val="1"/>
      </w:numPr>
      <w:bidi w:val="0"/>
      <w:spacing w:before="360" w:after="240"/>
      <w:ind w:hanging="0" w:left="0"/>
      <w:jc w:val="center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119c9"/>
    <w:pPr>
      <w:tabs>
        <w:tab w:val="clear" w:pos="708"/>
        <w:tab w:val="right" w:pos="9628" w:leader="dot"/>
      </w:tabs>
      <w:spacing w:before="0" w:after="100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4119c9"/>
    <w:pPr>
      <w:tabs>
        <w:tab w:val="clear" w:pos="708"/>
        <w:tab w:val="right" w:pos="9628" w:leader="dot"/>
      </w:tabs>
      <w:spacing w:before="0" w:after="100"/>
      <w:ind w:left="200"/>
    </w:pPr>
    <w:rPr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4119c9"/>
    <w:pPr>
      <w:spacing w:before="0" w:after="100"/>
      <w:ind w:left="400"/>
    </w:pPr>
    <w:rPr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4119c9"/>
    <w:pPr>
      <w:spacing w:before="0" w:after="100"/>
      <w:ind w:left="600"/>
    </w:pPr>
    <w:rPr>
      <w:sz w:val="28"/>
    </w:rPr>
  </w:style>
  <w:style w:type="paragraph" w:styleId="Style30" w:customStyle="1">
    <w:name w:val="ВКР_Заголовок_не_в_содержании"/>
    <w:next w:val="Style28"/>
    <w:link w:val="Style15"/>
    <w:qFormat/>
    <w:rsid w:val="001b7deb"/>
    <w:pPr>
      <w:pageBreakBefore/>
      <w:widowControl/>
      <w:bidi w:val="0"/>
      <w:spacing w:before="0" w:after="240"/>
      <w:jc w:val="center"/>
    </w:pPr>
    <w:rPr>
      <w:rFonts w:ascii="Times New Roman" w:hAnsi="Times New Roman" w:eastAsia="Calibri" w:cs="Times New Roman" w:eastAsiaTheme="minorHAnsi"/>
      <w:caps/>
      <w:color w:val="auto"/>
      <w:kern w:val="0"/>
      <w:sz w:val="28"/>
      <w:szCs w:val="28"/>
      <w:lang w:val="ru-RU" w:eastAsia="en-US" w:bidi="ar-SA"/>
    </w:rPr>
  </w:style>
  <w:style w:type="paragraph" w:styleId="Style31" w:customStyle="1">
    <w:name w:val="ВКР_Подзаголовок"/>
    <w:next w:val="Style28"/>
    <w:link w:val="Style16"/>
    <w:qFormat/>
    <w:rsid w:val="001b7deb"/>
    <w:pPr>
      <w:widowControl/>
      <w:bidi w:val="0"/>
      <w:spacing w:lineRule="auto" w:line="360" w:before="0" w:after="0"/>
      <w:ind w:firstLine="709"/>
      <w:jc w:val="left"/>
    </w:pPr>
    <w:rPr>
      <w:rFonts w:ascii="Times New Roman" w:hAnsi="Times New Roman" w:eastAsia="Calibri" w:cs="Times New Roman" w:eastAsiaTheme="minorHAnsi"/>
      <w:b/>
      <w:color w:val="auto"/>
      <w:kern w:val="0"/>
      <w:sz w:val="28"/>
      <w:szCs w:val="28"/>
      <w:lang w:val="ru-RU" w:eastAsia="en-US" w:bidi="ar-SA"/>
    </w:rPr>
  </w:style>
  <w:style w:type="paragraph" w:styleId="BalloonText">
    <w:name w:val="Balloon Text"/>
    <w:basedOn w:val="Normal"/>
    <w:link w:val="Style17"/>
    <w:uiPriority w:val="99"/>
    <w:semiHidden/>
    <w:unhideWhenUsed/>
    <w:qFormat/>
    <w:rsid w:val="004d2be0"/>
    <w:pPr/>
    <w:rPr>
      <w:rFonts w:ascii="Tahoma" w:hAnsi="Tahoma" w:cs="Tahoma"/>
      <w:sz w:val="16"/>
      <w:szCs w:val="16"/>
    </w:rPr>
  </w:style>
  <w:style w:type="paragraph" w:styleId="Style32" w:customStyle="1">
    <w:name w:val="ВКР_Рисунок"/>
    <w:next w:val="Style33"/>
    <w:link w:val="Style18"/>
    <w:qFormat/>
    <w:rsid w:val="004d2be0"/>
    <w:pPr>
      <w:widowControl/>
      <w:bidi w:val="0"/>
      <w:spacing w:lineRule="auto" w:line="360" w:before="0" w:after="0"/>
      <w:jc w:val="center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eastAsia="ru-RU" w:val="ru-RU" w:bidi="ar-SA"/>
    </w:rPr>
  </w:style>
  <w:style w:type="paragraph" w:styleId="Style33" w:customStyle="1">
    <w:name w:val="ВКР_Подрисуночная_подпись"/>
    <w:next w:val="Style28"/>
    <w:link w:val="Style19"/>
    <w:qFormat/>
    <w:rsid w:val="004b3119"/>
    <w:pPr>
      <w:widowControl/>
      <w:bidi w:val="0"/>
      <w:spacing w:lineRule="auto" w:line="360" w:before="0" w:after="120"/>
      <w:jc w:val="center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Style34" w:customStyle="1">
    <w:name w:val="ВКР_Нумерованный_список"/>
    <w:basedOn w:val="Style28"/>
    <w:link w:val="Style20"/>
    <w:qFormat/>
    <w:rsid w:val="009431b7"/>
    <w:pPr>
      <w:numPr>
        <w:ilvl w:val="0"/>
        <w:numId w:val="2"/>
      </w:numPr>
    </w:pPr>
    <w:rPr/>
  </w:style>
  <w:style w:type="paragraph" w:styleId="Style35" w:customStyle="1">
    <w:name w:val="ВКР_Маркированный_список"/>
    <w:basedOn w:val="Style28"/>
    <w:link w:val="Style21"/>
    <w:qFormat/>
    <w:rsid w:val="009431b7"/>
    <w:pPr>
      <w:numPr>
        <w:ilvl w:val="0"/>
        <w:numId w:val="3"/>
      </w:numPr>
    </w:pPr>
    <w:rPr/>
  </w:style>
  <w:style w:type="paragraph" w:styleId="Style36" w:customStyle="1">
    <w:name w:val="ВКР_Название_таблицы"/>
    <w:basedOn w:val="Style28"/>
    <w:next w:val="Style28"/>
    <w:qFormat/>
    <w:rsid w:val="00e53588"/>
    <w:pPr>
      <w:jc w:val="right"/>
    </w:pPr>
    <w:rPr/>
  </w:style>
  <w:style w:type="paragraph" w:styleId="ListParagraph">
    <w:name w:val="List Paragraph"/>
    <w:basedOn w:val="Normal"/>
    <w:uiPriority w:val="34"/>
    <w:qFormat/>
    <w:rsid w:val="004f410e"/>
    <w:pPr>
      <w:spacing w:lineRule="auto" w:line="259" w:before="0" w:after="160"/>
      <w:ind w:left="720"/>
      <w:contextualSpacing/>
    </w:pPr>
    <w:rPr>
      <w:rFonts w:cs="" w:cstheme="minorBidi"/>
      <w:sz w:val="28"/>
    </w:rPr>
  </w:style>
  <w:style w:type="paragraph" w:styleId="BodyTextIndent">
    <w:name w:val="Body Text Indent"/>
    <w:basedOn w:val="Normal"/>
    <w:link w:val="Style22"/>
    <w:rsid w:val="002e19f3"/>
    <w:pPr>
      <w:spacing w:lineRule="auto" w:line="360"/>
      <w:ind w:left="-851"/>
      <w:jc w:val="both"/>
    </w:pPr>
    <w:rPr>
      <w:rFonts w:eastAsia="Times New Roman"/>
      <w:sz w:val="28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rsid w:val="002e19f3"/>
    <w:pPr>
      <w:spacing w:beforeAutospacing="1" w:afterAutospacing="1"/>
    </w:pPr>
    <w:rPr>
      <w:rFonts w:eastAsia="Times New Roman"/>
      <w:sz w:val="24"/>
      <w:szCs w:val="24"/>
      <w:lang w:eastAsia="ru-RU"/>
    </w:rPr>
  </w:style>
  <w:style w:type="paragraph" w:styleId="23">
    <w:name w:val="Продолжение списка 2"/>
    <w:basedOn w:val="Normal"/>
    <w:qFormat/>
    <w:pPr>
      <w:overflowPunct w:val="false"/>
      <w:autoSpaceDE w:val="false"/>
      <w:spacing w:lineRule="auto" w:line="240" w:before="0" w:after="120"/>
      <w:ind w:hanging="0" w:left="566" w:right="0"/>
      <w:textAlignment w:val="baseline"/>
    </w:pPr>
    <w:rPr>
      <w:sz w:val="20"/>
    </w:rPr>
  </w:style>
  <w:style w:type="paragraph" w:styleId="Style37">
    <w:name w:val="Содержимое таблицы"/>
    <w:basedOn w:val="Normal"/>
    <w:qFormat/>
    <w:pPr>
      <w:widowControl w:val="false"/>
      <w:suppressLineNumbers/>
    </w:pPr>
    <w:rPr/>
  </w:style>
  <w:style w:type="paragraph" w:styleId="Style38">
    <w:name w:val="Заголовок таблицы"/>
    <w:basedOn w:val="Style37"/>
    <w:qFormat/>
    <w:pPr>
      <w:suppressLineNumbers/>
      <w:jc w:val="center"/>
    </w:pPr>
    <w:rPr>
      <w:b/>
      <w:bCs/>
    </w:rPr>
  </w:style>
  <w:style w:type="numbering" w:styleId="Style39" w:default="1">
    <w:name w:val="Без списка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Table Grid"/>
    <w:basedOn w:val="a3"/>
    <w:rsid w:val="00cc21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CC3E61-861C-43B3-81D7-03D9964CE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Application>LibreOffice/25.2.3.2$Linux_X86_64 LibreOffice_project/520$Build-2</Application>
  <AppVersion>15.0000</AppVersion>
  <Pages>8</Pages>
  <Words>391</Words>
  <Characters>2750</Characters>
  <CharactersWithSpaces>3073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2025-03-26T10:22:00Z</dcterms:created>
  <dc:creator>Юлия Вадимовна Новицкая</dc:creator>
  <dc:description/>
  <dc:language>en-US</dc:language>
  <cp:lastModifiedBy/>
  <cp:lastPrinted>2025-06-05T18:30:00Z</cp:lastPrinted>
  <dcterms:modified xsi:type="dcterms:W3CDTF">2025-10-07T11:37:20Z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