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8830060"/>
    <w:p w14:paraId="76B684DF" w14:textId="77777777" w:rsidR="00F83C3F" w:rsidRPr="00F83C3F" w:rsidRDefault="00F83C3F" w:rsidP="00F83C3F">
      <w:pPr>
        <w:pageBreakBefore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1A31E64" wp14:editId="29D1B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7AE99" id="任意多边形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大型</w:t>
      </w:r>
      <w:r w:rsidRPr="003F7AE6">
        <w:rPr>
          <w:rFonts w:ascii="黑体" w:eastAsia="黑体" w:hint="eastAsia"/>
          <w:b/>
          <w:sz w:val="32"/>
          <w:szCs w:val="32"/>
        </w:rPr>
        <w:t>基建</w:t>
      </w:r>
      <w:r>
        <w:rPr>
          <w:rFonts w:ascii="黑体" w:eastAsia="黑体" w:hint="eastAsia"/>
          <w:b/>
          <w:sz w:val="32"/>
          <w:szCs w:val="32"/>
        </w:rPr>
        <w:t>项目工程类</w:t>
      </w:r>
      <w:r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Pr="003F7AE6">
        <w:rPr>
          <w:rFonts w:ascii="黑体" w:eastAsia="黑体" w:hint="eastAsia"/>
          <w:b/>
          <w:sz w:val="32"/>
          <w:szCs w:val="32"/>
        </w:rPr>
        <w:t>V</w:t>
      </w:r>
      <w:r>
        <w:rPr>
          <w:rFonts w:ascii="黑体" w:eastAsia="黑体" w:hint="eastAsia"/>
          <w:b/>
          <w:sz w:val="32"/>
          <w:szCs w:val="32"/>
        </w:rPr>
        <w:t>0</w:t>
      </w:r>
      <w:r w:rsidRPr="003F7AE6"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 w:hint="eastAsia"/>
          <w:b/>
          <w:sz w:val="32"/>
          <w:szCs w:val="32"/>
        </w:rPr>
        <w:t>20</w:t>
      </w:r>
    </w:p>
    <w:tbl>
      <w:tblPr>
        <w:tblW w:w="95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142"/>
        <w:gridCol w:w="1104"/>
        <w:gridCol w:w="1094"/>
        <w:gridCol w:w="322"/>
        <w:gridCol w:w="143"/>
        <w:gridCol w:w="1133"/>
        <w:gridCol w:w="500"/>
        <w:gridCol w:w="3271"/>
      </w:tblGrid>
      <w:tr w:rsidR="00F83C3F" w:rsidRPr="003F7AE6" w14:paraId="799AB062" w14:textId="77777777" w:rsidTr="00470801">
        <w:trPr>
          <w:trHeight w:val="311"/>
        </w:trPr>
        <w:tc>
          <w:tcPr>
            <w:tcW w:w="2016" w:type="dxa"/>
            <w:gridSpan w:val="2"/>
          </w:tcPr>
          <w:p w14:paraId="53144D15" w14:textId="77777777" w:rsidR="00F83C3F" w:rsidRPr="00E95564" w:rsidRDefault="00F83C3F" w:rsidP="003B7A7B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567" w:type="dxa"/>
            <w:gridSpan w:val="7"/>
          </w:tcPr>
          <w:p w14:paraId="4CDDF206" w14:textId="77777777" w:rsidR="00F83C3F" w:rsidRPr="00E95564" w:rsidRDefault="00F83C3F" w:rsidP="00F83C3F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886C15" w:rsidRPr="003F7AE6" w14:paraId="017EF6CF" w14:textId="77777777" w:rsidTr="009D3334">
        <w:trPr>
          <w:trHeight w:val="261"/>
        </w:trPr>
        <w:tc>
          <w:tcPr>
            <w:tcW w:w="2016" w:type="dxa"/>
            <w:gridSpan w:val="2"/>
          </w:tcPr>
          <w:p w14:paraId="3E6DA87F" w14:textId="77777777" w:rsidR="00886C15" w:rsidRPr="00E95564" w:rsidRDefault="00886C15" w:rsidP="00886C1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567" w:type="dxa"/>
            <w:gridSpan w:val="7"/>
            <w:shd w:val="clear" w:color="auto" w:fill="FFFF00"/>
          </w:tcPr>
          <w:p w14:paraId="0FE5E496" w14:textId="5F5C0D43" w:rsidR="00886C15" w:rsidRPr="000F50A5" w:rsidRDefault="00886C15" w:rsidP="00886C15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r w:rsidR="00D3614F" w:rsidRPr="00D3614F">
              <w:rPr>
                <w:sz w:val="21"/>
                <w:szCs w:val="21"/>
              </w:rPr>
              <w:t>contractName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886C15" w:rsidRPr="00D36ACC" w14:paraId="6B2F62C5" w14:textId="77777777" w:rsidTr="009D3334">
        <w:trPr>
          <w:trHeight w:val="56"/>
        </w:trPr>
        <w:tc>
          <w:tcPr>
            <w:tcW w:w="2016" w:type="dxa"/>
            <w:gridSpan w:val="2"/>
            <w:vAlign w:val="center"/>
          </w:tcPr>
          <w:p w14:paraId="7ECF0C08" w14:textId="77777777" w:rsidR="00886C15" w:rsidRPr="00E95564" w:rsidRDefault="00886C15" w:rsidP="00886C1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567" w:type="dxa"/>
            <w:gridSpan w:val="7"/>
            <w:shd w:val="clear" w:color="auto" w:fill="FFFF00"/>
            <w:vAlign w:val="center"/>
          </w:tcPr>
          <w:p w14:paraId="680D8EE2" w14:textId="2CC1136A" w:rsidR="00886C15" w:rsidRPr="00470801" w:rsidRDefault="00886C15" w:rsidP="00886C15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</w:t>
            </w:r>
            <w:r w:rsidR="00B67C42">
              <w:rPr>
                <w:rFonts w:hint="eastAsia"/>
                <w:sz w:val="21"/>
                <w:szCs w:val="21"/>
              </w:rPr>
              <w:t>o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886C15" w:rsidRPr="00D36ACC" w14:paraId="1F3EC11D" w14:textId="77777777" w:rsidTr="009D3334">
        <w:tc>
          <w:tcPr>
            <w:tcW w:w="2016" w:type="dxa"/>
            <w:gridSpan w:val="2"/>
            <w:vAlign w:val="center"/>
          </w:tcPr>
          <w:p w14:paraId="13ED0446" w14:textId="77777777" w:rsidR="00886C15" w:rsidRPr="00E95564" w:rsidRDefault="00886C15" w:rsidP="00886C1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520" w:type="dxa"/>
            <w:gridSpan w:val="3"/>
            <w:shd w:val="clear" w:color="auto" w:fill="FFFF00"/>
            <w:vAlign w:val="center"/>
          </w:tcPr>
          <w:p w14:paraId="06C9A9B4" w14:textId="6D832DE0" w:rsidR="00886C15" w:rsidRPr="00E95564" w:rsidRDefault="00886C15" w:rsidP="00886C15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{contractAmount}</w:t>
            </w:r>
          </w:p>
        </w:tc>
        <w:tc>
          <w:tcPr>
            <w:tcW w:w="1276" w:type="dxa"/>
            <w:gridSpan w:val="2"/>
            <w:vAlign w:val="center"/>
          </w:tcPr>
          <w:p w14:paraId="018021AE" w14:textId="77777777" w:rsidR="00886C15" w:rsidRPr="00E95564" w:rsidRDefault="00886C15" w:rsidP="00886C15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3771" w:type="dxa"/>
            <w:gridSpan w:val="2"/>
            <w:vAlign w:val="center"/>
          </w:tcPr>
          <w:p w14:paraId="2B98C809" w14:textId="14CA3D94" w:rsidR="00886C15" w:rsidRPr="00E95564" w:rsidRDefault="00886C15" w:rsidP="00886C1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886C15" w:rsidRPr="00D36ACC" w14:paraId="1C2E9B97" w14:textId="77777777" w:rsidTr="009D3334">
        <w:trPr>
          <w:trHeight w:val="598"/>
        </w:trPr>
        <w:tc>
          <w:tcPr>
            <w:tcW w:w="2016" w:type="dxa"/>
            <w:gridSpan w:val="2"/>
          </w:tcPr>
          <w:p w14:paraId="45832B39" w14:textId="77777777" w:rsidR="00886C15" w:rsidRPr="00E95564" w:rsidRDefault="00886C15" w:rsidP="00886C1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520" w:type="dxa"/>
            <w:gridSpan w:val="3"/>
            <w:shd w:val="clear" w:color="auto" w:fill="FFFF00"/>
          </w:tcPr>
          <w:p w14:paraId="541DF5F2" w14:textId="4B43E784" w:rsidR="00886C15" w:rsidRPr="00E95564" w:rsidRDefault="00886C15" w:rsidP="00886C15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{currentInvestment}</w:t>
            </w:r>
          </w:p>
        </w:tc>
        <w:tc>
          <w:tcPr>
            <w:tcW w:w="1276" w:type="dxa"/>
            <w:gridSpan w:val="2"/>
          </w:tcPr>
          <w:p w14:paraId="1C712AF8" w14:textId="77777777" w:rsidR="00886C15" w:rsidRPr="00E95564" w:rsidRDefault="00886C15" w:rsidP="00886C1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3771" w:type="dxa"/>
            <w:gridSpan w:val="2"/>
          </w:tcPr>
          <w:p w14:paraId="3C8A2EB5" w14:textId="77777777" w:rsidR="00886C15" w:rsidRPr="00E95564" w:rsidRDefault="00886C15" w:rsidP="00886C1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F83C3F" w:rsidRPr="00D36ACC" w14:paraId="45F5C36E" w14:textId="77777777" w:rsidTr="00830700">
        <w:trPr>
          <w:trHeight w:val="351"/>
        </w:trPr>
        <w:tc>
          <w:tcPr>
            <w:tcW w:w="2016" w:type="dxa"/>
            <w:gridSpan w:val="2"/>
          </w:tcPr>
          <w:p w14:paraId="4313AE6C" w14:textId="77777777" w:rsidR="00F83C3F" w:rsidRPr="00E95564" w:rsidRDefault="00F83C3F" w:rsidP="003B7A7B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567" w:type="dxa"/>
            <w:gridSpan w:val="7"/>
            <w:shd w:val="clear" w:color="auto" w:fill="FFFF00"/>
          </w:tcPr>
          <w:p w14:paraId="65173269" w14:textId="0060D330" w:rsidR="00FB1D23" w:rsidRPr="00D33ED7" w:rsidRDefault="00886C15" w:rsidP="00EC1904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272561">
              <w:rPr>
                <w:sz w:val="21"/>
                <w:szCs w:val="21"/>
              </w:rPr>
              <w:t>{paymentAmount}</w:t>
            </w:r>
          </w:p>
        </w:tc>
      </w:tr>
      <w:tr w:rsidR="00F83C3F" w:rsidRPr="00D71D90" w14:paraId="566144DA" w14:textId="77777777" w:rsidTr="00470801">
        <w:trPr>
          <w:trHeight w:val="383"/>
        </w:trPr>
        <w:tc>
          <w:tcPr>
            <w:tcW w:w="2016" w:type="dxa"/>
            <w:gridSpan w:val="2"/>
          </w:tcPr>
          <w:p w14:paraId="00573246" w14:textId="77777777" w:rsidR="00F83C3F" w:rsidRPr="00F83C3F" w:rsidRDefault="00F83C3F" w:rsidP="003B7A7B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567" w:type="dxa"/>
            <w:gridSpan w:val="7"/>
          </w:tcPr>
          <w:p w14:paraId="2C305CB5" w14:textId="48935F23" w:rsidR="00F83C3F" w:rsidRPr="00F83C3F" w:rsidRDefault="007751E4" w:rsidP="00F83C3F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姓名：</w:t>
            </w:r>
            <w:r>
              <w:rPr>
                <w:rFonts w:hint="eastAsia"/>
                <w:sz w:val="21"/>
                <w:szCs w:val="21"/>
              </w:rPr>
              <w:t>邢宁茜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电话：</w:t>
            </w:r>
            <w:r>
              <w:rPr>
                <w:sz w:val="21"/>
                <w:szCs w:val="21"/>
              </w:rPr>
              <w:t>18150895583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estella</w:t>
            </w:r>
            <w:r>
              <w:rPr>
                <w:sz w:val="21"/>
                <w:szCs w:val="21"/>
              </w:rPr>
              <w:t>-ningxi.xing</w:t>
            </w:r>
            <w:r w:rsidRPr="00F83C3F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F83C3F" w:rsidRPr="00D36ACC" w14:paraId="33B8FBDA" w14:textId="77777777" w:rsidTr="00470801">
        <w:trPr>
          <w:trHeight w:val="1507"/>
        </w:trPr>
        <w:tc>
          <w:tcPr>
            <w:tcW w:w="9583" w:type="dxa"/>
            <w:gridSpan w:val="9"/>
            <w:vAlign w:val="center"/>
          </w:tcPr>
          <w:p w14:paraId="6BC409C8" w14:textId="15AB2B2E" w:rsidR="00D238B7" w:rsidRPr="00D238B7" w:rsidRDefault="00F83C3F" w:rsidP="00D238B7">
            <w:pPr>
              <w:rPr>
                <w:color w:val="FF000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合同履行进度及质量描述</w:t>
            </w:r>
            <w:r w:rsidR="00D238B7" w:rsidRPr="001022EB">
              <w:rPr>
                <w:rFonts w:hint="eastAsia"/>
                <w:sz w:val="21"/>
                <w:szCs w:val="21"/>
              </w:rPr>
              <w:t>（附上本次申请达到相应进度的相关证明材料，如涉及预付款支付节点的深化设计批复指令</w:t>
            </w:r>
            <w:r w:rsidR="00D238B7" w:rsidRPr="001022EB">
              <w:rPr>
                <w:rFonts w:hint="eastAsia"/>
                <w:sz w:val="21"/>
                <w:szCs w:val="21"/>
              </w:rPr>
              <w:t>/</w:t>
            </w:r>
            <w:r w:rsidR="00D238B7" w:rsidRPr="001022EB">
              <w:rPr>
                <w:rFonts w:hint="eastAsia"/>
                <w:sz w:val="21"/>
                <w:szCs w:val="21"/>
              </w:rPr>
              <w:t>订货合同复印件</w:t>
            </w:r>
            <w:r w:rsidR="00D238B7" w:rsidRPr="001022EB">
              <w:rPr>
                <w:rFonts w:hint="eastAsia"/>
                <w:sz w:val="21"/>
                <w:szCs w:val="21"/>
              </w:rPr>
              <w:t>/</w:t>
            </w:r>
            <w:r w:rsidR="00D238B7"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5AB8237C" w14:textId="77777777" w:rsidR="00D238B7" w:rsidRDefault="00D238B7" w:rsidP="00D238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合同约定：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供应方在供应合同签署后按采购方要求的格式提供合同总价的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0%(</w:t>
            </w:r>
            <w:r>
              <w:rPr>
                <w:rFonts w:hint="eastAsia"/>
                <w:sz w:val="21"/>
                <w:szCs w:val="21"/>
              </w:rPr>
              <w:t>取千位整数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的预付款保函，预付款保函有效期为</w:t>
            </w:r>
            <w:r w:rsidRPr="00D4178E">
              <w:rPr>
                <w:sz w:val="21"/>
                <w:szCs w:val="21"/>
                <w:shd w:val="clear" w:color="auto" w:fill="FFFF00"/>
              </w:rPr>
              <w:t>{</w:t>
            </w:r>
            <w:r w:rsidRPr="00B73911">
              <w:rPr>
                <w:sz w:val="21"/>
                <w:szCs w:val="21"/>
                <w:shd w:val="clear" w:color="auto" w:fill="FFFF00"/>
              </w:rPr>
              <w:t>advancePaymentValidity</w:t>
            </w:r>
            <w:r w:rsidRPr="00D4178E">
              <w:rPr>
                <w:sz w:val="21"/>
                <w:szCs w:val="21"/>
                <w:shd w:val="clear" w:color="auto" w:fill="FFFF00"/>
              </w:rPr>
              <w:t>}</w:t>
            </w:r>
            <w:r w:rsidRPr="00D4178E">
              <w:rPr>
                <w:rFonts w:hint="eastAsia"/>
                <w:sz w:val="21"/>
                <w:szCs w:val="21"/>
                <w:highlight w:val="yellow"/>
                <w:shd w:val="clear" w:color="auto" w:fill="FFFF00"/>
              </w:rPr>
              <w:t>。</w:t>
            </w:r>
          </w:p>
          <w:p w14:paraId="65362030" w14:textId="77777777" w:rsidR="00D238B7" w:rsidRPr="0081513B" w:rsidRDefault="00D238B7" w:rsidP="00D238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 </w:t>
            </w:r>
            <w:r>
              <w:rPr>
                <w:rFonts w:hint="eastAsia"/>
                <w:sz w:val="22"/>
                <w:szCs w:val="22"/>
              </w:rPr>
              <w:t>采购方在认可供应方提供的正式预付款保函后，一次性支付预付款，预付款不计赎期。</w:t>
            </w:r>
          </w:p>
          <w:p w14:paraId="687DD0F7" w14:textId="77777777" w:rsidR="00D238B7" w:rsidRDefault="00D238B7" w:rsidP="00D238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0%</w:t>
            </w:r>
            <w:r>
              <w:rPr>
                <w:rFonts w:hint="eastAsia"/>
                <w:sz w:val="21"/>
                <w:szCs w:val="21"/>
              </w:rPr>
              <w:t>的预付款，取千位整数</w:t>
            </w:r>
          </w:p>
          <w:p w14:paraId="3DC6736A" w14:textId="77777777" w:rsidR="00D238B7" w:rsidRPr="00E34205" w:rsidRDefault="00D238B7" w:rsidP="00D238B7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{calculationFormula}</w:t>
            </w:r>
          </w:p>
          <w:p w14:paraId="50155922" w14:textId="546B84A9" w:rsidR="008B2DFF" w:rsidRDefault="008B2DFF" w:rsidP="003B7A7B">
            <w:pPr>
              <w:rPr>
                <w:sz w:val="21"/>
                <w:szCs w:val="21"/>
              </w:rPr>
            </w:pPr>
          </w:p>
          <w:p w14:paraId="1DA6037D" w14:textId="77777777" w:rsidR="001C39A2" w:rsidRDefault="001C39A2" w:rsidP="003B7A7B">
            <w:pPr>
              <w:rPr>
                <w:sz w:val="21"/>
                <w:szCs w:val="21"/>
              </w:rPr>
            </w:pPr>
          </w:p>
          <w:p w14:paraId="35ED1695" w14:textId="77777777" w:rsidR="001C39A2" w:rsidRPr="001C39A2" w:rsidRDefault="001C39A2" w:rsidP="003B7A7B">
            <w:pPr>
              <w:rPr>
                <w:sz w:val="21"/>
                <w:szCs w:val="21"/>
              </w:rPr>
            </w:pPr>
          </w:p>
          <w:p w14:paraId="5E09549A" w14:textId="77777777" w:rsidR="00BB555E" w:rsidRDefault="00BB555E" w:rsidP="003B7A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烦请贵司在支付货款时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将货款汇至我司以下账号</w:t>
            </w:r>
            <w:r>
              <w:rPr>
                <w:sz w:val="21"/>
                <w:szCs w:val="21"/>
              </w:rPr>
              <w:t>:</w:t>
            </w:r>
          </w:p>
          <w:p w14:paraId="337F69AE" w14:textId="77777777" w:rsidR="00470801" w:rsidRDefault="00470801" w:rsidP="00470801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开户行</w:t>
            </w:r>
            <w:r w:rsidRPr="00BB555E">
              <w:rPr>
                <w:rFonts w:hint="eastAsia"/>
                <w:sz w:val="21"/>
                <w:szCs w:val="21"/>
              </w:rPr>
              <w:t xml:space="preserve">:     </w:t>
            </w:r>
            <w:r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3277A9C7" w14:textId="3A0612CD" w:rsidR="00BB555E" w:rsidRPr="00E95564" w:rsidRDefault="00470801" w:rsidP="00470801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人民币帐户：</w:t>
            </w:r>
            <w:r>
              <w:rPr>
                <w:sz w:val="21"/>
                <w:szCs w:val="21"/>
              </w:rPr>
              <w:t>623 007879 003</w:t>
            </w:r>
          </w:p>
        </w:tc>
      </w:tr>
      <w:tr w:rsidR="00F83C3F" w:rsidRPr="00D36ACC" w14:paraId="3867E2A1" w14:textId="77777777" w:rsidTr="00470801">
        <w:trPr>
          <w:trHeight w:val="1284"/>
        </w:trPr>
        <w:tc>
          <w:tcPr>
            <w:tcW w:w="4679" w:type="dxa"/>
            <w:gridSpan w:val="6"/>
            <w:vAlign w:val="center"/>
          </w:tcPr>
          <w:p w14:paraId="5AA2BBC0" w14:textId="77777777" w:rsidR="00F83C3F" w:rsidRDefault="00F83C3F" w:rsidP="003B7A7B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3009A19F" w14:textId="77777777" w:rsidR="000026DD" w:rsidRDefault="000026DD" w:rsidP="003B7A7B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C8A27AD" w14:textId="77777777" w:rsidR="00F83C3F" w:rsidRDefault="00F83C3F" w:rsidP="003B7A7B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5B210CA9" w14:textId="77777777" w:rsidR="00F83C3F" w:rsidRPr="00E95564" w:rsidRDefault="00F83C3F" w:rsidP="003B7A7B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904" w:type="dxa"/>
            <w:gridSpan w:val="3"/>
            <w:vAlign w:val="center"/>
          </w:tcPr>
          <w:p w14:paraId="1DEF9021" w14:textId="77777777" w:rsidR="00F83C3F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0A790893" w14:textId="77777777" w:rsidR="00F83C3F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2AF29C6E" w14:textId="394F0A09" w:rsidR="00F83C3F" w:rsidRPr="00E95564" w:rsidRDefault="00F83C3F" w:rsidP="003B7A7B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  <w:tr w:rsidR="00F83C3F" w:rsidRPr="00D36ACC" w14:paraId="0F593D51" w14:textId="77777777" w:rsidTr="00470801">
        <w:tc>
          <w:tcPr>
            <w:tcW w:w="9583" w:type="dxa"/>
            <w:gridSpan w:val="9"/>
          </w:tcPr>
          <w:p w14:paraId="046E1CF3" w14:textId="77777777" w:rsidR="00F83C3F" w:rsidRPr="00E95564" w:rsidRDefault="00F83C3F" w:rsidP="003B7A7B">
            <w:pPr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</w:t>
            </w:r>
            <w:r>
              <w:rPr>
                <w:rFonts w:hint="eastAsia"/>
                <w:b/>
                <w:sz w:val="21"/>
                <w:szCs w:val="21"/>
              </w:rPr>
              <w:t>监理</w:t>
            </w:r>
            <w:r w:rsidRPr="00E95564">
              <w:rPr>
                <w:rFonts w:hint="eastAsia"/>
                <w:b/>
                <w:sz w:val="21"/>
                <w:szCs w:val="21"/>
              </w:rPr>
              <w:t>填写</w:t>
            </w:r>
            <w:r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</w:tr>
      <w:tr w:rsidR="00F83C3F" w:rsidRPr="00D36ACC" w14:paraId="6367695A" w14:textId="77777777" w:rsidTr="00470801">
        <w:trPr>
          <w:trHeight w:val="1143"/>
        </w:trPr>
        <w:tc>
          <w:tcPr>
            <w:tcW w:w="4679" w:type="dxa"/>
            <w:gridSpan w:val="6"/>
          </w:tcPr>
          <w:p w14:paraId="6D921840" w14:textId="77777777" w:rsidR="00F83C3F" w:rsidRDefault="00F83C3F" w:rsidP="003B7A7B">
            <w:pPr>
              <w:rPr>
                <w:sz w:val="21"/>
                <w:szCs w:val="21"/>
              </w:rPr>
            </w:pPr>
          </w:p>
          <w:p w14:paraId="18B94890" w14:textId="77777777" w:rsidR="00F83C3F" w:rsidRDefault="00F83C3F" w:rsidP="003B7A7B">
            <w:pPr>
              <w:rPr>
                <w:sz w:val="21"/>
                <w:szCs w:val="21"/>
              </w:rPr>
            </w:pPr>
          </w:p>
          <w:p w14:paraId="172172CA" w14:textId="77777777" w:rsidR="00F83C3F" w:rsidRDefault="00F83C3F" w:rsidP="003B7A7B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工程师</w:t>
            </w:r>
            <w:r w:rsidRPr="00E95564">
              <w:rPr>
                <w:rFonts w:hint="eastAsia"/>
                <w:sz w:val="21"/>
                <w:szCs w:val="21"/>
              </w:rPr>
              <w:t>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793D64E1" w14:textId="77777777" w:rsidR="00F83C3F" w:rsidRPr="00E95564" w:rsidRDefault="00F83C3F" w:rsidP="003B7A7B">
            <w:pPr>
              <w:ind w:rightChars="420" w:right="1008"/>
              <w:jc w:val="left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904" w:type="dxa"/>
            <w:gridSpan w:val="3"/>
          </w:tcPr>
          <w:p w14:paraId="4354001A" w14:textId="77777777" w:rsidR="00F83C3F" w:rsidRDefault="00F83C3F" w:rsidP="00F83C3F">
            <w:pPr>
              <w:rPr>
                <w:sz w:val="21"/>
                <w:szCs w:val="21"/>
              </w:rPr>
            </w:pPr>
          </w:p>
          <w:p w14:paraId="0894C2BC" w14:textId="77777777" w:rsidR="00F83C3F" w:rsidRDefault="00F83C3F" w:rsidP="00F83C3F">
            <w:pPr>
              <w:rPr>
                <w:sz w:val="21"/>
                <w:szCs w:val="21"/>
              </w:rPr>
            </w:pPr>
          </w:p>
          <w:p w14:paraId="4DFF5F3E" w14:textId="77777777" w:rsidR="00F83C3F" w:rsidRDefault="00F83C3F" w:rsidP="003B7A7B">
            <w:pPr>
              <w:ind w:firstLineChars="100" w:firstLine="210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项目总监签名：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58F5A929" w14:textId="77777777" w:rsidR="00F83C3F" w:rsidRPr="00E95564" w:rsidRDefault="00F83C3F" w:rsidP="003B7A7B">
            <w:pPr>
              <w:ind w:firstLineChars="100" w:firstLine="210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F83C3F" w:rsidRPr="0097107D" w14:paraId="1A88AD49" w14:textId="77777777" w:rsidTr="00470801">
        <w:trPr>
          <w:trHeight w:val="260"/>
        </w:trPr>
        <w:tc>
          <w:tcPr>
            <w:tcW w:w="9583" w:type="dxa"/>
            <w:gridSpan w:val="9"/>
          </w:tcPr>
          <w:p w14:paraId="11418B46" w14:textId="77777777" w:rsidR="00F83C3F" w:rsidRPr="0097107D" w:rsidRDefault="00F83C3F" w:rsidP="003B7A7B">
            <w:pPr>
              <w:spacing w:line="360" w:lineRule="auto"/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97107D">
              <w:rPr>
                <w:rFonts w:hint="eastAsia"/>
                <w:b/>
                <w:sz w:val="21"/>
                <w:szCs w:val="21"/>
              </w:rPr>
              <w:t>以下华为内部填写审核意见</w:t>
            </w:r>
          </w:p>
        </w:tc>
      </w:tr>
      <w:tr w:rsidR="00F83C3F" w:rsidRPr="0097107D" w14:paraId="0E4A8F22" w14:textId="77777777" w:rsidTr="00470801">
        <w:tc>
          <w:tcPr>
            <w:tcW w:w="1874" w:type="dxa"/>
          </w:tcPr>
          <w:p w14:paraId="086C8D7C" w14:textId="77777777" w:rsidR="00F83C3F" w:rsidRPr="0097107D" w:rsidRDefault="00F83C3F" w:rsidP="003B7A7B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基建项目</w:t>
            </w:r>
          </w:p>
          <w:p w14:paraId="477C77DB" w14:textId="77777777" w:rsidR="00F83C3F" w:rsidRPr="0097107D" w:rsidRDefault="00F83C3F" w:rsidP="003B7A7B">
            <w:pPr>
              <w:jc w:val="left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档案编码</w:t>
            </w:r>
          </w:p>
        </w:tc>
        <w:tc>
          <w:tcPr>
            <w:tcW w:w="2340" w:type="dxa"/>
            <w:gridSpan w:val="3"/>
          </w:tcPr>
          <w:p w14:paraId="0D0EF40A" w14:textId="77777777" w:rsidR="00F83C3F" w:rsidRPr="0097107D" w:rsidRDefault="00F83C3F" w:rsidP="003B7A7B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  <w:tc>
          <w:tcPr>
            <w:tcW w:w="2098" w:type="dxa"/>
            <w:gridSpan w:val="4"/>
          </w:tcPr>
          <w:p w14:paraId="11B4D131" w14:textId="77777777" w:rsidR="00F83C3F" w:rsidRPr="0097107D" w:rsidRDefault="00F83C3F" w:rsidP="003B7A7B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项目财务</w:t>
            </w:r>
          </w:p>
          <w:p w14:paraId="60CA090F" w14:textId="77777777" w:rsidR="00F83C3F" w:rsidRPr="0097107D" w:rsidRDefault="00F83C3F" w:rsidP="003B7A7B">
            <w:pPr>
              <w:jc w:val="center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管理编码</w:t>
            </w:r>
          </w:p>
        </w:tc>
        <w:tc>
          <w:tcPr>
            <w:tcW w:w="3271" w:type="dxa"/>
          </w:tcPr>
          <w:p w14:paraId="41CA707F" w14:textId="77777777" w:rsidR="00F83C3F" w:rsidRPr="0097107D" w:rsidRDefault="00F83C3F" w:rsidP="00F83C3F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</w:tr>
      <w:tr w:rsidR="00F83C3F" w:rsidRPr="0097107D" w14:paraId="65CC7C6F" w14:textId="77777777" w:rsidTr="00470801">
        <w:trPr>
          <w:trHeight w:val="1176"/>
        </w:trPr>
        <w:tc>
          <w:tcPr>
            <w:tcW w:w="3120" w:type="dxa"/>
            <w:gridSpan w:val="3"/>
          </w:tcPr>
          <w:p w14:paraId="5D61BA68" w14:textId="77777777" w:rsidR="00F83C3F" w:rsidRPr="0097107D" w:rsidRDefault="00F83C3F" w:rsidP="003B7A7B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09390452" w14:textId="77777777" w:rsidR="00F83C3F" w:rsidRPr="0097107D" w:rsidRDefault="00F83C3F" w:rsidP="003B7A7B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6B677DC7" w14:textId="77777777" w:rsidR="00F83C3F" w:rsidRPr="0097107D" w:rsidRDefault="00F83C3F" w:rsidP="003B7A7B">
            <w:pPr>
              <w:rPr>
                <w:sz w:val="21"/>
                <w:szCs w:val="21"/>
              </w:rPr>
            </w:pPr>
          </w:p>
          <w:p w14:paraId="7C5119C6" w14:textId="77777777" w:rsidR="00F83C3F" w:rsidRPr="0097107D" w:rsidRDefault="00F83C3F" w:rsidP="003B7A7B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项目专业工程师签名：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4E56C314" w14:textId="77777777" w:rsidR="00F83C3F" w:rsidRPr="0097107D" w:rsidRDefault="00F83C3F" w:rsidP="003B7A7B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lastRenderedPageBreak/>
              <w:t>日期：</w:t>
            </w:r>
          </w:p>
        </w:tc>
        <w:tc>
          <w:tcPr>
            <w:tcW w:w="3192" w:type="dxa"/>
            <w:gridSpan w:val="5"/>
          </w:tcPr>
          <w:p w14:paraId="7186C3BC" w14:textId="77777777" w:rsidR="00F83C3F" w:rsidRPr="0097107D" w:rsidRDefault="00F83C3F" w:rsidP="003B7A7B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lastRenderedPageBreak/>
              <w:t>（可选，视现场进度按规定签署）</w:t>
            </w:r>
          </w:p>
          <w:p w14:paraId="5A0FEB99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2FCE206E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11BED941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lastRenderedPageBreak/>
              <w:t>产品线经理签名：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                            </w:t>
            </w: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271" w:type="dxa"/>
          </w:tcPr>
          <w:p w14:paraId="61A15C6A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06634B7E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2A53D35A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</w:p>
          <w:p w14:paraId="6CDFEE79" w14:textId="77777777" w:rsidR="00F83C3F" w:rsidRPr="0097107D" w:rsidRDefault="00F83C3F" w:rsidP="003B7A7B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lastRenderedPageBreak/>
              <w:t>项目经理</w:t>
            </w:r>
            <w:r w:rsidRPr="0097107D">
              <w:rPr>
                <w:rFonts w:ascii="宋体" w:hAnsi="宋体" w:hint="eastAsia"/>
                <w:sz w:val="21"/>
                <w:szCs w:val="21"/>
              </w:rPr>
              <w:t>签名：                                    日期：</w:t>
            </w:r>
          </w:p>
        </w:tc>
      </w:tr>
      <w:bookmarkEnd w:id="0"/>
    </w:tbl>
    <w:p w14:paraId="70CE9E7D" w14:textId="77777777" w:rsidR="00076EB6" w:rsidRPr="00F83C3F" w:rsidRDefault="00076EB6"/>
    <w:sectPr w:rsidR="00076EB6" w:rsidRPr="00F8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45BAD" w14:textId="77777777" w:rsidR="009B110D" w:rsidRDefault="009B110D" w:rsidP="000B08CD">
      <w:r>
        <w:separator/>
      </w:r>
    </w:p>
  </w:endnote>
  <w:endnote w:type="continuationSeparator" w:id="0">
    <w:p w14:paraId="64504F30" w14:textId="77777777" w:rsidR="009B110D" w:rsidRDefault="009B110D" w:rsidP="000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95A24" w14:textId="77777777" w:rsidR="009B110D" w:rsidRDefault="009B110D" w:rsidP="000B08CD">
      <w:r>
        <w:separator/>
      </w:r>
    </w:p>
  </w:footnote>
  <w:footnote w:type="continuationSeparator" w:id="0">
    <w:p w14:paraId="3DF54269" w14:textId="77777777" w:rsidR="009B110D" w:rsidRDefault="009B110D" w:rsidP="000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3F"/>
    <w:rsid w:val="000026DD"/>
    <w:rsid w:val="00015B41"/>
    <w:rsid w:val="00076EB6"/>
    <w:rsid w:val="000B08CD"/>
    <w:rsid w:val="000F50A5"/>
    <w:rsid w:val="0015109F"/>
    <w:rsid w:val="00153194"/>
    <w:rsid w:val="00162852"/>
    <w:rsid w:val="00196154"/>
    <w:rsid w:val="001B0D31"/>
    <w:rsid w:val="001B2978"/>
    <w:rsid w:val="001C39A2"/>
    <w:rsid w:val="001C40C0"/>
    <w:rsid w:val="001D0D66"/>
    <w:rsid w:val="001E5244"/>
    <w:rsid w:val="002002F2"/>
    <w:rsid w:val="00203642"/>
    <w:rsid w:val="00204E81"/>
    <w:rsid w:val="0026649A"/>
    <w:rsid w:val="002667B4"/>
    <w:rsid w:val="002F74E1"/>
    <w:rsid w:val="003114ED"/>
    <w:rsid w:val="00361D7A"/>
    <w:rsid w:val="003A5A37"/>
    <w:rsid w:val="003D69C0"/>
    <w:rsid w:val="004229F6"/>
    <w:rsid w:val="00465595"/>
    <w:rsid w:val="00465FFB"/>
    <w:rsid w:val="00470801"/>
    <w:rsid w:val="00475433"/>
    <w:rsid w:val="0049663B"/>
    <w:rsid w:val="004B2CCE"/>
    <w:rsid w:val="004F31C3"/>
    <w:rsid w:val="00512982"/>
    <w:rsid w:val="005A31FD"/>
    <w:rsid w:val="005B5556"/>
    <w:rsid w:val="0063558A"/>
    <w:rsid w:val="0063568C"/>
    <w:rsid w:val="006559D3"/>
    <w:rsid w:val="006816A9"/>
    <w:rsid w:val="00697706"/>
    <w:rsid w:val="006C1BF5"/>
    <w:rsid w:val="006C4882"/>
    <w:rsid w:val="006C5A76"/>
    <w:rsid w:val="006E1B7F"/>
    <w:rsid w:val="006F117A"/>
    <w:rsid w:val="006F5C80"/>
    <w:rsid w:val="00707E4B"/>
    <w:rsid w:val="007240D3"/>
    <w:rsid w:val="007521B1"/>
    <w:rsid w:val="00755F07"/>
    <w:rsid w:val="007629F3"/>
    <w:rsid w:val="007751E4"/>
    <w:rsid w:val="00791F28"/>
    <w:rsid w:val="007B691E"/>
    <w:rsid w:val="007D0D2A"/>
    <w:rsid w:val="007E7288"/>
    <w:rsid w:val="008020C0"/>
    <w:rsid w:val="008120CE"/>
    <w:rsid w:val="00830700"/>
    <w:rsid w:val="008532A8"/>
    <w:rsid w:val="00886C15"/>
    <w:rsid w:val="008B2DFF"/>
    <w:rsid w:val="008B64A5"/>
    <w:rsid w:val="008B6BD2"/>
    <w:rsid w:val="008C250E"/>
    <w:rsid w:val="00900EEF"/>
    <w:rsid w:val="00926C18"/>
    <w:rsid w:val="00982B25"/>
    <w:rsid w:val="009B110D"/>
    <w:rsid w:val="009C00AE"/>
    <w:rsid w:val="009D3334"/>
    <w:rsid w:val="009F1E26"/>
    <w:rsid w:val="00A412B0"/>
    <w:rsid w:val="00A511DD"/>
    <w:rsid w:val="00AA1F6A"/>
    <w:rsid w:val="00AC7FE0"/>
    <w:rsid w:val="00AF2D13"/>
    <w:rsid w:val="00AF3E0E"/>
    <w:rsid w:val="00B349D9"/>
    <w:rsid w:val="00B46096"/>
    <w:rsid w:val="00B67C42"/>
    <w:rsid w:val="00B86B7E"/>
    <w:rsid w:val="00B907DD"/>
    <w:rsid w:val="00BB2EB5"/>
    <w:rsid w:val="00BB555E"/>
    <w:rsid w:val="00BE6E22"/>
    <w:rsid w:val="00C0618C"/>
    <w:rsid w:val="00C1308B"/>
    <w:rsid w:val="00C74C37"/>
    <w:rsid w:val="00CA0BC3"/>
    <w:rsid w:val="00D0020F"/>
    <w:rsid w:val="00D2251E"/>
    <w:rsid w:val="00D238B7"/>
    <w:rsid w:val="00D33ED7"/>
    <w:rsid w:val="00D3614F"/>
    <w:rsid w:val="00D41EE7"/>
    <w:rsid w:val="00D4285D"/>
    <w:rsid w:val="00DA4C48"/>
    <w:rsid w:val="00DB58A3"/>
    <w:rsid w:val="00DD7505"/>
    <w:rsid w:val="00E0108F"/>
    <w:rsid w:val="00E104A6"/>
    <w:rsid w:val="00E53E04"/>
    <w:rsid w:val="00E5715E"/>
    <w:rsid w:val="00E809E2"/>
    <w:rsid w:val="00EA7B61"/>
    <w:rsid w:val="00EC1904"/>
    <w:rsid w:val="00F63AB2"/>
    <w:rsid w:val="00F83C3F"/>
    <w:rsid w:val="00FA5070"/>
    <w:rsid w:val="00FA521B"/>
    <w:rsid w:val="00FB1D23"/>
    <w:rsid w:val="00FB3DEF"/>
    <w:rsid w:val="00F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E064C"/>
  <w15:chartTrackingRefBased/>
  <w15:docId w15:val="{F3D91930-A39C-4189-8A37-3E73BF66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F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B08CD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B08C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Serena-XinYi Luo</dc:creator>
  <cp:keywords/>
  <dc:description/>
  <cp:lastModifiedBy>宁茜 邢</cp:lastModifiedBy>
  <cp:revision>29</cp:revision>
  <cp:lastPrinted>2024-08-28T06:42:00Z</cp:lastPrinted>
  <dcterms:created xsi:type="dcterms:W3CDTF">2021-06-16T05:22:00Z</dcterms:created>
  <dcterms:modified xsi:type="dcterms:W3CDTF">2025-02-16T06:11:00Z</dcterms:modified>
</cp:coreProperties>
</file>