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1440" w:firstLine="0"/>
        <w:jc w:val="center"/>
        <w:rPr>
          <w:rFonts w:ascii="CG Times" w:cs="CG Times" w:eastAsia="CG Times" w:hAnsi="CG Times"/>
          <w:b w:val="0"/>
          <w:sz w:val="36"/>
          <w:szCs w:val="36"/>
          <w:vertAlign w:val="baseline"/>
        </w:rPr>
      </w:pPr>
      <w:r w:rsidDel="00000000" w:rsidR="00000000" w:rsidRPr="00000000">
        <w:rPr>
          <w:b w:val="1"/>
          <w:sz w:val="36"/>
          <w:szCs w:val="36"/>
          <w:vertAlign w:val="baseline"/>
          <w:rtl w:val="0"/>
        </w:rPr>
        <w:t xml:space="preserve">Proposal Paper</w:t>
      </w:r>
      <w:r w:rsidDel="00000000" w:rsidR="00000000" w:rsidRPr="00000000">
        <w:rPr>
          <w:rFonts w:ascii="Verdana" w:cs="Verdana" w:eastAsia="Verdana" w:hAnsi="Verdana"/>
          <w:b w:val="1"/>
          <w:sz w:val="24"/>
          <w:szCs w:val="24"/>
          <w:vertAlign w:val="baseline"/>
          <w:rtl w:val="0"/>
        </w:rPr>
        <w:t xml:space="preserve"> </w:t>
      </w:r>
      <w:r w:rsidDel="00000000" w:rsidR="00000000" w:rsidRPr="00000000">
        <w:rPr>
          <w:rFonts w:ascii="CG Times" w:cs="CG Times" w:eastAsia="CG Times" w:hAnsi="CG Times"/>
          <w:b w:val="1"/>
          <w:sz w:val="36"/>
          <w:szCs w:val="36"/>
          <w:vertAlign w:val="baseline"/>
          <w:rtl w:val="0"/>
        </w:rPr>
        <w:t xml:space="preserve">Feedback &amp; Grade Summary </w:t>
      </w:r>
      <w:r w:rsidDel="00000000" w:rsidR="00000000" w:rsidRPr="00000000">
        <w:rPr>
          <w:rtl w:val="0"/>
        </w:rPr>
      </w:r>
    </w:p>
    <w:p w:rsidR="00000000" w:rsidDel="00000000" w:rsidP="00000000" w:rsidRDefault="00000000" w:rsidRPr="00000000" w14:paraId="00000002">
      <w:pPr>
        <w:rPr>
          <w:rFonts w:ascii="CG Times" w:cs="CG Times" w:eastAsia="CG Times" w:hAnsi="CG Times"/>
          <w:sz w:val="24"/>
          <w:szCs w:val="24"/>
          <w:vertAlign w:val="baseline"/>
        </w:rPr>
      </w:pPr>
      <w:r w:rsidDel="00000000" w:rsidR="00000000" w:rsidRPr="00000000">
        <w:rPr>
          <w:rtl w:val="0"/>
        </w:rPr>
      </w:r>
    </w:p>
    <w:p w:rsidR="00000000" w:rsidDel="00000000" w:rsidP="00000000" w:rsidRDefault="00000000" w:rsidRPr="00000000" w14:paraId="00000003">
      <w:pPr>
        <w:rPr>
          <w:sz w:val="22"/>
          <w:szCs w:val="22"/>
          <w:vertAlign w:val="baseline"/>
        </w:rPr>
      </w:pPr>
      <w:r w:rsidDel="00000000" w:rsidR="00000000" w:rsidRPr="00000000">
        <w:rPr>
          <w:sz w:val="22"/>
          <w:szCs w:val="22"/>
          <w:vertAlign w:val="baseline"/>
          <w:rtl w:val="0"/>
        </w:rPr>
        <w:t xml:space="preserve">Author of Paper: ______   Lab Section: ___   Title of Paper:____</w:t>
      </w:r>
      <w:r w:rsidDel="00000000" w:rsidR="00000000" w:rsidRPr="00000000">
        <w:rPr>
          <w:b w:val="1"/>
          <w:sz w:val="22"/>
          <w:szCs w:val="22"/>
          <w:rtl w:val="0"/>
        </w:rPr>
        <w:t xml:space="preserve">______________________________________________________</w:t>
      </w:r>
      <w:r w:rsidDel="00000000" w:rsidR="00000000" w:rsidRPr="00000000">
        <w:rPr>
          <w:sz w:val="22"/>
          <w:szCs w:val="22"/>
          <w:vertAlign w:val="baseline"/>
          <w:rtl w:val="0"/>
        </w:rPr>
        <w:t xml:space="preserve">____</w:t>
      </w:r>
    </w:p>
    <w:p w:rsidR="00000000" w:rsidDel="00000000" w:rsidP="00000000" w:rsidRDefault="00000000" w:rsidRPr="00000000" w14:paraId="00000004">
      <w:pPr>
        <w:rPr>
          <w:rFonts w:ascii="CG Times" w:cs="CG Times" w:eastAsia="CG Times" w:hAnsi="CG Times"/>
          <w:sz w:val="22"/>
          <w:szCs w:val="22"/>
          <w:vertAlign w:val="baseline"/>
        </w:rPr>
      </w:pPr>
      <w:r w:rsidDel="00000000" w:rsidR="00000000" w:rsidRPr="00000000">
        <w:rPr>
          <w:rtl w:val="0"/>
        </w:rPr>
      </w:r>
    </w:p>
    <w:tbl>
      <w:tblPr>
        <w:tblStyle w:val="Table1"/>
        <w:tblW w:w="13969.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504"/>
        <w:gridCol w:w="1998"/>
        <w:gridCol w:w="816"/>
        <w:gridCol w:w="7651"/>
        <w:tblGridChange w:id="0">
          <w:tblGrid>
            <w:gridCol w:w="3504"/>
            <w:gridCol w:w="1998"/>
            <w:gridCol w:w="816"/>
            <w:gridCol w:w="7651"/>
          </w:tblGrid>
        </w:tblGridChange>
      </w:tblGrid>
      <w:tr>
        <w:trPr>
          <w:cantSplit w:val="0"/>
          <w:trHeight w:val="442" w:hRule="atLeast"/>
          <w:tblHeader w:val="0"/>
        </w:trPr>
        <w:tc>
          <w:tcPr>
            <w:tcBorders>
              <w:bottom w:color="000000" w:space="0" w:sz="4" w:val="single"/>
            </w:tcBorders>
            <w:vAlign w:val="top"/>
          </w:tcPr>
          <w:p w:rsidR="00000000" w:rsidDel="00000000" w:rsidP="00000000" w:rsidRDefault="00000000" w:rsidRPr="00000000" w14:paraId="00000005">
            <w:pPr>
              <w:rPr>
                <w:b w:val="0"/>
                <w:vertAlign w:val="baseline"/>
              </w:rPr>
            </w:pPr>
            <w:r w:rsidDel="00000000" w:rsidR="00000000" w:rsidRPr="00000000">
              <w:rPr>
                <w:b w:val="1"/>
                <w:vertAlign w:val="baseline"/>
                <w:rtl w:val="0"/>
              </w:rPr>
              <w:t xml:space="preserve">Key Section Components</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6">
            <w:pPr>
              <w:jc w:val="center"/>
              <w:rPr>
                <w:b w:val="0"/>
                <w:vertAlign w:val="baseline"/>
              </w:rPr>
            </w:pPr>
            <w:r w:rsidDel="00000000" w:rsidR="00000000" w:rsidRPr="00000000">
              <w:rPr>
                <w:b w:val="1"/>
                <w:vertAlign w:val="baseline"/>
                <w:rtl w:val="0"/>
              </w:rPr>
              <w:t xml:space="preserve">Big Picture Question</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7">
            <w:pPr>
              <w:jc w:val="center"/>
              <w:rPr>
                <w:b w:val="0"/>
                <w:vertAlign w:val="baseline"/>
              </w:rPr>
            </w:pPr>
            <w:r w:rsidDel="00000000" w:rsidR="00000000" w:rsidRPr="00000000">
              <w:rPr>
                <w:b w:val="1"/>
                <w:vertAlign w:val="baseline"/>
                <w:rtl w:val="0"/>
              </w:rPr>
              <w:t xml:space="preserve">Rubric Rating</w:t>
            </w:r>
            <w:r w:rsidDel="00000000" w:rsidR="00000000" w:rsidRPr="00000000">
              <w:rPr>
                <w:rtl w:val="0"/>
              </w:rPr>
            </w:r>
          </w:p>
        </w:tc>
        <w:tc>
          <w:tcPr>
            <w:tcBorders>
              <w:bottom w:color="000000" w:space="0" w:sz="4" w:val="single"/>
            </w:tcBorders>
            <w:vAlign w:val="top"/>
          </w:tcPr>
          <w:p w:rsidR="00000000" w:rsidDel="00000000" w:rsidP="00000000" w:rsidRDefault="00000000" w:rsidRPr="00000000" w14:paraId="00000008">
            <w:pPr>
              <w:jc w:val="center"/>
              <w:rPr>
                <w:b w:val="0"/>
                <w:vertAlign w:val="baseline"/>
              </w:rPr>
            </w:pPr>
            <w:r w:rsidDel="00000000" w:rsidR="00000000" w:rsidRPr="00000000">
              <w:rPr>
                <w:b w:val="1"/>
                <w:vertAlign w:val="baseline"/>
                <w:rtl w:val="0"/>
              </w:rPr>
              <w:t xml:space="preserve">Comments</w:t>
            </w:r>
            <w:r w:rsidDel="00000000" w:rsidR="00000000" w:rsidRPr="00000000">
              <w:rPr>
                <w:rtl w:val="0"/>
              </w:rPr>
            </w:r>
          </w:p>
        </w:tc>
      </w:tr>
      <w:tr>
        <w:trPr>
          <w:cantSplit w:val="0"/>
          <w:trHeight w:val="773" w:hRule="atLeast"/>
          <w:tblHeader w:val="0"/>
        </w:trPr>
        <w:tc>
          <w:tcPr>
            <w:shd w:fill="auto" w:val="clear"/>
            <w:vAlign w:val="top"/>
          </w:tcPr>
          <w:p w:rsidR="00000000" w:rsidDel="00000000" w:rsidP="00000000" w:rsidRDefault="00000000" w:rsidRPr="00000000" w14:paraId="00000009">
            <w:pPr>
              <w:rPr>
                <w:sz w:val="16"/>
                <w:szCs w:val="16"/>
                <w:vertAlign w:val="baseline"/>
              </w:rPr>
            </w:pPr>
            <w:r w:rsidDel="00000000" w:rsidR="00000000" w:rsidRPr="00000000">
              <w:rPr>
                <w:b w:val="1"/>
                <w:vertAlign w:val="baseline"/>
                <w:rtl w:val="0"/>
              </w:rPr>
              <w:t xml:space="preserve">Title</w:t>
            </w:r>
            <w:r w:rsidDel="00000000" w:rsidR="00000000" w:rsidRPr="00000000">
              <w:rPr>
                <w:sz w:val="16"/>
                <w:szCs w:val="16"/>
                <w:vertAlign w:val="baseline"/>
                <w:rtl w:val="0"/>
              </w:rPr>
              <w:t xml:space="preserve"> is concise, conveys main point of experiment, and includes these key components: study system, variables, expected result, &amp; direction</w:t>
            </w:r>
          </w:p>
        </w:tc>
        <w:tc>
          <w:tcPr>
            <w:tcBorders>
              <w:bottom w:color="000000" w:space="0" w:sz="4" w:val="single"/>
            </w:tcBorders>
            <w:shd w:fill="auto" w:val="clear"/>
            <w:vAlign w:val="top"/>
          </w:tcPr>
          <w:p w:rsidR="00000000" w:rsidDel="00000000" w:rsidP="00000000" w:rsidRDefault="00000000" w:rsidRPr="00000000" w14:paraId="0000000A">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0B">
            <w:pPr>
              <w:rPr>
                <w:sz w:val="18"/>
                <w:szCs w:val="18"/>
                <w:vertAlign w:val="baseline"/>
              </w:rPr>
            </w:pPr>
            <w:r w:rsidDel="00000000" w:rsidR="00000000" w:rsidRPr="00000000">
              <w:rPr>
                <w:rtl w:val="0"/>
              </w:rPr>
            </w:r>
          </w:p>
          <w:p w:rsidR="00000000" w:rsidDel="00000000" w:rsidP="00000000" w:rsidRDefault="00000000" w:rsidRPr="00000000" w14:paraId="0000000C">
            <w:pPr>
              <w:rPr>
                <w:b w:val="1"/>
                <w:sz w:val="18"/>
                <w:szCs w:val="18"/>
                <w:vertAlign w:val="baseline"/>
              </w:rPr>
            </w:pPr>
            <w:r w:rsidDel="00000000" w:rsidR="00000000" w:rsidRPr="00000000">
              <w:rPr>
                <w:rtl w:val="0"/>
              </w:rPr>
            </w:r>
          </w:p>
        </w:tc>
        <w:tc>
          <w:tcPr>
            <w:vAlign w:val="top"/>
          </w:tcPr>
          <w:p w:rsidR="00000000" w:rsidDel="00000000" w:rsidP="00000000" w:rsidRDefault="00000000" w:rsidRPr="00000000" w14:paraId="0000000D">
            <w:pPr>
              <w:rPr>
                <w:vertAlign w:val="baseline"/>
              </w:rPr>
            </w:pPr>
            <w:r w:rsidDel="00000000" w:rsidR="00000000" w:rsidRPr="00000000">
              <w:rPr>
                <w:rtl w:val="0"/>
              </w:rPr>
            </w:r>
          </w:p>
          <w:p w:rsidR="00000000" w:rsidDel="00000000" w:rsidP="00000000" w:rsidRDefault="00000000" w:rsidRPr="00000000" w14:paraId="0000000E">
            <w:pPr>
              <w:rPr>
                <w:vertAlign w:val="baseline"/>
              </w:rPr>
            </w:pPr>
            <w:r w:rsidDel="00000000" w:rsidR="00000000" w:rsidRPr="00000000">
              <w:rPr>
                <w:rtl w:val="0"/>
              </w:rPr>
            </w:r>
          </w:p>
        </w:tc>
      </w:tr>
      <w:tr>
        <w:trPr>
          <w:cantSplit w:val="0"/>
          <w:trHeight w:val="1592" w:hRule="atLeast"/>
          <w:tblHeader w:val="0"/>
        </w:trPr>
        <w:tc>
          <w:tcPr>
            <w:vAlign w:val="top"/>
          </w:tcPr>
          <w:p w:rsidR="00000000" w:rsidDel="00000000" w:rsidP="00000000" w:rsidRDefault="00000000" w:rsidRPr="00000000" w14:paraId="0000000F">
            <w:pPr>
              <w:rPr>
                <w:sz w:val="16"/>
                <w:szCs w:val="16"/>
                <w:vertAlign w:val="baseline"/>
              </w:rPr>
            </w:pPr>
            <w:r w:rsidDel="00000000" w:rsidR="00000000" w:rsidRPr="00000000">
              <w:rPr>
                <w:b w:val="1"/>
                <w:vertAlign w:val="baseline"/>
                <w:rtl w:val="0"/>
              </w:rPr>
              <w:t xml:space="preserve">Introduction</w:t>
            </w:r>
            <w:r w:rsidDel="00000000" w:rsidR="00000000" w:rsidRPr="00000000">
              <w:rPr>
                <w:sz w:val="16"/>
                <w:szCs w:val="16"/>
                <w:vertAlign w:val="baseline"/>
                <w:rtl w:val="0"/>
              </w:rPr>
              <w:t xml:space="preserve"> </w:t>
            </w:r>
          </w:p>
          <w:p w:rsidR="00000000" w:rsidDel="00000000" w:rsidP="00000000" w:rsidRDefault="00000000" w:rsidRPr="00000000" w14:paraId="00000010">
            <w:pPr>
              <w:rPr>
                <w:sz w:val="16"/>
                <w:szCs w:val="16"/>
                <w:vertAlign w:val="baseline"/>
              </w:rPr>
            </w:pPr>
            <w:r w:rsidDel="00000000" w:rsidR="00000000" w:rsidRPr="00000000">
              <w:rPr>
                <w:sz w:val="16"/>
                <w:szCs w:val="16"/>
                <w:vertAlign w:val="baseline"/>
                <w:rtl w:val="0"/>
              </w:rPr>
              <w:t xml:space="preserve">Clearly, concisely, &amp; logically presents all key components: relevant &amp; correctly cited background information, question, biological rationale (including biological assumptions about how the system works and knowledge gap research addresses), hypothesis, approach.  (There may be a few minor issues with organization/clarity.)</w:t>
            </w:r>
          </w:p>
        </w:tc>
        <w:tc>
          <w:tcPr>
            <w:vAlign w:val="top"/>
          </w:tcPr>
          <w:p w:rsidR="00000000" w:rsidDel="00000000" w:rsidP="00000000" w:rsidRDefault="00000000" w:rsidRPr="00000000" w14:paraId="00000011">
            <w:pPr>
              <w:jc w:val="center"/>
              <w:rPr>
                <w:b w:val="0"/>
                <w:i w:val="0"/>
                <w:sz w:val="18"/>
                <w:szCs w:val="18"/>
                <w:vertAlign w:val="baseline"/>
              </w:rPr>
            </w:pPr>
            <w:r w:rsidDel="00000000" w:rsidR="00000000" w:rsidRPr="00000000">
              <w:rPr>
                <w:rtl w:val="0"/>
              </w:rPr>
            </w:r>
          </w:p>
          <w:p w:rsidR="00000000" w:rsidDel="00000000" w:rsidP="00000000" w:rsidRDefault="00000000" w:rsidRPr="00000000" w14:paraId="00000012">
            <w:pPr>
              <w:jc w:val="center"/>
              <w:rPr>
                <w:b w:val="0"/>
                <w:i w:val="0"/>
                <w:sz w:val="18"/>
                <w:szCs w:val="18"/>
                <w:vertAlign w:val="baseline"/>
              </w:rPr>
            </w:pPr>
            <w:r w:rsidDel="00000000" w:rsidR="00000000" w:rsidRPr="00000000">
              <w:rPr>
                <w:b w:val="1"/>
                <w:i w:val="1"/>
                <w:sz w:val="18"/>
                <w:szCs w:val="18"/>
                <w:vertAlign w:val="baseline"/>
                <w:rtl w:val="0"/>
              </w:rPr>
              <w:t xml:space="preserve">Did Intro convey why the experiment will be performed and what it is designed to test?</w:t>
            </w:r>
            <w:r w:rsidDel="00000000" w:rsidR="00000000" w:rsidRPr="00000000">
              <w:rPr>
                <w:rtl w:val="0"/>
              </w:rPr>
            </w:r>
          </w:p>
          <w:p w:rsidR="00000000" w:rsidDel="00000000" w:rsidP="00000000" w:rsidRDefault="00000000" w:rsidRPr="00000000" w14:paraId="00000013">
            <w:pPr>
              <w:jc w:val="center"/>
              <w:rPr>
                <w:b w:val="0"/>
                <w:sz w:val="18"/>
                <w:szCs w:val="18"/>
                <w:vertAlign w:val="baseline"/>
              </w:rPr>
            </w:pPr>
            <w:r w:rsidDel="00000000" w:rsidR="00000000" w:rsidRPr="00000000">
              <w:rPr>
                <w:rtl w:val="0"/>
              </w:rPr>
            </w:r>
          </w:p>
          <w:p w:rsidR="00000000" w:rsidDel="00000000" w:rsidP="00000000" w:rsidRDefault="00000000" w:rsidRPr="00000000" w14:paraId="00000014">
            <w:pPr>
              <w:jc w:val="center"/>
              <w:rPr>
                <w:b w:val="0"/>
                <w:sz w:val="18"/>
                <w:szCs w:val="18"/>
                <w:vertAlign w:val="baseline"/>
              </w:rPr>
            </w:pPr>
            <w:r w:rsidDel="00000000" w:rsidR="00000000" w:rsidRPr="00000000">
              <w:rPr>
                <w:b w:val="1"/>
                <w:sz w:val="18"/>
                <w:szCs w:val="18"/>
                <w:vertAlign w:val="baseline"/>
                <w:rtl w:val="0"/>
              </w:rPr>
              <w:t xml:space="preserve">Y</w:t>
            </w:r>
            <w:r w:rsidDel="00000000" w:rsidR="00000000" w:rsidRPr="00000000">
              <w:rPr>
                <w:b w:val="1"/>
                <w:sz w:val="18"/>
                <w:szCs w:val="18"/>
                <w:vertAlign w:val="baseline"/>
                <w:rtl w:val="0"/>
              </w:rPr>
              <w:t xml:space="preserve"> / N</w:t>
            </w:r>
            <w:r w:rsidDel="00000000" w:rsidR="00000000" w:rsidRPr="00000000">
              <w:rPr>
                <w:rtl w:val="0"/>
              </w:rPr>
            </w:r>
          </w:p>
        </w:tc>
        <w:tc>
          <w:tcPr>
            <w:vAlign w:val="top"/>
          </w:tcPr>
          <w:p w:rsidR="00000000" w:rsidDel="00000000" w:rsidP="00000000" w:rsidRDefault="00000000" w:rsidRPr="00000000" w14:paraId="00000015">
            <w:pPr>
              <w:rPr>
                <w:sz w:val="18"/>
                <w:szCs w:val="18"/>
                <w:vertAlign w:val="baseline"/>
              </w:rPr>
            </w:pPr>
            <w:r w:rsidDel="00000000" w:rsidR="00000000" w:rsidRPr="00000000">
              <w:rPr>
                <w:rtl w:val="0"/>
              </w:rPr>
            </w:r>
          </w:p>
          <w:p w:rsidR="00000000" w:rsidDel="00000000" w:rsidP="00000000" w:rsidRDefault="00000000" w:rsidRPr="00000000" w14:paraId="00000016">
            <w:pPr>
              <w:rPr>
                <w:sz w:val="18"/>
                <w:szCs w:val="18"/>
                <w:vertAlign w:val="baseline"/>
              </w:rPr>
            </w:pPr>
            <w:r w:rsidDel="00000000" w:rsidR="00000000" w:rsidRPr="00000000">
              <w:rPr>
                <w:rtl w:val="0"/>
              </w:rPr>
            </w:r>
          </w:p>
          <w:p w:rsidR="00000000" w:rsidDel="00000000" w:rsidP="00000000" w:rsidRDefault="00000000" w:rsidRPr="00000000" w14:paraId="00000017">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18">
            <w:pPr>
              <w:rPr>
                <w:b w:val="0"/>
                <w:i w:val="0"/>
                <w:vertAlign w:val="baseline"/>
              </w:rPr>
            </w:pPr>
            <w:r w:rsidDel="00000000" w:rsidR="00000000" w:rsidRPr="00000000">
              <w:rPr>
                <w:rtl w:val="0"/>
              </w:rPr>
            </w:r>
          </w:p>
          <w:p w:rsidR="00000000" w:rsidDel="00000000" w:rsidP="00000000" w:rsidRDefault="00000000" w:rsidRPr="00000000" w14:paraId="00000019">
            <w:pPr>
              <w:rPr>
                <w:b w:val="0"/>
                <w:i w:val="0"/>
                <w:vertAlign w:val="baseline"/>
              </w:rPr>
            </w:pPr>
            <w:r w:rsidDel="00000000" w:rsidR="00000000" w:rsidRPr="00000000">
              <w:rPr>
                <w:rtl w:val="0"/>
              </w:rPr>
            </w:r>
          </w:p>
          <w:p w:rsidR="00000000" w:rsidDel="00000000" w:rsidP="00000000" w:rsidRDefault="00000000" w:rsidRPr="00000000" w14:paraId="0000001A">
            <w:pPr>
              <w:rPr>
                <w:b w:val="0"/>
                <w:i w:val="0"/>
                <w:vertAlign w:val="baseline"/>
              </w:rPr>
            </w:pPr>
            <w:r w:rsidDel="00000000" w:rsidR="00000000" w:rsidRPr="00000000">
              <w:rPr>
                <w:rtl w:val="0"/>
              </w:rPr>
            </w:r>
          </w:p>
          <w:p w:rsidR="00000000" w:rsidDel="00000000" w:rsidP="00000000" w:rsidRDefault="00000000" w:rsidRPr="00000000" w14:paraId="0000001B">
            <w:pPr>
              <w:rPr>
                <w:b w:val="0"/>
                <w:i w:val="0"/>
                <w:vertAlign w:val="baseline"/>
              </w:rPr>
            </w:pPr>
            <w:r w:rsidDel="00000000" w:rsidR="00000000" w:rsidRPr="00000000">
              <w:rPr>
                <w:rtl w:val="0"/>
              </w:rPr>
            </w:r>
          </w:p>
        </w:tc>
      </w:tr>
      <w:tr>
        <w:trPr>
          <w:cantSplit w:val="0"/>
          <w:trHeight w:val="1466" w:hRule="atLeast"/>
          <w:tblHeader w:val="0"/>
        </w:trPr>
        <w:tc>
          <w:tcPr>
            <w:vAlign w:val="top"/>
          </w:tcPr>
          <w:p w:rsidR="00000000" w:rsidDel="00000000" w:rsidP="00000000" w:rsidRDefault="00000000" w:rsidRPr="00000000" w14:paraId="0000001C">
            <w:pPr>
              <w:widowControl w:val="0"/>
              <w:rPr>
                <w:sz w:val="16"/>
                <w:szCs w:val="16"/>
                <w:vertAlign w:val="baseline"/>
              </w:rPr>
            </w:pPr>
            <w:r w:rsidDel="00000000" w:rsidR="00000000" w:rsidRPr="00000000">
              <w:rPr>
                <w:b w:val="1"/>
                <w:vertAlign w:val="baseline"/>
                <w:rtl w:val="0"/>
              </w:rPr>
              <w:t xml:space="preserve">Methods &amp; Materials</w:t>
            </w:r>
            <w:r w:rsidDel="00000000" w:rsidR="00000000" w:rsidRPr="00000000">
              <w:rPr>
                <w:vertAlign w:val="baseline"/>
                <w:rtl w:val="0"/>
              </w:rPr>
              <w:t xml:space="preserve"> </w:t>
            </w:r>
            <w:r w:rsidDel="00000000" w:rsidR="00000000" w:rsidRPr="00000000">
              <w:rPr>
                <w:sz w:val="16"/>
                <w:szCs w:val="16"/>
                <w:vertAlign w:val="baseline"/>
                <w:rtl w:val="0"/>
              </w:rPr>
              <w:t xml:space="preserve">Concisely, clearly, &amp; chronologically describes procedure to be used such that knowledgeable reader could replicate experiment and understand expected results.  Methods used are appropriate for study. Clearly defines controls and how they will inform the experiment. Briefly describes mathematical manipulations or statistical analyses to be used.</w:t>
            </w:r>
          </w:p>
        </w:tc>
        <w:tc>
          <w:tcPr>
            <w:vAlign w:val="top"/>
          </w:tcPr>
          <w:p w:rsidR="00000000" w:rsidDel="00000000" w:rsidP="00000000" w:rsidRDefault="00000000" w:rsidRPr="00000000" w14:paraId="0000001D">
            <w:pPr>
              <w:jc w:val="center"/>
              <w:rPr>
                <w:b w:val="0"/>
                <w:i w:val="0"/>
                <w:sz w:val="18"/>
                <w:szCs w:val="18"/>
                <w:vertAlign w:val="baseline"/>
              </w:rPr>
            </w:pPr>
            <w:r w:rsidDel="00000000" w:rsidR="00000000" w:rsidRPr="00000000">
              <w:rPr>
                <w:rtl w:val="0"/>
              </w:rPr>
            </w:r>
          </w:p>
          <w:p w:rsidR="00000000" w:rsidDel="00000000" w:rsidP="00000000" w:rsidRDefault="00000000" w:rsidRPr="00000000" w14:paraId="0000001E">
            <w:pPr>
              <w:jc w:val="center"/>
              <w:rPr>
                <w:b w:val="0"/>
                <w:i w:val="0"/>
                <w:sz w:val="18"/>
                <w:szCs w:val="18"/>
                <w:vertAlign w:val="baseline"/>
              </w:rPr>
            </w:pPr>
            <w:r w:rsidDel="00000000" w:rsidR="00000000" w:rsidRPr="00000000">
              <w:rPr>
                <w:b w:val="1"/>
                <w:i w:val="1"/>
                <w:sz w:val="18"/>
                <w:szCs w:val="18"/>
                <w:vertAlign w:val="baseline"/>
                <w:rtl w:val="0"/>
              </w:rPr>
              <w:t xml:space="preserve">Did the Methods clearly describe how the hypothesis will be tested?</w:t>
            </w:r>
            <w:r w:rsidDel="00000000" w:rsidR="00000000" w:rsidRPr="00000000">
              <w:rPr>
                <w:rtl w:val="0"/>
              </w:rPr>
            </w:r>
          </w:p>
          <w:p w:rsidR="00000000" w:rsidDel="00000000" w:rsidP="00000000" w:rsidRDefault="00000000" w:rsidRPr="00000000" w14:paraId="0000001F">
            <w:pPr>
              <w:jc w:val="center"/>
              <w:rPr>
                <w:b w:val="0"/>
                <w:sz w:val="18"/>
                <w:szCs w:val="18"/>
                <w:vertAlign w:val="baseline"/>
              </w:rPr>
            </w:pPr>
            <w:r w:rsidDel="00000000" w:rsidR="00000000" w:rsidRPr="00000000">
              <w:rPr>
                <w:rtl w:val="0"/>
              </w:rPr>
            </w:r>
          </w:p>
          <w:p w:rsidR="00000000" w:rsidDel="00000000" w:rsidP="00000000" w:rsidRDefault="00000000" w:rsidRPr="00000000" w14:paraId="00000020">
            <w:pPr>
              <w:jc w:val="center"/>
              <w:rPr>
                <w:b w:val="0"/>
                <w:sz w:val="18"/>
                <w:szCs w:val="18"/>
                <w:vertAlign w:val="baseline"/>
              </w:rPr>
            </w:pPr>
            <w:r w:rsidDel="00000000" w:rsidR="00000000" w:rsidRPr="00000000">
              <w:rPr>
                <w:b w:val="1"/>
                <w:sz w:val="18"/>
                <w:szCs w:val="18"/>
                <w:vertAlign w:val="baseline"/>
                <w:rtl w:val="0"/>
              </w:rPr>
              <w:t xml:space="preserve">Y / N</w:t>
            </w:r>
            <w:r w:rsidDel="00000000" w:rsidR="00000000" w:rsidRPr="00000000">
              <w:rPr>
                <w:rtl w:val="0"/>
              </w:rPr>
            </w:r>
          </w:p>
        </w:tc>
        <w:tc>
          <w:tcPr>
            <w:vAlign w:val="top"/>
          </w:tcPr>
          <w:p w:rsidR="00000000" w:rsidDel="00000000" w:rsidP="00000000" w:rsidRDefault="00000000" w:rsidRPr="00000000" w14:paraId="00000021">
            <w:pPr>
              <w:rPr>
                <w:sz w:val="18"/>
                <w:szCs w:val="18"/>
                <w:vertAlign w:val="baseline"/>
              </w:rPr>
            </w:pPr>
            <w:r w:rsidDel="00000000" w:rsidR="00000000" w:rsidRPr="00000000">
              <w:rPr>
                <w:rtl w:val="0"/>
              </w:rPr>
            </w:r>
          </w:p>
          <w:p w:rsidR="00000000" w:rsidDel="00000000" w:rsidP="00000000" w:rsidRDefault="00000000" w:rsidRPr="00000000" w14:paraId="00000022">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23">
            <w:pPr>
              <w:rPr>
                <w:vertAlign w:val="baseline"/>
              </w:rPr>
            </w:pPr>
            <w:r w:rsidDel="00000000" w:rsidR="00000000" w:rsidRPr="00000000">
              <w:rPr>
                <w:rtl w:val="0"/>
              </w:rPr>
            </w:r>
          </w:p>
        </w:tc>
      </w:tr>
      <w:tr>
        <w:trPr>
          <w:cantSplit w:val="0"/>
          <w:trHeight w:val="1682" w:hRule="atLeast"/>
          <w:tblHeader w:val="0"/>
        </w:trPr>
        <w:tc>
          <w:tcPr>
            <w:vAlign w:val="top"/>
          </w:tcPr>
          <w:p w:rsidR="00000000" w:rsidDel="00000000" w:rsidP="00000000" w:rsidRDefault="00000000" w:rsidRPr="00000000" w14:paraId="00000024">
            <w:pPr>
              <w:rPr>
                <w:sz w:val="16"/>
                <w:szCs w:val="16"/>
                <w:vertAlign w:val="baseline"/>
              </w:rPr>
            </w:pPr>
            <w:r w:rsidDel="00000000" w:rsidR="00000000" w:rsidRPr="00000000">
              <w:rPr>
                <w:b w:val="1"/>
                <w:sz w:val="16"/>
                <w:szCs w:val="16"/>
                <w:vertAlign w:val="baseline"/>
                <w:rtl w:val="0"/>
              </w:rPr>
              <w:t xml:space="preserve">Expected &amp; Alternative Results</w:t>
            </w:r>
            <w:r w:rsidDel="00000000" w:rsidR="00000000" w:rsidRPr="00000000">
              <w:rPr>
                <w:sz w:val="16"/>
                <w:szCs w:val="16"/>
                <w:vertAlign w:val="baseline"/>
                <w:rtl w:val="0"/>
              </w:rPr>
              <w:t xml:space="preserve"> Contains a concise, well-organized narrative text &amp; tables/figures that highlight anticipated key trends/ patterns/output from statistical tests without biological interpretation.  Figures should present data that would support hypothesis as well as present alternative results. Tables &amp; figures have appropriate legends/ labels &amp; can stand on their own.</w:t>
            </w:r>
          </w:p>
        </w:tc>
        <w:tc>
          <w:tcPr>
            <w:vAlign w:val="top"/>
          </w:tcPr>
          <w:p w:rsidR="00000000" w:rsidDel="00000000" w:rsidP="00000000" w:rsidRDefault="00000000" w:rsidRPr="00000000" w14:paraId="00000025">
            <w:pPr>
              <w:jc w:val="center"/>
              <w:rPr>
                <w:b w:val="0"/>
                <w:i w:val="0"/>
                <w:sz w:val="18"/>
                <w:szCs w:val="18"/>
                <w:vertAlign w:val="baseline"/>
              </w:rPr>
            </w:pPr>
            <w:r w:rsidDel="00000000" w:rsidR="00000000" w:rsidRPr="00000000">
              <w:rPr>
                <w:rtl w:val="0"/>
              </w:rPr>
            </w:r>
          </w:p>
          <w:p w:rsidR="00000000" w:rsidDel="00000000" w:rsidP="00000000" w:rsidRDefault="00000000" w:rsidRPr="00000000" w14:paraId="00000026">
            <w:pPr>
              <w:jc w:val="center"/>
              <w:rPr>
                <w:b w:val="0"/>
                <w:i w:val="0"/>
                <w:sz w:val="18"/>
                <w:szCs w:val="18"/>
                <w:vertAlign w:val="baseline"/>
              </w:rPr>
            </w:pPr>
            <w:r w:rsidDel="00000000" w:rsidR="00000000" w:rsidRPr="00000000">
              <w:rPr>
                <w:b w:val="1"/>
                <w:i w:val="1"/>
                <w:vertAlign w:val="baseline"/>
                <w:rtl w:val="0"/>
              </w:rPr>
              <w:t xml:space="preserve">BIG PICTURE: </w:t>
            </w:r>
            <w:r w:rsidDel="00000000" w:rsidR="00000000" w:rsidRPr="00000000">
              <w:rPr>
                <w:b w:val="1"/>
                <w:i w:val="1"/>
                <w:sz w:val="18"/>
                <w:szCs w:val="18"/>
                <w:vertAlign w:val="baseline"/>
                <w:rtl w:val="0"/>
              </w:rPr>
              <w:t xml:space="preserve">Did the Results clearly &amp; effectively display expected data that are relevant?</w:t>
            </w:r>
            <w:r w:rsidDel="00000000" w:rsidR="00000000" w:rsidRPr="00000000">
              <w:rPr>
                <w:rtl w:val="0"/>
              </w:rPr>
            </w:r>
          </w:p>
          <w:p w:rsidR="00000000" w:rsidDel="00000000" w:rsidP="00000000" w:rsidRDefault="00000000" w:rsidRPr="00000000" w14:paraId="00000027">
            <w:pPr>
              <w:jc w:val="center"/>
              <w:rPr>
                <w:b w:val="0"/>
                <w:i w:val="0"/>
                <w:sz w:val="18"/>
                <w:szCs w:val="18"/>
                <w:vertAlign w:val="baseline"/>
              </w:rPr>
            </w:pPr>
            <w:r w:rsidDel="00000000" w:rsidR="00000000" w:rsidRPr="00000000">
              <w:rPr>
                <w:rtl w:val="0"/>
              </w:rPr>
            </w:r>
          </w:p>
          <w:p w:rsidR="00000000" w:rsidDel="00000000" w:rsidP="00000000" w:rsidRDefault="00000000" w:rsidRPr="00000000" w14:paraId="00000028">
            <w:pPr>
              <w:jc w:val="center"/>
              <w:rPr>
                <w:b w:val="0"/>
                <w:sz w:val="18"/>
                <w:szCs w:val="18"/>
                <w:vertAlign w:val="baseline"/>
              </w:rPr>
            </w:pPr>
            <w:r w:rsidDel="00000000" w:rsidR="00000000" w:rsidRPr="00000000">
              <w:rPr>
                <w:b w:val="1"/>
                <w:i w:val="1"/>
                <w:sz w:val="18"/>
                <w:szCs w:val="18"/>
                <w:vertAlign w:val="baseline"/>
                <w:rtl w:val="0"/>
              </w:rPr>
              <w:t xml:space="preserve">Y/N</w:t>
            </w:r>
            <w:r w:rsidDel="00000000" w:rsidR="00000000" w:rsidRPr="00000000">
              <w:rPr>
                <w:rtl w:val="0"/>
              </w:rPr>
            </w:r>
          </w:p>
        </w:tc>
        <w:tc>
          <w:tcPr>
            <w:vAlign w:val="top"/>
          </w:tcPr>
          <w:p w:rsidR="00000000" w:rsidDel="00000000" w:rsidP="00000000" w:rsidRDefault="00000000" w:rsidRPr="00000000" w14:paraId="00000029">
            <w:pPr>
              <w:rPr>
                <w:sz w:val="18"/>
                <w:szCs w:val="18"/>
                <w:vertAlign w:val="baseline"/>
              </w:rPr>
            </w:pPr>
            <w:r w:rsidDel="00000000" w:rsidR="00000000" w:rsidRPr="00000000">
              <w:rPr>
                <w:rtl w:val="0"/>
              </w:rPr>
            </w:r>
          </w:p>
          <w:p w:rsidR="00000000" w:rsidDel="00000000" w:rsidP="00000000" w:rsidRDefault="00000000" w:rsidRPr="00000000" w14:paraId="0000002A">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2B">
            <w:pPr>
              <w:rPr>
                <w:b w:val="0"/>
                <w:i w:val="0"/>
                <w:vertAlign w:val="baseline"/>
              </w:rPr>
            </w:pPr>
            <w:r w:rsidDel="00000000" w:rsidR="00000000" w:rsidRPr="00000000">
              <w:rPr>
                <w:rtl w:val="0"/>
              </w:rPr>
            </w:r>
          </w:p>
          <w:p w:rsidR="00000000" w:rsidDel="00000000" w:rsidP="00000000" w:rsidRDefault="00000000" w:rsidRPr="00000000" w14:paraId="0000002C">
            <w:pPr>
              <w:rPr>
                <w:b w:val="0"/>
                <w:i w:val="0"/>
                <w:vertAlign w:val="baseline"/>
              </w:rPr>
            </w:pPr>
            <w:r w:rsidDel="00000000" w:rsidR="00000000" w:rsidRPr="00000000">
              <w:rPr>
                <w:rtl w:val="0"/>
              </w:rPr>
            </w:r>
          </w:p>
          <w:p w:rsidR="00000000" w:rsidDel="00000000" w:rsidP="00000000" w:rsidRDefault="00000000" w:rsidRPr="00000000" w14:paraId="0000002D">
            <w:pPr>
              <w:rPr>
                <w:b w:val="0"/>
                <w:i w:val="0"/>
                <w:vertAlign w:val="baseline"/>
              </w:rPr>
            </w:pPr>
            <w:r w:rsidDel="00000000" w:rsidR="00000000" w:rsidRPr="00000000">
              <w:rPr>
                <w:rtl w:val="0"/>
              </w:rPr>
            </w:r>
          </w:p>
        </w:tc>
      </w:tr>
      <w:tr>
        <w:trPr>
          <w:cantSplit w:val="0"/>
          <w:trHeight w:val="710" w:hRule="atLeast"/>
          <w:tblHeader w:val="0"/>
        </w:trPr>
        <w:tc>
          <w:tcPr>
            <w:vAlign w:val="top"/>
          </w:tcPr>
          <w:p w:rsidR="00000000" w:rsidDel="00000000" w:rsidP="00000000" w:rsidRDefault="00000000" w:rsidRPr="00000000" w14:paraId="0000002E">
            <w:pPr>
              <w:rPr>
                <w:sz w:val="16"/>
                <w:szCs w:val="16"/>
                <w:vertAlign w:val="baseline"/>
              </w:rPr>
            </w:pPr>
            <w:r w:rsidDel="00000000" w:rsidR="00000000" w:rsidRPr="00000000">
              <w:rPr>
                <w:b w:val="1"/>
                <w:sz w:val="16"/>
                <w:szCs w:val="16"/>
                <w:vertAlign w:val="baseline"/>
                <w:rtl w:val="0"/>
              </w:rPr>
              <w:t xml:space="preserve">Implications</w:t>
            </w:r>
            <w:r w:rsidDel="00000000" w:rsidR="00000000" w:rsidRPr="00000000">
              <w:rPr>
                <w:sz w:val="16"/>
                <w:szCs w:val="16"/>
                <w:vertAlign w:val="baseline"/>
                <w:rtl w:val="0"/>
              </w:rPr>
              <w:t xml:space="preserve"> With a few minor exceptions, clearly, concisely, &amp; logically presents all key components: describes relevance of predicted trend as it relates to knowledge gap and rationale, explains assumptions made, evaluates confidence in experimental design, discusses alternative results in light of incomplete biological rationale or flawed biological assumptions, and discusses ramifications of experiment.</w:t>
            </w:r>
          </w:p>
        </w:tc>
        <w:tc>
          <w:tcPr>
            <w:vAlign w:val="top"/>
          </w:tcPr>
          <w:p w:rsidR="00000000" w:rsidDel="00000000" w:rsidP="00000000" w:rsidRDefault="00000000" w:rsidRPr="00000000" w14:paraId="0000002F">
            <w:pPr>
              <w:rPr>
                <w:b w:val="0"/>
                <w:i w:val="0"/>
                <w:sz w:val="18"/>
                <w:szCs w:val="18"/>
                <w:vertAlign w:val="baseline"/>
              </w:rPr>
            </w:pPr>
            <w:r w:rsidDel="00000000" w:rsidR="00000000" w:rsidRPr="00000000">
              <w:rPr>
                <w:b w:val="1"/>
                <w:i w:val="1"/>
                <w:vertAlign w:val="baseline"/>
                <w:rtl w:val="0"/>
              </w:rPr>
              <w:t xml:space="preserve">BIG PICTURE</w:t>
            </w:r>
            <w:r w:rsidDel="00000000" w:rsidR="00000000" w:rsidRPr="00000000">
              <w:rPr>
                <w:vertAlign w:val="baseline"/>
                <w:rtl w:val="0"/>
              </w:rPr>
              <w:t xml:space="preserve"> </w:t>
            </w:r>
            <w:r w:rsidDel="00000000" w:rsidR="00000000" w:rsidRPr="00000000">
              <w:rPr>
                <w:b w:val="1"/>
                <w:i w:val="1"/>
                <w:sz w:val="18"/>
                <w:szCs w:val="18"/>
                <w:vertAlign w:val="baseline"/>
                <w:rtl w:val="0"/>
              </w:rPr>
              <w:t xml:space="preserve">Did the Implications present explanations of expected &amp; alternative results that made sense based on the ‘dummy’ data presented?</w:t>
            </w:r>
            <w:r w:rsidDel="00000000" w:rsidR="00000000" w:rsidRPr="00000000">
              <w:rPr>
                <w:rtl w:val="0"/>
              </w:rPr>
            </w:r>
          </w:p>
          <w:p w:rsidR="00000000" w:rsidDel="00000000" w:rsidP="00000000" w:rsidRDefault="00000000" w:rsidRPr="00000000" w14:paraId="00000030">
            <w:pPr>
              <w:jc w:val="center"/>
              <w:rPr>
                <w:b w:val="0"/>
                <w:sz w:val="18"/>
                <w:szCs w:val="18"/>
                <w:vertAlign w:val="baseline"/>
              </w:rPr>
            </w:pPr>
            <w:r w:rsidDel="00000000" w:rsidR="00000000" w:rsidRPr="00000000">
              <w:rPr>
                <w:b w:val="1"/>
                <w:sz w:val="18"/>
                <w:szCs w:val="18"/>
                <w:vertAlign w:val="baseline"/>
                <w:rtl w:val="0"/>
              </w:rPr>
              <w:t xml:space="preserve">Y/N</w:t>
            </w:r>
            <w:r w:rsidDel="00000000" w:rsidR="00000000" w:rsidRPr="00000000">
              <w:rPr>
                <w:rtl w:val="0"/>
              </w:rPr>
            </w:r>
          </w:p>
        </w:tc>
        <w:tc>
          <w:tcPr>
            <w:vAlign w:val="top"/>
          </w:tcPr>
          <w:p w:rsidR="00000000" w:rsidDel="00000000" w:rsidP="00000000" w:rsidRDefault="00000000" w:rsidRPr="00000000" w14:paraId="00000031">
            <w:pPr>
              <w:rPr>
                <w:sz w:val="18"/>
                <w:szCs w:val="18"/>
                <w:vertAlign w:val="baseline"/>
              </w:rPr>
            </w:pPr>
            <w:r w:rsidDel="00000000" w:rsidR="00000000" w:rsidRPr="00000000">
              <w:rPr>
                <w:rtl w:val="0"/>
              </w:rPr>
            </w:r>
          </w:p>
          <w:p w:rsidR="00000000" w:rsidDel="00000000" w:rsidP="00000000" w:rsidRDefault="00000000" w:rsidRPr="00000000" w14:paraId="00000032">
            <w:pPr>
              <w:rPr>
                <w:sz w:val="18"/>
                <w:szCs w:val="18"/>
                <w:vertAlign w:val="baseline"/>
              </w:rPr>
            </w:pPr>
            <w:r w:rsidDel="00000000" w:rsidR="00000000" w:rsidRPr="00000000">
              <w:rPr>
                <w:rtl w:val="0"/>
              </w:rPr>
            </w:r>
          </w:p>
          <w:p w:rsidR="00000000" w:rsidDel="00000000" w:rsidP="00000000" w:rsidRDefault="00000000" w:rsidRPr="00000000" w14:paraId="00000033">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34">
            <w:pPr>
              <w:rPr>
                <w:b w:val="0"/>
                <w:i w:val="0"/>
                <w:vertAlign w:val="baseline"/>
              </w:rPr>
            </w:pPr>
            <w:r w:rsidDel="00000000" w:rsidR="00000000" w:rsidRPr="00000000">
              <w:rPr>
                <w:rtl w:val="0"/>
              </w:rPr>
            </w:r>
          </w:p>
          <w:p w:rsidR="00000000" w:rsidDel="00000000" w:rsidP="00000000" w:rsidRDefault="00000000" w:rsidRPr="00000000" w14:paraId="00000035">
            <w:pPr>
              <w:rPr>
                <w:b w:val="0"/>
                <w:i w:val="0"/>
                <w:vertAlign w:val="baseline"/>
              </w:rPr>
            </w:pPr>
            <w:r w:rsidDel="00000000" w:rsidR="00000000" w:rsidRPr="00000000">
              <w:rPr>
                <w:rtl w:val="0"/>
              </w:rPr>
            </w:r>
          </w:p>
          <w:p w:rsidR="00000000" w:rsidDel="00000000" w:rsidP="00000000" w:rsidRDefault="00000000" w:rsidRPr="00000000" w14:paraId="00000036">
            <w:pPr>
              <w:rPr>
                <w:b w:val="0"/>
                <w:i w:val="0"/>
                <w:vertAlign w:val="baseline"/>
              </w:rPr>
            </w:pPr>
            <w:r w:rsidDel="00000000" w:rsidR="00000000" w:rsidRPr="00000000">
              <w:rPr>
                <w:rtl w:val="0"/>
              </w:rPr>
            </w:r>
          </w:p>
          <w:p w:rsidR="00000000" w:rsidDel="00000000" w:rsidP="00000000" w:rsidRDefault="00000000" w:rsidRPr="00000000" w14:paraId="00000037">
            <w:pPr>
              <w:rPr>
                <w:b w:val="0"/>
                <w:i w:val="0"/>
                <w:vertAlign w:val="baseline"/>
              </w:rPr>
            </w:pPr>
            <w:r w:rsidDel="00000000" w:rsidR="00000000" w:rsidRPr="00000000">
              <w:rPr>
                <w:rtl w:val="0"/>
              </w:rPr>
            </w:r>
          </w:p>
          <w:p w:rsidR="00000000" w:rsidDel="00000000" w:rsidP="00000000" w:rsidRDefault="00000000" w:rsidRPr="00000000" w14:paraId="00000038">
            <w:pPr>
              <w:rPr>
                <w:b w:val="0"/>
                <w:i w:val="0"/>
                <w:vertAlign w:val="baseline"/>
              </w:rPr>
            </w:pPr>
            <w:r w:rsidDel="00000000" w:rsidR="00000000" w:rsidRPr="00000000">
              <w:rPr>
                <w:rtl w:val="0"/>
              </w:rPr>
            </w:r>
          </w:p>
          <w:p w:rsidR="00000000" w:rsidDel="00000000" w:rsidP="00000000" w:rsidRDefault="00000000" w:rsidRPr="00000000" w14:paraId="00000039">
            <w:pPr>
              <w:rPr>
                <w:b w:val="0"/>
                <w:i w:val="0"/>
                <w:vertAlign w:val="baseline"/>
              </w:rPr>
            </w:pPr>
            <w:r w:rsidDel="00000000" w:rsidR="00000000" w:rsidRPr="00000000">
              <w:rPr>
                <w:rtl w:val="0"/>
              </w:rPr>
            </w:r>
          </w:p>
        </w:tc>
      </w:tr>
      <w:tr>
        <w:trPr>
          <w:cantSplit w:val="0"/>
          <w:trHeight w:val="818" w:hRule="atLeast"/>
          <w:tblHeader w:val="0"/>
        </w:trPr>
        <w:tc>
          <w:tcPr>
            <w:shd w:fill="auto" w:val="clear"/>
            <w:vAlign w:val="top"/>
          </w:tcPr>
          <w:p w:rsidR="00000000" w:rsidDel="00000000" w:rsidP="00000000" w:rsidRDefault="00000000" w:rsidRPr="00000000" w14:paraId="0000003A">
            <w:pPr>
              <w:rPr>
                <w:sz w:val="16"/>
                <w:szCs w:val="16"/>
                <w:vertAlign w:val="baseline"/>
              </w:rPr>
            </w:pPr>
            <w:r w:rsidDel="00000000" w:rsidR="00000000" w:rsidRPr="00000000">
              <w:rPr>
                <w:b w:val="1"/>
                <w:sz w:val="16"/>
                <w:szCs w:val="16"/>
                <w:vertAlign w:val="baseline"/>
                <w:rtl w:val="0"/>
              </w:rPr>
              <w:t xml:space="preserve">References</w:t>
            </w:r>
            <w:r w:rsidDel="00000000" w:rsidR="00000000" w:rsidRPr="00000000">
              <w:rPr>
                <w:sz w:val="16"/>
                <w:szCs w:val="16"/>
                <w:vertAlign w:val="baseline"/>
                <w:rtl w:val="0"/>
              </w:rPr>
              <w:t xml:space="preserve"> within body of paper are cited appropriately; references in final citation list are formatted appropriately and listed alphabetically by author using WM guidelines.</w:t>
            </w:r>
          </w:p>
        </w:tc>
        <w:tc>
          <w:tcPr>
            <w:shd w:fill="auto" w:val="clear"/>
            <w:vAlign w:val="top"/>
          </w:tcPr>
          <w:p w:rsidR="00000000" w:rsidDel="00000000" w:rsidP="00000000" w:rsidRDefault="00000000" w:rsidRPr="00000000" w14:paraId="0000003B">
            <w:pPr>
              <w:rPr>
                <w:sz w:val="18"/>
                <w:szCs w:val="18"/>
                <w:vertAlign w:val="baseline"/>
              </w:rPr>
            </w:pPr>
            <w:r w:rsidDel="00000000" w:rsidR="00000000" w:rsidRPr="00000000">
              <w:rPr>
                <w:rtl w:val="0"/>
              </w:rPr>
            </w:r>
          </w:p>
        </w:tc>
        <w:tc>
          <w:tcPr>
            <w:vAlign w:val="top"/>
          </w:tcPr>
          <w:p w:rsidR="00000000" w:rsidDel="00000000" w:rsidP="00000000" w:rsidRDefault="00000000" w:rsidRPr="00000000" w14:paraId="0000003C">
            <w:pPr>
              <w:rPr>
                <w:vertAlign w:val="baseline"/>
              </w:rPr>
            </w:pPr>
            <w:r w:rsidDel="00000000" w:rsidR="00000000" w:rsidRPr="00000000">
              <w:rPr>
                <w:rtl w:val="0"/>
              </w:rPr>
            </w:r>
          </w:p>
        </w:tc>
        <w:tc>
          <w:tcPr>
            <w:vAlign w:val="top"/>
          </w:tcPr>
          <w:p w:rsidR="00000000" w:rsidDel="00000000" w:rsidP="00000000" w:rsidRDefault="00000000" w:rsidRPr="00000000" w14:paraId="0000003D">
            <w:pPr>
              <w:rPr>
                <w:b w:val="0"/>
                <w:vertAlign w:val="baseline"/>
              </w:rPr>
            </w:pPr>
            <w:r w:rsidDel="00000000" w:rsidR="00000000" w:rsidRPr="00000000">
              <w:rPr>
                <w:rtl w:val="0"/>
              </w:rPr>
            </w:r>
          </w:p>
        </w:tc>
      </w:tr>
      <w:tr>
        <w:trPr>
          <w:cantSplit w:val="0"/>
          <w:trHeight w:val="723" w:hRule="atLeast"/>
          <w:tblHeader w:val="0"/>
        </w:trPr>
        <w:tc>
          <w:tcPr>
            <w:shd w:fill="auto" w:val="clear"/>
            <w:vAlign w:val="top"/>
          </w:tcPr>
          <w:p w:rsidR="00000000" w:rsidDel="00000000" w:rsidP="00000000" w:rsidRDefault="00000000" w:rsidRPr="00000000" w14:paraId="0000003E">
            <w:pPr>
              <w:widowControl w:val="0"/>
              <w:rPr>
                <w:rFonts w:ascii="Times New Roman" w:cs="Times New Roman" w:eastAsia="Times New Roman" w:hAnsi="Times New Roman"/>
                <w:sz w:val="16"/>
                <w:szCs w:val="16"/>
                <w:vertAlign w:val="baseline"/>
              </w:rPr>
            </w:pPr>
            <w:r w:rsidDel="00000000" w:rsidR="00000000" w:rsidRPr="00000000">
              <w:rPr>
                <w:b w:val="1"/>
                <w:sz w:val="16"/>
                <w:szCs w:val="16"/>
                <w:vertAlign w:val="baseline"/>
                <w:rtl w:val="0"/>
              </w:rPr>
              <w:t xml:space="preserve">Overall grammar, organization, wording</w:t>
            </w:r>
            <w:r w:rsidDel="00000000" w:rsidR="00000000" w:rsidRPr="00000000">
              <w:rPr>
                <w:sz w:val="16"/>
                <w:szCs w:val="16"/>
                <w:vertAlign w:val="baseline"/>
                <w:rtl w:val="0"/>
              </w:rPr>
              <w:t xml:space="preserve"> Excellent organization and paper flow, appropriate word choice, few to no grammatical errors, consistently uses future tense</w:t>
            </w:r>
            <w:r w:rsidDel="00000000" w:rsidR="00000000" w:rsidRPr="00000000">
              <w:rPr>
                <w:rtl w:val="0"/>
              </w:rPr>
            </w:r>
          </w:p>
        </w:tc>
        <w:tc>
          <w:tcPr>
            <w:shd w:fill="auto" w:val="clear"/>
            <w:vAlign w:val="top"/>
          </w:tcPr>
          <w:p w:rsidR="00000000" w:rsidDel="00000000" w:rsidP="00000000" w:rsidRDefault="00000000" w:rsidRPr="00000000" w14:paraId="0000003F">
            <w:pPr>
              <w:rPr>
                <w:vertAlign w:val="baseline"/>
              </w:rPr>
            </w:pPr>
            <w:r w:rsidDel="00000000" w:rsidR="00000000" w:rsidRPr="00000000">
              <w:rPr>
                <w:rtl w:val="0"/>
              </w:rPr>
            </w:r>
          </w:p>
        </w:tc>
        <w:tc>
          <w:tcPr>
            <w:vAlign w:val="top"/>
          </w:tcPr>
          <w:p w:rsidR="00000000" w:rsidDel="00000000" w:rsidP="00000000" w:rsidRDefault="00000000" w:rsidRPr="00000000" w14:paraId="00000040">
            <w:pPr>
              <w:rPr>
                <w:vertAlign w:val="baseline"/>
              </w:rPr>
            </w:pPr>
            <w:r w:rsidDel="00000000" w:rsidR="00000000" w:rsidRPr="00000000">
              <w:rPr>
                <w:rtl w:val="0"/>
              </w:rPr>
            </w:r>
          </w:p>
        </w:tc>
        <w:tc>
          <w:tcPr>
            <w:vAlign w:val="top"/>
          </w:tcPr>
          <w:p w:rsidR="00000000" w:rsidDel="00000000" w:rsidP="00000000" w:rsidRDefault="00000000" w:rsidRPr="00000000" w14:paraId="00000041">
            <w:pPr>
              <w:rPr>
                <w:vertAlign w:val="baseline"/>
              </w:rPr>
            </w:pPr>
            <w:r w:rsidDel="00000000" w:rsidR="00000000" w:rsidRPr="00000000">
              <w:rPr>
                <w:rtl w:val="0"/>
              </w:rPr>
            </w:r>
          </w:p>
        </w:tc>
      </w:tr>
    </w:tbl>
    <w:p w:rsidR="00000000" w:rsidDel="00000000" w:rsidP="00000000" w:rsidRDefault="00000000" w:rsidRPr="00000000" w14:paraId="00000042">
      <w:pPr>
        <w:rPr>
          <w:b w:val="0"/>
          <w:vertAlign w:val="baseline"/>
        </w:rPr>
      </w:pPr>
      <w:r w:rsidDel="00000000" w:rsidR="00000000" w:rsidRPr="00000000">
        <w:rPr>
          <w:b w:val="1"/>
          <w:vertAlign w:val="baseline"/>
          <w:rtl w:val="0"/>
        </w:rPr>
        <w:t xml:space="preserve">Overall grade ___     Summary comments:</w:t>
      </w:r>
      <w:r w:rsidDel="00000000" w:rsidR="00000000" w:rsidRPr="00000000">
        <w:rPr>
          <w:rtl w:val="0"/>
        </w:rPr>
      </w:r>
    </w:p>
    <w:sectPr>
      <w:pgSz w:h="12240" w:w="15840" w:orient="landscape"/>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Verdana"/>
  <w:font w:name="Times New Roman"/>
  <w:font w:name="CG Time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name w:val="Normal"/>
    <w:next w:val="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und"/>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0"/>
    <w:pPr>
      <w:suppressAutoHyphens w:val="1"/>
      <w:spacing w:line="1" w:lineRule="atLeast"/>
      <w:ind w:leftChars="-1" w:rightChars="0" w:firstLineChars="-1"/>
      <w:textDirection w:val="btLr"/>
      <w:textAlignment w:val="top"/>
      <w:outlineLvl w:val="0"/>
    </w:pPr>
  </w:style>
  <w:style w:type="paragraph" w:styleId="Header">
    <w:name w:val="Header"/>
    <w:basedOn w:val="Normal"/>
    <w:next w:val="Head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Footer">
    <w:name w:val="Footer"/>
    <w:basedOn w:val="Normal"/>
    <w:next w:val="Footer"/>
    <w:autoRedefine w:val="0"/>
    <w:hidden w:val="0"/>
    <w:qFormat w:val="0"/>
    <w:pPr>
      <w:tabs>
        <w:tab w:val="center" w:leader="none" w:pos="4320"/>
        <w:tab w:val="right" w:leader="none" w:pos="8640"/>
      </w:tabs>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bidi="ar-SA" w:eastAsia="en-US" w:val="en-US"/>
    </w:rPr>
  </w:style>
  <w:style w:type="paragraph" w:styleId="BalloonText">
    <w:name w:val="Balloon Text"/>
    <w:basedOn w:val="Normal"/>
    <w:next w:val="BalloonText"/>
    <w:autoRedefine w:val="0"/>
    <w:hidden w:val="0"/>
    <w:qFormat w:val="0"/>
    <w:pPr>
      <w:suppressAutoHyphens w:val="1"/>
      <w:spacing w:line="1" w:lineRule="atLeast"/>
      <w:ind w:leftChars="-1" w:rightChars="0" w:firstLineChars="-1"/>
      <w:textDirection w:val="btLr"/>
      <w:textAlignment w:val="top"/>
      <w:outlineLvl w:val="0"/>
    </w:pPr>
    <w:rPr>
      <w:rFonts w:ascii="Tahoma" w:hAnsi="Tahoma"/>
      <w:w w:val="100"/>
      <w:position w:val="-1"/>
      <w:sz w:val="16"/>
      <w:szCs w:val="16"/>
      <w:effect w:val="none"/>
      <w:vertAlign w:val="baseline"/>
      <w:cs w:val="0"/>
      <w:em w:val="none"/>
      <w:lang w:bidi="ar-SA" w:eastAsia="und" w:val="und"/>
    </w:rPr>
  </w:style>
  <w:style w:type="character" w:styleId="BalloonTextChar">
    <w:name w:val="Balloon Text Char"/>
    <w:next w:val="BalloonTextChar"/>
    <w:autoRedefine w:val="0"/>
    <w:hidden w:val="0"/>
    <w:qFormat w:val="0"/>
    <w:rPr>
      <w:rFonts w:ascii="Tahoma" w:cs="Tahoma" w:hAnsi="Tahoma"/>
      <w:w w:val="100"/>
      <w:position w:val="-1"/>
      <w:sz w:val="16"/>
      <w:szCs w:val="16"/>
      <w:effect w:val="none"/>
      <w:vertAlign w:val="baseline"/>
      <w:cs w:val="0"/>
      <w:em w:val="none"/>
      <w:lang/>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_rels/fontTable.xml.rels><?xml version="1.0" encoding="UTF-8" standalone="yes"?><Relationships xmlns="http://schemas.openxmlformats.org/package/2006/relationships"><Relationship Id="rId1" Type="http://schemas.openxmlformats.org/officeDocument/2006/relationships/font" Target="fonts/CGTimes-regular.ttf"/><Relationship Id="rId2" Type="http://schemas.openxmlformats.org/officeDocument/2006/relationships/font" Target="fonts/CGTimes-bold.ttf"/><Relationship Id="rId3" Type="http://schemas.openxmlformats.org/officeDocument/2006/relationships/font" Target="fonts/CGTimes-italic.ttf"/><Relationship Id="rId4" Type="http://schemas.openxmlformats.org/officeDocument/2006/relationships/font" Target="fonts/CGTime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1">
  <go:docsCustomData xmlns:go="http://customooxmlschemas.google.com/" roundtripDataSignature="AMtx7mhcPlXJlpy9e4xkDPZhuU+ceSzB/g==">AMUW2mVlHDMHfoc3MVDRtVFSdNW2lYJOiXhvQL0RkwK5hLi12vKJ5EPMmQMoGoUWUB+V+48ehV7UboMhy51BUQBmeaCmnIurMO3H5dDIpaPOAyjp0i1Shrg=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2023-02-16T14:35:00Z</dcterms:created>
  <dc:creator>Michelle Harris</dc:creator>
</cp:coreProperties>
</file>