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B75B" w14:textId="1B4385CE" w:rsidR="00F55D01" w:rsidRPr="00F55D01" w:rsidRDefault="00F55D01" w:rsidP="00301F25">
      <w:pPr>
        <w:rPr>
          <w:b/>
          <w:bCs/>
          <w:sz w:val="28"/>
          <w:szCs w:val="28"/>
        </w:rPr>
      </w:pPr>
      <w:proofErr w:type="gramStart"/>
      <w:r w:rsidRPr="00F55D01">
        <w:rPr>
          <w:b/>
          <w:bCs/>
          <w:sz w:val="28"/>
          <w:szCs w:val="28"/>
        </w:rPr>
        <w:t xml:space="preserve">Meeting </w:t>
      </w:r>
      <w:r>
        <w:rPr>
          <w:b/>
          <w:bCs/>
          <w:sz w:val="28"/>
          <w:szCs w:val="28"/>
        </w:rPr>
        <w:t>summary</w:t>
      </w:r>
      <w:proofErr w:type="gramEnd"/>
    </w:p>
    <w:p w14:paraId="2F97F73D" w14:textId="77777777" w:rsidR="00F55D01" w:rsidRPr="00F55D01" w:rsidRDefault="00F55D01" w:rsidP="00F55D01">
      <w:pPr>
        <w:rPr>
          <w:b/>
          <w:bCs/>
        </w:rPr>
      </w:pPr>
      <w:r w:rsidRPr="00F55D01">
        <w:rPr>
          <w:b/>
          <w:bCs/>
        </w:rPr>
        <w:t xml:space="preserve">Meeting Summary: </w:t>
      </w:r>
      <w:hyperlink r:id="rId5" w:history="1">
        <w:r w:rsidRPr="00F55D01">
          <w:rPr>
            <w:rStyle w:val="Hyperlink"/>
            <w:b/>
            <w:bCs/>
          </w:rPr>
          <w:t>Supply Chain Issues Review</w:t>
        </w:r>
      </w:hyperlink>
    </w:p>
    <w:p w14:paraId="73F4A9C9" w14:textId="77777777" w:rsidR="00F55D01" w:rsidRPr="00F55D01" w:rsidRDefault="00F55D01" w:rsidP="00F55D01">
      <w:pPr>
        <w:rPr>
          <w:b/>
          <w:bCs/>
        </w:rPr>
      </w:pPr>
      <w:r w:rsidRPr="00F55D01">
        <w:rPr>
          <w:b/>
          <w:bCs/>
        </w:rPr>
        <w:t>1. BIND567 – Quality Control Failures</w:t>
      </w:r>
    </w:p>
    <w:p w14:paraId="0C2280EE" w14:textId="77777777" w:rsidR="00F55D01" w:rsidRPr="00F55D01" w:rsidRDefault="00F55D01" w:rsidP="00F55D01">
      <w:pPr>
        <w:rPr>
          <w:b/>
          <w:bCs/>
        </w:rPr>
      </w:pPr>
      <w:r w:rsidRPr="00F55D01">
        <w:rPr>
          <w:b/>
          <w:bCs/>
        </w:rPr>
        <w:t>Key Discussion</w:t>
      </w:r>
    </w:p>
    <w:p w14:paraId="22B8D625" w14:textId="77777777" w:rsidR="00F55D01" w:rsidRPr="00F55D01" w:rsidRDefault="00F55D01" w:rsidP="00F55D01">
      <w:r w:rsidRPr="00F55D01">
        <w:t xml:space="preserve">The team reviewed significant quality issues with BIND567, including inconsistent molecular compositions causing product instability, manufacturing defects, and production delays. Testing showed an approximately 18% rejection rate, creating a serious FDA compliance concern. The current supplier, </w:t>
      </w:r>
      <w:proofErr w:type="spellStart"/>
      <w:r w:rsidRPr="00F55D01">
        <w:t>EcoSupply</w:t>
      </w:r>
      <w:proofErr w:type="spellEnd"/>
      <w:r w:rsidRPr="00F55D01">
        <w:t>, acknowledged the issue but had not provided a resolution timeline, citing problems with its own raw-material supplier.</w:t>
      </w:r>
    </w:p>
    <w:p w14:paraId="27FC1F50" w14:textId="77777777" w:rsidR="00F55D01" w:rsidRPr="00F55D01" w:rsidRDefault="00F55D01" w:rsidP="00F55D01">
      <w:pPr>
        <w:rPr>
          <w:b/>
          <w:bCs/>
        </w:rPr>
      </w:pPr>
      <w:r w:rsidRPr="00F55D01">
        <w:rPr>
          <w:b/>
          <w:bCs/>
        </w:rPr>
        <w:t>Key Decisions</w:t>
      </w:r>
    </w:p>
    <w:p w14:paraId="0E49F9B0" w14:textId="77777777" w:rsidR="00F55D01" w:rsidRPr="00F55D01" w:rsidRDefault="00F55D01" w:rsidP="00F55D01">
      <w:pPr>
        <w:numPr>
          <w:ilvl w:val="0"/>
          <w:numId w:val="11"/>
        </w:numPr>
      </w:pPr>
      <w:r w:rsidRPr="00F55D01">
        <w:t>Immediately validate current production batches.</w:t>
      </w:r>
    </w:p>
    <w:p w14:paraId="46FC7C33" w14:textId="77777777" w:rsidR="00F55D01" w:rsidRPr="00F55D01" w:rsidRDefault="00F55D01" w:rsidP="00F55D01">
      <w:pPr>
        <w:numPr>
          <w:ilvl w:val="0"/>
          <w:numId w:val="11"/>
        </w:numPr>
      </w:pPr>
      <w:r w:rsidRPr="00F55D01">
        <w:t>Tighten controls on incoming materials.</w:t>
      </w:r>
    </w:p>
    <w:p w14:paraId="5F359142" w14:textId="77777777" w:rsidR="00F55D01" w:rsidRPr="00F55D01" w:rsidRDefault="00F55D01" w:rsidP="00F55D01">
      <w:pPr>
        <w:numPr>
          <w:ilvl w:val="0"/>
          <w:numId w:val="11"/>
        </w:numPr>
      </w:pPr>
      <w:r w:rsidRPr="00F55D01">
        <w:t xml:space="preserve">Escalate concerns with </w:t>
      </w:r>
      <w:proofErr w:type="spellStart"/>
      <w:r w:rsidRPr="00F55D01">
        <w:t>EcoSupply</w:t>
      </w:r>
      <w:proofErr w:type="spellEnd"/>
      <w:r w:rsidRPr="00F55D01">
        <w:t>.</w:t>
      </w:r>
    </w:p>
    <w:p w14:paraId="25127DED" w14:textId="77777777" w:rsidR="00F55D01" w:rsidRPr="00F55D01" w:rsidRDefault="00F55D01" w:rsidP="00F55D01">
      <w:pPr>
        <w:numPr>
          <w:ilvl w:val="0"/>
          <w:numId w:val="11"/>
        </w:numPr>
      </w:pPr>
      <w:r w:rsidRPr="00F55D01">
        <w:t>Begin onboarding an alternative supplier as a contingency.</w:t>
      </w:r>
    </w:p>
    <w:p w14:paraId="5175A49E" w14:textId="77777777" w:rsidR="00F55D01" w:rsidRPr="00F55D01" w:rsidRDefault="00F55D01" w:rsidP="00F55D01">
      <w:pPr>
        <w:rPr>
          <w:b/>
          <w:bCs/>
        </w:rPr>
      </w:pPr>
      <w:r w:rsidRPr="00F55D01">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8053"/>
      </w:tblGrid>
      <w:tr w:rsidR="00F55D01" w:rsidRPr="00F55D01" w14:paraId="422E21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93218" w14:textId="77777777" w:rsidR="00F55D01" w:rsidRPr="00F55D01" w:rsidRDefault="00F55D01" w:rsidP="00F55D01">
            <w:pPr>
              <w:rPr>
                <w:b/>
                <w:bCs/>
              </w:rPr>
            </w:pPr>
            <w:r w:rsidRPr="00F55D01">
              <w:rPr>
                <w:b/>
                <w:bCs/>
              </w:rPr>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437D64" w14:textId="77777777" w:rsidR="00F55D01" w:rsidRPr="00F55D01" w:rsidRDefault="00F55D01" w:rsidP="00F55D01">
            <w:pPr>
              <w:rPr>
                <w:b/>
                <w:bCs/>
              </w:rPr>
            </w:pPr>
            <w:r w:rsidRPr="00F55D01">
              <w:rPr>
                <w:b/>
                <w:bCs/>
              </w:rPr>
              <w:t>Action</w:t>
            </w:r>
          </w:p>
        </w:tc>
      </w:tr>
      <w:tr w:rsidR="00F55D01" w:rsidRPr="00F55D01" w14:paraId="3986A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C4F9A2" w14:textId="77777777" w:rsidR="00F55D01" w:rsidRPr="00F55D01" w:rsidRDefault="00F55D01" w:rsidP="00F55D01">
            <w:hyperlink r:id="rId6" w:history="1">
              <w:r w:rsidRPr="00F55D01">
                <w:rPr>
                  <w:rStyle w:val="Hyperlink"/>
                </w:rPr>
                <w:t>David Okoro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9AE0A" w14:textId="77777777" w:rsidR="00F55D01" w:rsidRPr="00F55D01" w:rsidRDefault="00F55D01" w:rsidP="00F55D01">
            <w:r w:rsidRPr="00F55D01">
              <w:t>Support validation of current BIND567 batches and strengthen material-control activities.</w:t>
            </w:r>
          </w:p>
        </w:tc>
      </w:tr>
      <w:tr w:rsidR="00F55D01" w:rsidRPr="00F55D01" w14:paraId="6BD326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2304F" w14:textId="77777777" w:rsidR="00F55D01" w:rsidRPr="00F55D01" w:rsidRDefault="00F55D01" w:rsidP="00F55D01">
            <w:hyperlink r:id="rId7" w:history="1">
              <w:r w:rsidRPr="00F55D01">
                <w:rPr>
                  <w:rStyle w:val="Hyperlink"/>
                </w:rPr>
                <w:t>Ravi Patel</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441F5" w14:textId="77777777" w:rsidR="00F55D01" w:rsidRPr="00F55D01" w:rsidRDefault="00F55D01" w:rsidP="00F55D01">
            <w:r w:rsidRPr="00F55D01">
              <w:t>Identify and onboard alternative suppliers using previously vetted secondary sources.</w:t>
            </w:r>
          </w:p>
        </w:tc>
      </w:tr>
    </w:tbl>
    <w:p w14:paraId="1E6D5656" w14:textId="77777777" w:rsidR="00F55D01" w:rsidRPr="00F55D01" w:rsidRDefault="00F55D01" w:rsidP="00F55D01">
      <w:pPr>
        <w:rPr>
          <w:b/>
          <w:bCs/>
        </w:rPr>
      </w:pPr>
      <w:r w:rsidRPr="00F55D01">
        <w:rPr>
          <w:b/>
          <w:bCs/>
        </w:rPr>
        <w:t>Risks Discussed</w:t>
      </w:r>
    </w:p>
    <w:p w14:paraId="6395D29E" w14:textId="77777777" w:rsidR="00F55D01" w:rsidRPr="00F55D01" w:rsidRDefault="00F55D01" w:rsidP="00F55D01">
      <w:pPr>
        <w:numPr>
          <w:ilvl w:val="0"/>
          <w:numId w:val="12"/>
        </w:numPr>
      </w:pPr>
      <w:r w:rsidRPr="00F55D01">
        <w:t>FDA non-compliance risk.</w:t>
      </w:r>
    </w:p>
    <w:p w14:paraId="05BDEC24" w14:textId="77777777" w:rsidR="00F55D01" w:rsidRPr="00F55D01" w:rsidRDefault="00F55D01" w:rsidP="00F55D01">
      <w:pPr>
        <w:numPr>
          <w:ilvl w:val="0"/>
          <w:numId w:val="12"/>
        </w:numPr>
      </w:pPr>
      <w:r w:rsidRPr="00F55D01">
        <w:t>Manufacturing instability and high defect rates.</w:t>
      </w:r>
    </w:p>
    <w:p w14:paraId="6218D467" w14:textId="77777777" w:rsidR="00F55D01" w:rsidRPr="00F55D01" w:rsidRDefault="00F55D01" w:rsidP="00F55D01">
      <w:pPr>
        <w:numPr>
          <w:ilvl w:val="0"/>
          <w:numId w:val="12"/>
        </w:numPr>
      </w:pPr>
      <w:r w:rsidRPr="00F55D01">
        <w:t>Continued supplier quality issues.</w:t>
      </w:r>
    </w:p>
    <w:p w14:paraId="6D995D84" w14:textId="77777777" w:rsidR="00F55D01" w:rsidRPr="00F55D01" w:rsidRDefault="00F55D01" w:rsidP="00F55D01">
      <w:pPr>
        <w:numPr>
          <w:ilvl w:val="0"/>
          <w:numId w:val="12"/>
        </w:numPr>
      </w:pPr>
      <w:r w:rsidRPr="00F55D01">
        <w:t>Ongoing production delays.</w:t>
      </w:r>
    </w:p>
    <w:p w14:paraId="2FA57296" w14:textId="77777777" w:rsidR="00F55D01" w:rsidRPr="00F55D01" w:rsidRDefault="00F55D01" w:rsidP="00F55D01">
      <w:pPr>
        <w:rPr>
          <w:b/>
          <w:bCs/>
        </w:rPr>
      </w:pPr>
      <w:r w:rsidRPr="00F55D01">
        <w:rPr>
          <w:b/>
          <w:bCs/>
        </w:rPr>
        <w:t>Unresolved Issues</w:t>
      </w:r>
    </w:p>
    <w:p w14:paraId="7929B20A" w14:textId="77777777" w:rsidR="00F55D01" w:rsidRPr="00F55D01" w:rsidRDefault="00F55D01" w:rsidP="00F55D01">
      <w:pPr>
        <w:numPr>
          <w:ilvl w:val="0"/>
          <w:numId w:val="13"/>
        </w:numPr>
      </w:pPr>
      <w:proofErr w:type="spellStart"/>
      <w:r w:rsidRPr="00F55D01">
        <w:t>EcoSupply</w:t>
      </w:r>
      <w:proofErr w:type="spellEnd"/>
      <w:r w:rsidRPr="00F55D01">
        <w:t xml:space="preserve"> had not committed to a resolution timeline.</w:t>
      </w:r>
    </w:p>
    <w:p w14:paraId="4FA029C2" w14:textId="77777777" w:rsidR="00F55D01" w:rsidRPr="00F55D01" w:rsidRDefault="00F55D01" w:rsidP="00F55D01">
      <w:pPr>
        <w:numPr>
          <w:ilvl w:val="0"/>
          <w:numId w:val="13"/>
        </w:numPr>
      </w:pPr>
      <w:r w:rsidRPr="00F55D01">
        <w:lastRenderedPageBreak/>
        <w:t>Root cause at the upstream raw-material supplier remained unresolved.</w:t>
      </w:r>
    </w:p>
    <w:p w14:paraId="4E6EE8B1" w14:textId="77777777" w:rsidR="00F55D01" w:rsidRPr="00F55D01" w:rsidRDefault="00F55D01" w:rsidP="00F55D01">
      <w:pPr>
        <w:numPr>
          <w:ilvl w:val="0"/>
          <w:numId w:val="13"/>
        </w:numPr>
      </w:pPr>
      <w:r w:rsidRPr="00F55D01">
        <w:t>Alternative supplier onboarding would require additional time.</w:t>
      </w:r>
    </w:p>
    <w:p w14:paraId="0FE1B9C0" w14:textId="77777777" w:rsidR="00F55D01" w:rsidRPr="00F55D01" w:rsidRDefault="00F55D01" w:rsidP="00F55D01">
      <w:pPr>
        <w:rPr>
          <w:b/>
          <w:bCs/>
        </w:rPr>
      </w:pPr>
      <w:r w:rsidRPr="00F55D01">
        <w:rPr>
          <w:b/>
          <w:bCs/>
        </w:rPr>
        <w:t>2. COMP042 – Supply Chain Traceability and Logistics Issues</w:t>
      </w:r>
    </w:p>
    <w:p w14:paraId="619FC05B" w14:textId="77777777" w:rsidR="00F55D01" w:rsidRPr="00F55D01" w:rsidRDefault="00F55D01" w:rsidP="00F55D01">
      <w:pPr>
        <w:rPr>
          <w:b/>
          <w:bCs/>
        </w:rPr>
      </w:pPr>
      <w:r w:rsidRPr="00F55D01">
        <w:rPr>
          <w:b/>
          <w:bCs/>
        </w:rPr>
        <w:t>Key Discussion</w:t>
      </w:r>
    </w:p>
    <w:p w14:paraId="48A35972" w14:textId="77777777" w:rsidR="00F55D01" w:rsidRPr="00F55D01" w:rsidRDefault="00F55D01" w:rsidP="00F55D01">
      <w:r w:rsidRPr="00F55D01">
        <w:t xml:space="preserve">The team discussed disruptions caused by shipment delays, documentation gaps, and poor traceability. Missing paperwork had already forced production to stop for at least one batch. Additional concerns included delayed shipments from </w:t>
      </w:r>
      <w:proofErr w:type="spellStart"/>
      <w:r w:rsidRPr="00F55D01">
        <w:t>PrimeLogistics</w:t>
      </w:r>
      <w:proofErr w:type="spellEnd"/>
      <w:r w:rsidRPr="00F55D01">
        <w:t xml:space="preserve"> and discrepancies between lot numbers and shipment manifests.</w:t>
      </w:r>
    </w:p>
    <w:p w14:paraId="3DAB43F4" w14:textId="77777777" w:rsidR="00F55D01" w:rsidRPr="00F55D01" w:rsidRDefault="00F55D01" w:rsidP="00F55D01">
      <w:pPr>
        <w:rPr>
          <w:b/>
          <w:bCs/>
        </w:rPr>
      </w:pPr>
      <w:r w:rsidRPr="00F55D01">
        <w:rPr>
          <w:b/>
          <w:bCs/>
        </w:rPr>
        <w:t>Key Decisions</w:t>
      </w:r>
    </w:p>
    <w:p w14:paraId="6E5AC3CD" w14:textId="77777777" w:rsidR="00F55D01" w:rsidRPr="00F55D01" w:rsidRDefault="00F55D01" w:rsidP="00F55D01">
      <w:pPr>
        <w:numPr>
          <w:ilvl w:val="0"/>
          <w:numId w:val="14"/>
        </w:numPr>
      </w:pPr>
      <w:r w:rsidRPr="00F55D01">
        <w:t xml:space="preserve">Conduct an immediate audit of </w:t>
      </w:r>
      <w:proofErr w:type="spellStart"/>
      <w:r w:rsidRPr="00F55D01">
        <w:t>PrimeLogistics</w:t>
      </w:r>
      <w:proofErr w:type="spellEnd"/>
      <w:r w:rsidRPr="00F55D01">
        <w:t xml:space="preserve"> processes.</w:t>
      </w:r>
    </w:p>
    <w:p w14:paraId="2B167959" w14:textId="77777777" w:rsidR="00F55D01" w:rsidRPr="00F55D01" w:rsidRDefault="00F55D01" w:rsidP="00F55D01">
      <w:pPr>
        <w:numPr>
          <w:ilvl w:val="0"/>
          <w:numId w:val="14"/>
        </w:numPr>
      </w:pPr>
      <w:r w:rsidRPr="00F55D01">
        <w:t>Document all traceability gaps and corrective actions.</w:t>
      </w:r>
    </w:p>
    <w:p w14:paraId="183A1823" w14:textId="77777777" w:rsidR="00F55D01" w:rsidRPr="00F55D01" w:rsidRDefault="00F55D01" w:rsidP="00F55D01">
      <w:pPr>
        <w:numPr>
          <w:ilvl w:val="0"/>
          <w:numId w:val="14"/>
        </w:numPr>
      </w:pPr>
      <w:r w:rsidRPr="00F55D01">
        <w:t>Prepare documentation demonstrating proactive compliance efforts for FDA review.</w:t>
      </w:r>
    </w:p>
    <w:p w14:paraId="07BCB12A" w14:textId="77777777" w:rsidR="00F55D01" w:rsidRPr="00F55D01" w:rsidRDefault="00F55D01" w:rsidP="00F55D01">
      <w:pPr>
        <w:numPr>
          <w:ilvl w:val="0"/>
          <w:numId w:val="14"/>
        </w:numPr>
      </w:pPr>
      <w:r w:rsidRPr="00F55D01">
        <w:t xml:space="preserve">Consider alternative </w:t>
      </w:r>
      <w:proofErr w:type="gramStart"/>
      <w:r w:rsidRPr="00F55D01">
        <w:t>sourcing</w:t>
      </w:r>
      <w:proofErr w:type="gramEnd"/>
      <w:r w:rsidRPr="00F55D01">
        <w:t xml:space="preserve"> if needed.</w:t>
      </w:r>
    </w:p>
    <w:p w14:paraId="6CE53F71" w14:textId="77777777" w:rsidR="00F55D01" w:rsidRPr="00F55D01" w:rsidRDefault="00F55D01" w:rsidP="00F55D01">
      <w:pPr>
        <w:rPr>
          <w:b/>
          <w:bCs/>
        </w:rPr>
      </w:pPr>
      <w:r w:rsidRPr="00F55D01">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796"/>
      </w:tblGrid>
      <w:tr w:rsidR="00F55D01" w:rsidRPr="00F55D01" w14:paraId="38E8F4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BFD22E" w14:textId="77777777" w:rsidR="00F55D01" w:rsidRPr="00F55D01" w:rsidRDefault="00F55D01" w:rsidP="00F55D01">
            <w:pPr>
              <w:rPr>
                <w:b/>
                <w:bCs/>
              </w:rPr>
            </w:pPr>
            <w:r w:rsidRPr="00F55D01">
              <w:rPr>
                <w:b/>
                <w:bCs/>
              </w:rPr>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EEF991" w14:textId="77777777" w:rsidR="00F55D01" w:rsidRPr="00F55D01" w:rsidRDefault="00F55D01" w:rsidP="00F55D01">
            <w:pPr>
              <w:rPr>
                <w:b/>
                <w:bCs/>
              </w:rPr>
            </w:pPr>
            <w:r w:rsidRPr="00F55D01">
              <w:rPr>
                <w:b/>
                <w:bCs/>
              </w:rPr>
              <w:t>Action</w:t>
            </w:r>
          </w:p>
        </w:tc>
      </w:tr>
      <w:tr w:rsidR="00F55D01" w:rsidRPr="00F55D01" w14:paraId="7862C3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02A272" w14:textId="77777777" w:rsidR="00F55D01" w:rsidRPr="00F55D01" w:rsidRDefault="00F55D01" w:rsidP="00F55D01">
            <w:hyperlink r:id="rId8" w:history="1">
              <w:r w:rsidRPr="00F55D01">
                <w:rPr>
                  <w:rStyle w:val="Hyperlink"/>
                </w:rPr>
                <w:t>Ravi Patel</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EE5CC" w14:textId="77777777" w:rsidR="00F55D01" w:rsidRPr="00F55D01" w:rsidRDefault="00F55D01" w:rsidP="00F55D01">
            <w:r w:rsidRPr="00F55D01">
              <w:t xml:space="preserve">Audit </w:t>
            </w:r>
            <w:proofErr w:type="spellStart"/>
            <w:r w:rsidRPr="00F55D01">
              <w:t>PrimeLogistics</w:t>
            </w:r>
            <w:proofErr w:type="spellEnd"/>
            <w:r w:rsidRPr="00F55D01">
              <w:t xml:space="preserve"> and investigate traceability and logistics failures.</w:t>
            </w:r>
          </w:p>
        </w:tc>
      </w:tr>
      <w:tr w:rsidR="00F55D01" w:rsidRPr="00F55D01" w14:paraId="74B995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E02653" w14:textId="77777777" w:rsidR="00F55D01" w:rsidRPr="00F55D01" w:rsidRDefault="00F55D01" w:rsidP="00F55D01">
            <w:hyperlink r:id="rId9" w:history="1">
              <w:r w:rsidRPr="00F55D01">
                <w:rPr>
                  <w:rStyle w:val="Hyperlink"/>
                </w:rPr>
                <w:t>Maria Sanchez</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B2F11" w14:textId="77777777" w:rsidR="00F55D01" w:rsidRPr="00F55D01" w:rsidRDefault="00F55D01" w:rsidP="00F55D01">
            <w:r w:rsidRPr="00F55D01">
              <w:t>Create a comprehensive report documenting discrepancies and corrective actions.</w:t>
            </w:r>
          </w:p>
        </w:tc>
      </w:tr>
      <w:tr w:rsidR="00F55D01" w:rsidRPr="00F55D01" w14:paraId="4ABF4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D2F80" w14:textId="77777777" w:rsidR="00F55D01" w:rsidRPr="00F55D01" w:rsidRDefault="00F55D01" w:rsidP="00F55D01">
            <w:hyperlink r:id="rId10" w:history="1">
              <w:r w:rsidRPr="00F55D01">
                <w:rPr>
                  <w:rStyle w:val="Hyperlink"/>
                </w:rPr>
                <w:t>Eleanor Wright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40C0E" w14:textId="77777777" w:rsidR="00F55D01" w:rsidRPr="00F55D01" w:rsidRDefault="00F55D01" w:rsidP="00F55D01">
            <w:r w:rsidRPr="00F55D01">
              <w:t xml:space="preserve">Assign a production-team liaison to </w:t>
            </w:r>
            <w:proofErr w:type="gramStart"/>
            <w:r w:rsidRPr="00F55D01">
              <w:t>assist</w:t>
            </w:r>
            <w:proofErr w:type="gramEnd"/>
            <w:r w:rsidRPr="00F55D01">
              <w:t xml:space="preserve"> the documentation effort.</w:t>
            </w:r>
          </w:p>
        </w:tc>
      </w:tr>
    </w:tbl>
    <w:p w14:paraId="26B9DD7D" w14:textId="77777777" w:rsidR="00F55D01" w:rsidRPr="00F55D01" w:rsidRDefault="00F55D01" w:rsidP="00F55D01">
      <w:pPr>
        <w:rPr>
          <w:b/>
          <w:bCs/>
        </w:rPr>
      </w:pPr>
      <w:r w:rsidRPr="00F55D01">
        <w:rPr>
          <w:b/>
          <w:bCs/>
        </w:rPr>
        <w:t>Risks Discussed</w:t>
      </w:r>
    </w:p>
    <w:p w14:paraId="4372D2EF" w14:textId="77777777" w:rsidR="00F55D01" w:rsidRPr="00F55D01" w:rsidRDefault="00F55D01" w:rsidP="00F55D01">
      <w:pPr>
        <w:numPr>
          <w:ilvl w:val="0"/>
          <w:numId w:val="15"/>
        </w:numPr>
      </w:pPr>
      <w:r w:rsidRPr="00F55D01">
        <w:t>Compliance risk due to inability to verify material origin.</w:t>
      </w:r>
    </w:p>
    <w:p w14:paraId="27130274" w14:textId="77777777" w:rsidR="00F55D01" w:rsidRPr="00F55D01" w:rsidRDefault="00F55D01" w:rsidP="00F55D01">
      <w:pPr>
        <w:numPr>
          <w:ilvl w:val="0"/>
          <w:numId w:val="15"/>
        </w:numPr>
      </w:pPr>
      <w:r w:rsidRPr="00F55D01">
        <w:t>Potential contamination concerns.</w:t>
      </w:r>
    </w:p>
    <w:p w14:paraId="1F51D7A3" w14:textId="77777777" w:rsidR="00F55D01" w:rsidRPr="00F55D01" w:rsidRDefault="00F55D01" w:rsidP="00F55D01">
      <w:pPr>
        <w:numPr>
          <w:ilvl w:val="0"/>
          <w:numId w:val="15"/>
        </w:numPr>
      </w:pPr>
      <w:r w:rsidRPr="00F55D01">
        <w:t>Production bottlenecks and schedule disruptions.</w:t>
      </w:r>
    </w:p>
    <w:p w14:paraId="21CA443C" w14:textId="77777777" w:rsidR="00F55D01" w:rsidRPr="00F55D01" w:rsidRDefault="00F55D01" w:rsidP="00F55D01">
      <w:pPr>
        <w:numPr>
          <w:ilvl w:val="0"/>
          <w:numId w:val="15"/>
        </w:numPr>
      </w:pPr>
      <w:r w:rsidRPr="00F55D01">
        <w:t>Increased regulatory scrutiny.</w:t>
      </w:r>
    </w:p>
    <w:p w14:paraId="67A8783A" w14:textId="77777777" w:rsidR="00F55D01" w:rsidRPr="00F55D01" w:rsidRDefault="00F55D01" w:rsidP="00F55D01">
      <w:pPr>
        <w:rPr>
          <w:b/>
          <w:bCs/>
        </w:rPr>
      </w:pPr>
      <w:r w:rsidRPr="00F55D01">
        <w:rPr>
          <w:b/>
          <w:bCs/>
        </w:rPr>
        <w:t>Unresolved Issues</w:t>
      </w:r>
    </w:p>
    <w:p w14:paraId="45193F62" w14:textId="77777777" w:rsidR="00F55D01" w:rsidRPr="00F55D01" w:rsidRDefault="00F55D01" w:rsidP="00F55D01">
      <w:pPr>
        <w:numPr>
          <w:ilvl w:val="0"/>
          <w:numId w:val="16"/>
        </w:numPr>
      </w:pPr>
      <w:r w:rsidRPr="00F55D01">
        <w:t>Root causes of the traceability gaps were not fully determined.</w:t>
      </w:r>
    </w:p>
    <w:p w14:paraId="74A1652B" w14:textId="77777777" w:rsidR="00F55D01" w:rsidRPr="00F55D01" w:rsidRDefault="00F55D01" w:rsidP="00F55D01">
      <w:pPr>
        <w:numPr>
          <w:ilvl w:val="0"/>
          <w:numId w:val="16"/>
        </w:numPr>
      </w:pPr>
      <w:r w:rsidRPr="00F55D01">
        <w:lastRenderedPageBreak/>
        <w:t xml:space="preserve">The effectiveness of </w:t>
      </w:r>
      <w:proofErr w:type="spellStart"/>
      <w:r w:rsidRPr="00F55D01">
        <w:t>PrimeLogistics</w:t>
      </w:r>
      <w:proofErr w:type="spellEnd"/>
      <w:r w:rsidRPr="00F55D01">
        <w:t>' corrective actions remained unknown.</w:t>
      </w:r>
    </w:p>
    <w:p w14:paraId="6EB32944" w14:textId="77777777" w:rsidR="00F55D01" w:rsidRPr="00F55D01" w:rsidRDefault="00F55D01" w:rsidP="00F55D01">
      <w:pPr>
        <w:numPr>
          <w:ilvl w:val="0"/>
          <w:numId w:val="16"/>
        </w:numPr>
      </w:pPr>
      <w:r w:rsidRPr="00F55D01">
        <w:t xml:space="preserve">A decision on alternative </w:t>
      </w:r>
      <w:proofErr w:type="gramStart"/>
      <w:r w:rsidRPr="00F55D01">
        <w:t>sourcing</w:t>
      </w:r>
      <w:proofErr w:type="gramEnd"/>
      <w:r w:rsidRPr="00F55D01">
        <w:t xml:space="preserve"> </w:t>
      </w:r>
      <w:proofErr w:type="gramStart"/>
      <w:r w:rsidRPr="00F55D01">
        <w:t>had</w:t>
      </w:r>
      <w:proofErr w:type="gramEnd"/>
      <w:r w:rsidRPr="00F55D01">
        <w:t xml:space="preserve"> not yet been made.</w:t>
      </w:r>
    </w:p>
    <w:p w14:paraId="6A42FF46" w14:textId="77777777" w:rsidR="00F55D01" w:rsidRPr="00F55D01" w:rsidRDefault="00F55D01" w:rsidP="00F55D01">
      <w:pPr>
        <w:rPr>
          <w:b/>
          <w:bCs/>
        </w:rPr>
      </w:pPr>
      <w:r w:rsidRPr="00F55D01">
        <w:rPr>
          <w:b/>
          <w:bCs/>
        </w:rPr>
        <w:t>3. COMP043 – GMP Violations and Supplier Performance</w:t>
      </w:r>
    </w:p>
    <w:p w14:paraId="27481E16" w14:textId="77777777" w:rsidR="00F55D01" w:rsidRPr="00F55D01" w:rsidRDefault="00F55D01" w:rsidP="00F55D01">
      <w:pPr>
        <w:rPr>
          <w:b/>
          <w:bCs/>
        </w:rPr>
      </w:pPr>
      <w:r w:rsidRPr="00F55D01">
        <w:rPr>
          <w:b/>
          <w:bCs/>
        </w:rPr>
        <w:t>Key Discussion</w:t>
      </w:r>
    </w:p>
    <w:p w14:paraId="14B6FCEC" w14:textId="77777777" w:rsidR="00F55D01" w:rsidRPr="00F55D01" w:rsidRDefault="00F55D01" w:rsidP="00F55D01">
      <w:r w:rsidRPr="00F55D01">
        <w:t xml:space="preserve">The supplier for COMP043 was reported to have inadequate cleanroom protocols, creating contamination risks. The </w:t>
      </w:r>
      <w:proofErr w:type="gramStart"/>
      <w:r w:rsidRPr="00F55D01">
        <w:t>supplier was</w:t>
      </w:r>
      <w:proofErr w:type="gramEnd"/>
      <w:r w:rsidRPr="00F55D01">
        <w:t xml:space="preserve"> also </w:t>
      </w:r>
      <w:proofErr w:type="gramStart"/>
      <w:r w:rsidRPr="00F55D01">
        <w:t>missing</w:t>
      </w:r>
      <w:proofErr w:type="gramEnd"/>
      <w:r w:rsidRPr="00F55D01">
        <w:t xml:space="preserve"> delivery deadlines, causing stockouts and impacting production across multiple product lines.</w:t>
      </w:r>
    </w:p>
    <w:p w14:paraId="4B11B5C9" w14:textId="77777777" w:rsidR="00F55D01" w:rsidRPr="00F55D01" w:rsidRDefault="00F55D01" w:rsidP="00F55D01">
      <w:pPr>
        <w:rPr>
          <w:b/>
          <w:bCs/>
        </w:rPr>
      </w:pPr>
      <w:r w:rsidRPr="00F55D01">
        <w:rPr>
          <w:b/>
          <w:bCs/>
        </w:rPr>
        <w:t>Key Decisions</w:t>
      </w:r>
    </w:p>
    <w:p w14:paraId="0177C7E0" w14:textId="77777777" w:rsidR="00F55D01" w:rsidRPr="00F55D01" w:rsidRDefault="00F55D01" w:rsidP="00F55D01">
      <w:pPr>
        <w:numPr>
          <w:ilvl w:val="0"/>
          <w:numId w:val="17"/>
        </w:numPr>
      </w:pPr>
      <w:r w:rsidRPr="00F55D01">
        <w:t>Require supplier remediation for GMP violations.</w:t>
      </w:r>
    </w:p>
    <w:p w14:paraId="6B3B8668" w14:textId="77777777" w:rsidR="00F55D01" w:rsidRPr="00F55D01" w:rsidRDefault="00F55D01" w:rsidP="00F55D01">
      <w:pPr>
        <w:numPr>
          <w:ilvl w:val="0"/>
          <w:numId w:val="17"/>
        </w:numPr>
      </w:pPr>
      <w:r w:rsidRPr="00F55D01">
        <w:t>Establish a supplier remediation timeline.</w:t>
      </w:r>
    </w:p>
    <w:p w14:paraId="65A04029" w14:textId="77777777" w:rsidR="00F55D01" w:rsidRPr="00F55D01" w:rsidRDefault="00F55D01" w:rsidP="00F55D01">
      <w:pPr>
        <w:numPr>
          <w:ilvl w:val="0"/>
          <w:numId w:val="17"/>
        </w:numPr>
      </w:pPr>
      <w:r w:rsidRPr="00F55D01">
        <w:t>Pursue a parallel-sourcing strategy while corrective actions are implemented.</w:t>
      </w:r>
    </w:p>
    <w:p w14:paraId="4FCA5E5A" w14:textId="77777777" w:rsidR="00F55D01" w:rsidRPr="00F55D01" w:rsidRDefault="00F55D01" w:rsidP="00F55D01">
      <w:pPr>
        <w:numPr>
          <w:ilvl w:val="0"/>
          <w:numId w:val="17"/>
        </w:numPr>
      </w:pPr>
      <w:r w:rsidRPr="00F55D01">
        <w:t>Evaluate potential replacement suppliers if necessary.</w:t>
      </w:r>
    </w:p>
    <w:p w14:paraId="21928D65" w14:textId="77777777" w:rsidR="00F55D01" w:rsidRPr="00F55D01" w:rsidRDefault="00F55D01" w:rsidP="00F55D01">
      <w:pPr>
        <w:rPr>
          <w:b/>
          <w:bCs/>
        </w:rPr>
      </w:pPr>
      <w:r w:rsidRPr="00F55D01">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743"/>
      </w:tblGrid>
      <w:tr w:rsidR="00F55D01" w:rsidRPr="00F55D01" w14:paraId="66522FE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72859" w14:textId="77777777" w:rsidR="00F55D01" w:rsidRPr="00F55D01" w:rsidRDefault="00F55D01" w:rsidP="00F55D01">
            <w:pPr>
              <w:rPr>
                <w:b/>
                <w:bCs/>
              </w:rPr>
            </w:pPr>
            <w:r w:rsidRPr="00F55D01">
              <w:rPr>
                <w:b/>
                <w:bCs/>
              </w:rPr>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E38AD7" w14:textId="77777777" w:rsidR="00F55D01" w:rsidRPr="00F55D01" w:rsidRDefault="00F55D01" w:rsidP="00F55D01">
            <w:pPr>
              <w:rPr>
                <w:b/>
                <w:bCs/>
              </w:rPr>
            </w:pPr>
            <w:r w:rsidRPr="00F55D01">
              <w:rPr>
                <w:b/>
                <w:bCs/>
              </w:rPr>
              <w:t>Action</w:t>
            </w:r>
          </w:p>
        </w:tc>
      </w:tr>
      <w:tr w:rsidR="00F55D01" w:rsidRPr="00F55D01" w14:paraId="04BA6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046391" w14:textId="77777777" w:rsidR="00F55D01" w:rsidRPr="00F55D01" w:rsidRDefault="00F55D01" w:rsidP="00F55D01">
            <w:hyperlink r:id="rId11" w:history="1">
              <w:r w:rsidRPr="00F55D01">
                <w:rPr>
                  <w:rStyle w:val="Hyperlink"/>
                </w:rPr>
                <w:t>Maria Sanchez</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CA9CA" w14:textId="77777777" w:rsidR="00F55D01" w:rsidRPr="00F55D01" w:rsidRDefault="00F55D01" w:rsidP="00F55D01">
            <w:r w:rsidRPr="00F55D01">
              <w:t>Coordinate with the supplier on a remediation plan and GMP improvements.</w:t>
            </w:r>
          </w:p>
        </w:tc>
      </w:tr>
      <w:tr w:rsidR="00F55D01" w:rsidRPr="00F55D01" w14:paraId="55B482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C8736" w14:textId="77777777" w:rsidR="00F55D01" w:rsidRPr="00F55D01" w:rsidRDefault="00F55D01" w:rsidP="00F55D01">
            <w:hyperlink r:id="rId12" w:history="1">
              <w:r w:rsidRPr="00F55D01">
                <w:rPr>
                  <w:rStyle w:val="Hyperlink"/>
                </w:rPr>
                <w:t>Ravi Patel</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C10FC" w14:textId="77777777" w:rsidR="00F55D01" w:rsidRPr="00F55D01" w:rsidRDefault="00F55D01" w:rsidP="00F55D01">
            <w:r w:rsidRPr="00F55D01">
              <w:t>Explore alternative suppliers and execute parallel sourcing.</w:t>
            </w:r>
          </w:p>
        </w:tc>
      </w:tr>
    </w:tbl>
    <w:p w14:paraId="090B5BA7" w14:textId="77777777" w:rsidR="00F55D01" w:rsidRPr="00F55D01" w:rsidRDefault="00F55D01" w:rsidP="00F55D01">
      <w:pPr>
        <w:rPr>
          <w:b/>
          <w:bCs/>
        </w:rPr>
      </w:pPr>
      <w:r w:rsidRPr="00F55D01">
        <w:rPr>
          <w:b/>
          <w:bCs/>
        </w:rPr>
        <w:t>Risks Discussed</w:t>
      </w:r>
    </w:p>
    <w:p w14:paraId="13C7D356" w14:textId="77777777" w:rsidR="00F55D01" w:rsidRPr="00F55D01" w:rsidRDefault="00F55D01" w:rsidP="00F55D01">
      <w:pPr>
        <w:numPr>
          <w:ilvl w:val="0"/>
          <w:numId w:val="18"/>
        </w:numPr>
      </w:pPr>
      <w:r w:rsidRPr="00F55D01">
        <w:t xml:space="preserve">Contamination </w:t>
      </w:r>
      <w:proofErr w:type="gramStart"/>
      <w:r w:rsidRPr="00F55D01">
        <w:t>risk</w:t>
      </w:r>
      <w:proofErr w:type="gramEnd"/>
      <w:r w:rsidRPr="00F55D01">
        <w:t xml:space="preserve"> from inadequate cleanroom practices.</w:t>
      </w:r>
    </w:p>
    <w:p w14:paraId="74035086" w14:textId="77777777" w:rsidR="00F55D01" w:rsidRPr="00F55D01" w:rsidRDefault="00F55D01" w:rsidP="00F55D01">
      <w:pPr>
        <w:numPr>
          <w:ilvl w:val="0"/>
          <w:numId w:val="18"/>
        </w:numPr>
      </w:pPr>
      <w:r w:rsidRPr="00F55D01">
        <w:t>Continued GMP non-compliance.</w:t>
      </w:r>
    </w:p>
    <w:p w14:paraId="3E350D0E" w14:textId="77777777" w:rsidR="00F55D01" w:rsidRPr="00F55D01" w:rsidRDefault="00F55D01" w:rsidP="00F55D01">
      <w:pPr>
        <w:numPr>
          <w:ilvl w:val="0"/>
          <w:numId w:val="18"/>
        </w:numPr>
      </w:pPr>
      <w:r w:rsidRPr="00F55D01">
        <w:t>Delivery failures and stockouts.</w:t>
      </w:r>
    </w:p>
    <w:p w14:paraId="1442ACFA" w14:textId="77777777" w:rsidR="00F55D01" w:rsidRPr="00F55D01" w:rsidRDefault="00F55D01" w:rsidP="00F55D01">
      <w:pPr>
        <w:numPr>
          <w:ilvl w:val="0"/>
          <w:numId w:val="18"/>
        </w:numPr>
      </w:pPr>
      <w:r w:rsidRPr="00F55D01">
        <w:t>Negative impacts on production continuity and other product lines.</w:t>
      </w:r>
    </w:p>
    <w:p w14:paraId="5CF2B2F5" w14:textId="77777777" w:rsidR="00F55D01" w:rsidRPr="00F55D01" w:rsidRDefault="00F55D01" w:rsidP="00F55D01">
      <w:pPr>
        <w:rPr>
          <w:b/>
          <w:bCs/>
        </w:rPr>
      </w:pPr>
      <w:r w:rsidRPr="00F55D01">
        <w:rPr>
          <w:b/>
          <w:bCs/>
        </w:rPr>
        <w:t>Unresolved Issues</w:t>
      </w:r>
    </w:p>
    <w:p w14:paraId="65C84D6C" w14:textId="77777777" w:rsidR="00F55D01" w:rsidRPr="00F55D01" w:rsidRDefault="00F55D01" w:rsidP="00F55D01">
      <w:pPr>
        <w:numPr>
          <w:ilvl w:val="0"/>
          <w:numId w:val="19"/>
        </w:numPr>
      </w:pPr>
      <w:r w:rsidRPr="00F55D01">
        <w:t>The supplier's ability to successfully remediate GMP deficiencies remained uncertain.</w:t>
      </w:r>
    </w:p>
    <w:p w14:paraId="504F2211" w14:textId="77777777" w:rsidR="00F55D01" w:rsidRPr="00F55D01" w:rsidRDefault="00F55D01" w:rsidP="00F55D01">
      <w:pPr>
        <w:numPr>
          <w:ilvl w:val="0"/>
          <w:numId w:val="19"/>
        </w:numPr>
      </w:pPr>
      <w:r w:rsidRPr="00F55D01">
        <w:t>Replacement suppliers may be difficult to identify because of specialized manufacturing capabilities.</w:t>
      </w:r>
    </w:p>
    <w:p w14:paraId="06DACD5B" w14:textId="77777777" w:rsidR="00F55D01" w:rsidRPr="00F55D01" w:rsidRDefault="00F55D01" w:rsidP="00F55D01">
      <w:pPr>
        <w:rPr>
          <w:b/>
          <w:bCs/>
        </w:rPr>
      </w:pPr>
      <w:r w:rsidRPr="00F55D01">
        <w:rPr>
          <w:b/>
          <w:bCs/>
        </w:rPr>
        <w:lastRenderedPageBreak/>
        <w:t>Cross-Functional Governance and Follow-Up</w:t>
      </w:r>
    </w:p>
    <w:p w14:paraId="1304D41C" w14:textId="77777777" w:rsidR="00F55D01" w:rsidRPr="00F55D01" w:rsidRDefault="00F55D01" w:rsidP="00F55D01">
      <w:pPr>
        <w:rPr>
          <w:b/>
          <w:bCs/>
        </w:rPr>
      </w:pPr>
      <w:r w:rsidRPr="00F55D01">
        <w:rPr>
          <w:b/>
          <w:bCs/>
        </w:rPr>
        <w:t>Key Decisions</w:t>
      </w:r>
    </w:p>
    <w:p w14:paraId="3B49E48E" w14:textId="77777777" w:rsidR="00F55D01" w:rsidRPr="00F55D01" w:rsidRDefault="00F55D01" w:rsidP="00F55D01">
      <w:pPr>
        <w:numPr>
          <w:ilvl w:val="0"/>
          <w:numId w:val="20"/>
        </w:numPr>
      </w:pPr>
      <w:r w:rsidRPr="00F55D01">
        <w:t>Establish a cross-functional task force to oversee remediation activities.</w:t>
      </w:r>
    </w:p>
    <w:p w14:paraId="1CD1DFC6" w14:textId="77777777" w:rsidR="00F55D01" w:rsidRPr="00F55D01" w:rsidRDefault="00F55D01" w:rsidP="00F55D01">
      <w:pPr>
        <w:numPr>
          <w:ilvl w:val="0"/>
          <w:numId w:val="20"/>
        </w:numPr>
      </w:pPr>
      <w:r w:rsidRPr="00F55D01">
        <w:t>Provide weekly progress updates.</w:t>
      </w:r>
    </w:p>
    <w:p w14:paraId="3A826DA5" w14:textId="77777777" w:rsidR="00F55D01" w:rsidRPr="00F55D01" w:rsidRDefault="00F55D01" w:rsidP="00F55D01">
      <w:pPr>
        <w:numPr>
          <w:ilvl w:val="0"/>
          <w:numId w:val="20"/>
        </w:numPr>
      </w:pPr>
      <w:r w:rsidRPr="00F55D01">
        <w:t>Reconvene in one week to review status and progress.</w:t>
      </w:r>
    </w:p>
    <w:p w14:paraId="38B52E0E" w14:textId="77777777" w:rsidR="00F55D01" w:rsidRPr="00F55D01" w:rsidRDefault="00F55D01" w:rsidP="00F55D01">
      <w:pPr>
        <w:rPr>
          <w:b/>
          <w:bCs/>
        </w:rPr>
      </w:pPr>
      <w:r w:rsidRPr="00F55D01">
        <w:rPr>
          <w:b/>
          <w:bCs/>
        </w:rPr>
        <w:t>Additional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771"/>
      </w:tblGrid>
      <w:tr w:rsidR="00F55D01" w:rsidRPr="00F55D01" w14:paraId="7D9CAEF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B4A422" w14:textId="77777777" w:rsidR="00F55D01" w:rsidRPr="00F55D01" w:rsidRDefault="00F55D01" w:rsidP="00F55D01">
            <w:pPr>
              <w:rPr>
                <w:b/>
                <w:bCs/>
              </w:rPr>
            </w:pPr>
            <w:r w:rsidRPr="00F55D01">
              <w:rPr>
                <w:b/>
                <w:bCs/>
              </w:rPr>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09660C" w14:textId="77777777" w:rsidR="00F55D01" w:rsidRPr="00F55D01" w:rsidRDefault="00F55D01" w:rsidP="00F55D01">
            <w:pPr>
              <w:rPr>
                <w:b/>
                <w:bCs/>
              </w:rPr>
            </w:pPr>
            <w:r w:rsidRPr="00F55D01">
              <w:rPr>
                <w:b/>
                <w:bCs/>
              </w:rPr>
              <w:t>Action</w:t>
            </w:r>
          </w:p>
        </w:tc>
      </w:tr>
      <w:tr w:rsidR="00F55D01" w:rsidRPr="00F55D01" w14:paraId="3A2FAA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0A340" w14:textId="77777777" w:rsidR="00F55D01" w:rsidRPr="00F55D01" w:rsidRDefault="00F55D01" w:rsidP="00F55D01">
            <w:hyperlink r:id="rId13" w:history="1">
              <w:r w:rsidRPr="00F55D01">
                <w:rPr>
                  <w:rStyle w:val="Hyperlink"/>
                </w:rPr>
                <w:t>David Okoro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3BB91" w14:textId="77777777" w:rsidR="00F55D01" w:rsidRPr="00F55D01" w:rsidRDefault="00F55D01" w:rsidP="00F55D01">
            <w:r w:rsidRPr="00F55D01">
              <w:t>Support creation of a cross-functional oversight approach with regular updates.</w:t>
            </w:r>
          </w:p>
        </w:tc>
      </w:tr>
      <w:tr w:rsidR="00F55D01" w:rsidRPr="00F55D01" w14:paraId="4EEF40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ABED73" w14:textId="77777777" w:rsidR="00F55D01" w:rsidRPr="00F55D01" w:rsidRDefault="00F55D01" w:rsidP="00F55D01">
            <w:hyperlink r:id="rId14" w:history="1">
              <w:r w:rsidRPr="00F55D01">
                <w:rPr>
                  <w:rStyle w:val="Hyperlink"/>
                </w:rPr>
                <w:t>Ravi Patel</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13A88" w14:textId="77777777" w:rsidR="00F55D01" w:rsidRPr="00F55D01" w:rsidRDefault="00F55D01" w:rsidP="00F55D01">
            <w:r w:rsidRPr="00F55D01">
              <w:t>Allocate procurement resources for supplier onboarding and audits.</w:t>
            </w:r>
          </w:p>
        </w:tc>
      </w:tr>
      <w:tr w:rsidR="00F55D01" w:rsidRPr="00F55D01" w14:paraId="4372B3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A918B" w14:textId="77777777" w:rsidR="00F55D01" w:rsidRPr="00F55D01" w:rsidRDefault="00F55D01" w:rsidP="00F55D01">
            <w:hyperlink r:id="rId15" w:history="1">
              <w:r w:rsidRPr="00F55D01">
                <w:rPr>
                  <w:rStyle w:val="Hyperlink"/>
                </w:rPr>
                <w:t>Maria Sanchez</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E64EE" w14:textId="77777777" w:rsidR="00F55D01" w:rsidRPr="00F55D01" w:rsidRDefault="00F55D01" w:rsidP="00F55D01">
            <w:r w:rsidRPr="00F55D01">
              <w:t>Draft and distribute meeting summary including action owners and deadlines.</w:t>
            </w:r>
          </w:p>
        </w:tc>
      </w:tr>
    </w:tbl>
    <w:p w14:paraId="2257B367" w14:textId="77777777" w:rsidR="00F55D01" w:rsidRPr="00F55D01" w:rsidRDefault="00F55D01" w:rsidP="00F55D01">
      <w:pPr>
        <w:rPr>
          <w:b/>
          <w:bCs/>
        </w:rPr>
      </w:pPr>
      <w:r w:rsidRPr="00F55D01">
        <w:rPr>
          <w:b/>
          <w:bCs/>
        </w:rPr>
        <w:t>Overall Unresolved Issues</w:t>
      </w:r>
    </w:p>
    <w:p w14:paraId="198A4E3D" w14:textId="77777777" w:rsidR="00F55D01" w:rsidRPr="00F55D01" w:rsidRDefault="00F55D01" w:rsidP="00F55D01">
      <w:pPr>
        <w:numPr>
          <w:ilvl w:val="0"/>
          <w:numId w:val="21"/>
        </w:numPr>
      </w:pPr>
      <w:r w:rsidRPr="00F55D01">
        <w:t xml:space="preserve">Resolution timeline from </w:t>
      </w:r>
      <w:proofErr w:type="spellStart"/>
      <w:r w:rsidRPr="00F55D01">
        <w:t>EcoSupply</w:t>
      </w:r>
      <w:proofErr w:type="spellEnd"/>
      <w:r w:rsidRPr="00F55D01">
        <w:t xml:space="preserve"> remains unknown.</w:t>
      </w:r>
    </w:p>
    <w:p w14:paraId="69E82923" w14:textId="77777777" w:rsidR="00F55D01" w:rsidRPr="00F55D01" w:rsidRDefault="00F55D01" w:rsidP="00F55D01">
      <w:pPr>
        <w:numPr>
          <w:ilvl w:val="0"/>
          <w:numId w:val="21"/>
        </w:numPr>
      </w:pPr>
      <w:r w:rsidRPr="00F55D01">
        <w:t xml:space="preserve">Outcomes of the </w:t>
      </w:r>
      <w:proofErr w:type="spellStart"/>
      <w:r w:rsidRPr="00F55D01">
        <w:t>PrimeLogistics</w:t>
      </w:r>
      <w:proofErr w:type="spellEnd"/>
      <w:r w:rsidRPr="00F55D01">
        <w:t xml:space="preserve"> audit are pending.</w:t>
      </w:r>
    </w:p>
    <w:p w14:paraId="0A7F1FA6" w14:textId="77777777" w:rsidR="00F55D01" w:rsidRPr="00F55D01" w:rsidRDefault="00F55D01" w:rsidP="00F55D01">
      <w:pPr>
        <w:numPr>
          <w:ilvl w:val="0"/>
          <w:numId w:val="21"/>
        </w:numPr>
      </w:pPr>
      <w:r w:rsidRPr="00F55D01">
        <w:t>GMP remediation effectiveness for the COMP043 supplier has not yet been verified.</w:t>
      </w:r>
    </w:p>
    <w:p w14:paraId="49EDE76A" w14:textId="77777777" w:rsidR="00F55D01" w:rsidRPr="00F55D01" w:rsidRDefault="00F55D01" w:rsidP="00F55D01">
      <w:pPr>
        <w:numPr>
          <w:ilvl w:val="0"/>
          <w:numId w:val="21"/>
        </w:numPr>
      </w:pPr>
      <w:r w:rsidRPr="00F55D01">
        <w:t>Alternative supplier onboarding and qualification efforts are still in progress.</w:t>
      </w:r>
    </w:p>
    <w:p w14:paraId="46D3AB9E" w14:textId="77777777" w:rsidR="00F55D01" w:rsidRPr="00F55D01" w:rsidRDefault="00F55D01" w:rsidP="00F55D01">
      <w:pPr>
        <w:numPr>
          <w:ilvl w:val="0"/>
          <w:numId w:val="21"/>
        </w:numPr>
      </w:pPr>
      <w:r w:rsidRPr="00F55D01">
        <w:t>FDA compliance risks remain active until corrective actions are completed and validated.</w:t>
      </w:r>
    </w:p>
    <w:p w14:paraId="7B51DF26" w14:textId="77777777" w:rsidR="00F55D01" w:rsidRDefault="00F55D01">
      <w:pPr>
        <w:pStyle w:val="Heading1"/>
        <w:rPr>
          <w:rFonts w:asciiTheme="minorHAnsi" w:hAnsiTheme="minorHAnsi" w:cstheme="minorBidi"/>
        </w:rPr>
      </w:pPr>
      <w:r>
        <w:rPr>
          <w:rFonts w:asciiTheme="minorHAnsi" w:hAnsiTheme="minorHAnsi" w:cstheme="minorBidi"/>
        </w:rPr>
        <w:t>Action Plan: Supply Chain Issues Review</w:t>
      </w:r>
    </w:p>
    <w:p w14:paraId="1EC07044" w14:textId="77777777" w:rsidR="00F55D01" w:rsidRDefault="00F55D01">
      <w:r>
        <w:t>This action plan translates the meeting summary into prioritized remediation activities for BIND567, COMP042, COMP043, and cross-functional governance. The plan focuses on FDA compliance readiness, supplier quality improvement, traceability restoration, production continuity, and disciplined follow-up.</w:t>
      </w:r>
    </w:p>
    <w:p w14:paraId="57774356" w14:textId="77777777" w:rsidR="00F55D01" w:rsidRDefault="00F55D01">
      <w:pPr>
        <w:pStyle w:val="Heading2"/>
        <w:rPr>
          <w:rFonts w:asciiTheme="minorHAnsi" w:hAnsiTheme="minorHAnsi" w:cstheme="minorBidi"/>
        </w:rPr>
      </w:pPr>
      <w:r>
        <w:rPr>
          <w:rFonts w:asciiTheme="minorHAnsi" w:hAnsiTheme="minorHAnsi" w:cstheme="minorBidi"/>
        </w:rPr>
        <w:lastRenderedPageBreak/>
        <w:t>General Strategies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526"/>
        <w:gridCol w:w="1542"/>
        <w:gridCol w:w="1131"/>
        <w:gridCol w:w="1903"/>
        <w:gridCol w:w="2242"/>
      </w:tblGrid>
      <w:tr w:rsidR="00F55D01" w14:paraId="0104CDDF" w14:textId="77777777">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5040DBE" w14:textId="77777777" w:rsidR="00F55D01" w:rsidRDefault="00F55D01">
            <w:r>
              <w:rPr>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7903706" w14:textId="77777777" w:rsidR="00F55D01" w:rsidRDefault="00F55D01">
            <w:r>
              <w:rPr>
                <w:b/>
                <w:bCs/>
              </w:rPr>
              <w:t>Responsible Person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29BA48B" w14:textId="77777777" w:rsidR="00F55D01" w:rsidRDefault="00F55D01">
            <w:r>
              <w:rPr>
                <w:b/>
                <w:bCs/>
              </w:rPr>
              <w:t>Deadline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804274A" w14:textId="77777777" w:rsidR="00F55D01" w:rsidRDefault="00F55D01">
            <w:r>
              <w:rPr>
                <w:b/>
                <w:bCs/>
              </w:rPr>
              <w:t>Success Metric</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263FD99" w14:textId="77777777" w:rsidR="00F55D01" w:rsidRDefault="00F55D01">
            <w:r>
              <w:rPr>
                <w:b/>
                <w:bCs/>
              </w:rPr>
              <w:t>Dependencies</w:t>
            </w:r>
          </w:p>
        </w:tc>
      </w:tr>
      <w:tr w:rsidR="00F55D01" w14:paraId="79D916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5A9E15" w14:textId="77777777" w:rsidR="00F55D01" w:rsidRDefault="00F55D01">
            <w:r>
              <w:t>Establish a cross-functional remediation task force covering Quality, Procurement, Logistics, Production, and Regulatory readiness.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F5CB4" w14:textId="77777777" w:rsidR="00F55D01" w:rsidRDefault="00F55D01">
            <w:r>
              <w:t>David Okoro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438E7" w14:textId="77777777" w:rsidR="00F55D01" w:rsidRDefault="00F55D01">
            <w:r>
              <w:t>July 3,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7A708" w14:textId="77777777" w:rsidR="00F55D01" w:rsidRDefault="00F55D01">
            <w:r>
              <w:t>Task force charter approved; weekly governance cadence confirmed.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FCD70" w14:textId="77777777" w:rsidR="00F55D01" w:rsidRDefault="00F55D01">
            <w:r>
              <w:t>Availability of functional leads and agreement on escalation process.</w:t>
            </w:r>
          </w:p>
        </w:tc>
      </w:tr>
      <w:tr w:rsidR="00F55D01" w14:paraId="1FE38C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470420" w14:textId="77777777" w:rsidR="00F55D01" w:rsidRDefault="00F55D01">
            <w:r>
              <w:t>Implement a risk-based prioritization model for supplier and material issues, with FDA compliance risk as the primary decision 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5F20C" w14:textId="77777777" w:rsidR="00F55D01" w:rsidRDefault="00F55D01">
            <w:r>
              <w:t>Maria Sanchez</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3BFEF" w14:textId="77777777" w:rsidR="00F55D01" w:rsidRDefault="00F55D01">
            <w:r>
              <w:t>July 5,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6D3D2" w14:textId="77777777" w:rsidR="00F55D01" w:rsidRDefault="00F55D01">
            <w:r>
              <w:t>Risk matrix completed for BIND567, COMP042, and COMP043.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8E846" w14:textId="77777777" w:rsidR="00F55D01" w:rsidRDefault="00F55D01">
            <w:r>
              <w:t>Complete issue data, current rejection rates, audit findings, and supplier inputs.</w:t>
            </w:r>
          </w:p>
        </w:tc>
      </w:tr>
      <w:tr w:rsidR="00F55D01" w14:paraId="3AE1E0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9BEBAE" w14:textId="77777777" w:rsidR="00F55D01" w:rsidRDefault="00F55D01">
            <w:r>
              <w:t>Maintain contingency sourcing pathways for materials affected by quality, traceability, or GMP risks.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D600F"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ADE04" w14:textId="77777777" w:rsidR="00F55D01" w:rsidRDefault="00F55D01">
            <w:r>
              <w:t>July 10,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40CA1" w14:textId="77777777" w:rsidR="00F55D01" w:rsidRDefault="00F55D01">
            <w:r>
              <w:t>At least one qualified contingency path identified for each high-risk material.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559C6" w14:textId="77777777" w:rsidR="00F55D01" w:rsidRDefault="00F55D01">
            <w:r>
              <w:t>Procurement resources, supplier qualification requirements, and quality approval.</w:t>
            </w:r>
          </w:p>
        </w:tc>
      </w:tr>
    </w:tbl>
    <w:p w14:paraId="2B1FBF0F" w14:textId="77777777" w:rsidR="00F55D01" w:rsidRDefault="00F55D01">
      <w:pPr>
        <w:pStyle w:val="Heading2"/>
        <w:rPr>
          <w:rFonts w:asciiTheme="minorHAnsi" w:hAnsiTheme="minorHAnsi" w:cstheme="minorBidi"/>
        </w:rPr>
      </w:pPr>
      <w:r>
        <w:rPr>
          <w:rFonts w:asciiTheme="minorHAnsi" w:hAnsiTheme="minorHAnsi" w:cstheme="minorBidi"/>
        </w:rPr>
        <w:t>Immediate Actions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623"/>
        <w:gridCol w:w="1525"/>
        <w:gridCol w:w="1117"/>
        <w:gridCol w:w="1929"/>
        <w:gridCol w:w="2150"/>
      </w:tblGrid>
      <w:tr w:rsidR="00F55D01" w14:paraId="2DC49E1D" w14:textId="77777777">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FA0D936" w14:textId="77777777" w:rsidR="00F55D01" w:rsidRDefault="00F55D01">
            <w:r>
              <w:rPr>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8B9EC99" w14:textId="77777777" w:rsidR="00F55D01" w:rsidRDefault="00F55D01">
            <w:r>
              <w:rPr>
                <w:b/>
                <w:bCs/>
              </w:rPr>
              <w:t>Responsible Person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FB66659" w14:textId="77777777" w:rsidR="00F55D01" w:rsidRDefault="00F55D01">
            <w:r>
              <w:rPr>
                <w:b/>
                <w:bCs/>
              </w:rPr>
              <w:t>Deadline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3814A15" w14:textId="77777777" w:rsidR="00F55D01" w:rsidRDefault="00F55D01">
            <w:r>
              <w:rPr>
                <w:b/>
                <w:bCs/>
              </w:rPr>
              <w:t>Success Metric</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203FB18" w14:textId="77777777" w:rsidR="00F55D01" w:rsidRDefault="00F55D01">
            <w:r>
              <w:rPr>
                <w:b/>
                <w:bCs/>
              </w:rPr>
              <w:t>Dependencies</w:t>
            </w:r>
          </w:p>
        </w:tc>
      </w:tr>
      <w:tr w:rsidR="00F55D01" w14:paraId="1E6E32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F28291" w14:textId="77777777" w:rsidR="00F55D01" w:rsidRDefault="00F55D01">
            <w:r>
              <w:t xml:space="preserve">Validate current BIND567 production batches and confirm whether affected batches can proceed, </w:t>
            </w:r>
            <w:r>
              <w:lastRenderedPageBreak/>
              <w:t>require rework, or must be rejected.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7F22E" w14:textId="77777777" w:rsidR="00F55D01" w:rsidRDefault="00F55D01">
            <w:r>
              <w:lastRenderedPageBreak/>
              <w:t>David Okoro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2B225" w14:textId="77777777" w:rsidR="00F55D01" w:rsidRDefault="00F55D01">
            <w:r>
              <w:t>July 2,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8EA6A" w14:textId="77777777" w:rsidR="00F55D01" w:rsidRDefault="00F55D01">
            <w:r>
              <w:t xml:space="preserve">Validation results documented for all current batches; disposition </w:t>
            </w:r>
            <w:r>
              <w:lastRenderedPageBreak/>
              <w:t>decisions recorded.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5CE75" w14:textId="77777777" w:rsidR="00F55D01" w:rsidRDefault="00F55D01">
            <w:r>
              <w:lastRenderedPageBreak/>
              <w:t>Access to batch records, lab testing capacity, and quality review availability.</w:t>
            </w:r>
          </w:p>
        </w:tc>
      </w:tr>
      <w:tr w:rsidR="00F55D01" w14:paraId="2B707C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88A440" w14:textId="77777777" w:rsidR="00F55D01" w:rsidRDefault="00F55D01">
            <w:r>
              <w:t>Tighten incoming material controls for BIND567, including additional inspection checks and temporary hold criteria.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1D6F0" w14:textId="77777777" w:rsidR="00F55D01" w:rsidRDefault="00F55D01">
            <w:r>
              <w:t>David Okoro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F64B2" w14:textId="77777777" w:rsidR="00F55D01" w:rsidRDefault="00F55D01">
            <w:r>
              <w:t>July 2,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6BA49" w14:textId="77777777" w:rsidR="00F55D01" w:rsidRDefault="00F55D01">
            <w:r>
              <w:t>Enhanced inspection protocol implemented before next material release.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55025" w14:textId="77777777" w:rsidR="00F55D01" w:rsidRDefault="00F55D01">
            <w:r>
              <w:t>Quality approval, updated inspection checklist, and warehouse coordination.</w:t>
            </w:r>
          </w:p>
        </w:tc>
      </w:tr>
      <w:tr w:rsidR="00F55D01" w14:paraId="1ECEC5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589102" w14:textId="77777777" w:rsidR="00F55D01" w:rsidRDefault="00F55D01">
            <w:r>
              <w:t xml:space="preserve">Escalate </w:t>
            </w:r>
            <w:proofErr w:type="spellStart"/>
            <w:r>
              <w:t>EcoSupply</w:t>
            </w:r>
            <w:proofErr w:type="spellEnd"/>
            <w:r>
              <w:t xml:space="preserve"> quality concerns and request a written resolution timeline for molecular composition instability and upstream raw-material issues.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FB839"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B028D" w14:textId="77777777" w:rsidR="00F55D01" w:rsidRDefault="00F55D01">
            <w:r>
              <w:t>July 2,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DBCA2" w14:textId="77777777" w:rsidR="00F55D01" w:rsidRDefault="00F55D01">
            <w:r>
              <w:t>Written supplier response received with corrective action owner and target dates.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A626D" w14:textId="77777777" w:rsidR="00F55D01" w:rsidRDefault="00F55D01">
            <w:r>
              <w:t xml:space="preserve">Supplier responsiveness and availability of </w:t>
            </w:r>
            <w:proofErr w:type="spellStart"/>
            <w:r>
              <w:t>EcoSupply</w:t>
            </w:r>
            <w:proofErr w:type="spellEnd"/>
            <w:r>
              <w:t xml:space="preserve"> technical contacts.</w:t>
            </w:r>
          </w:p>
        </w:tc>
      </w:tr>
      <w:tr w:rsidR="00F55D01" w14:paraId="121E7C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82E5D2" w14:textId="77777777" w:rsidR="00F55D01" w:rsidRDefault="00F55D01">
            <w:r>
              <w:t xml:space="preserve">Launch an immediate audit of </w:t>
            </w:r>
            <w:proofErr w:type="spellStart"/>
            <w:r>
              <w:t>PrimeLogistics</w:t>
            </w:r>
            <w:proofErr w:type="spellEnd"/>
            <w:r>
              <w:t xml:space="preserve"> processes focused on shipment delays, missing documentation, lot-number discrepancies, and manifest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7B748"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F00BA" w14:textId="77777777" w:rsidR="00F55D01" w:rsidRDefault="00F55D01">
            <w:r>
              <w:t>July 3,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BA28F" w14:textId="77777777" w:rsidR="00F55D01" w:rsidRDefault="00F55D01">
            <w:r>
              <w:t>Audit scope finalized and initial findings captured.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80A42" w14:textId="77777777" w:rsidR="00F55D01" w:rsidRDefault="00F55D01">
            <w:proofErr w:type="spellStart"/>
            <w:r>
              <w:t>PrimeLogistics</w:t>
            </w:r>
            <w:proofErr w:type="spellEnd"/>
            <w:r>
              <w:t xml:space="preserve"> access, shipment records, receiving records, and audit team availability.</w:t>
            </w:r>
          </w:p>
        </w:tc>
      </w:tr>
    </w:tbl>
    <w:p w14:paraId="166828D1" w14:textId="77777777" w:rsidR="00F55D01" w:rsidRDefault="00F55D01">
      <w:pPr>
        <w:pStyle w:val="Heading2"/>
        <w:rPr>
          <w:rFonts w:asciiTheme="minorHAnsi" w:hAnsiTheme="minorHAnsi" w:cstheme="minorBidi"/>
        </w:rPr>
      </w:pPr>
      <w:r>
        <w:rPr>
          <w:rFonts w:asciiTheme="minorHAnsi" w:hAnsiTheme="minorHAnsi" w:cstheme="minorBidi"/>
        </w:rPr>
        <w:t>Short-Term Actions (1-3 weeks)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398"/>
        <w:gridCol w:w="1514"/>
        <w:gridCol w:w="1120"/>
        <w:gridCol w:w="2081"/>
        <w:gridCol w:w="2231"/>
      </w:tblGrid>
      <w:tr w:rsidR="00F55D01" w14:paraId="640DA803" w14:textId="77777777">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28EF44F" w14:textId="77777777" w:rsidR="00F55D01" w:rsidRDefault="00F55D01">
            <w:r>
              <w:rPr>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13F494C" w14:textId="77777777" w:rsidR="00F55D01" w:rsidRDefault="00F55D01">
            <w:r>
              <w:rPr>
                <w:b/>
                <w:bCs/>
              </w:rPr>
              <w:t>Responsible Person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3EBD734" w14:textId="77777777" w:rsidR="00F55D01" w:rsidRDefault="00F55D01">
            <w:r>
              <w:rPr>
                <w:b/>
                <w:bCs/>
              </w:rPr>
              <w:t>Deadline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9ABC3A1" w14:textId="77777777" w:rsidR="00F55D01" w:rsidRDefault="00F55D01">
            <w:r>
              <w:rPr>
                <w:b/>
                <w:bCs/>
              </w:rPr>
              <w:t>Success Metric</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D7CB3E1" w14:textId="77777777" w:rsidR="00F55D01" w:rsidRDefault="00F55D01">
            <w:r>
              <w:rPr>
                <w:b/>
                <w:bCs/>
              </w:rPr>
              <w:t>Dependencies</w:t>
            </w:r>
          </w:p>
        </w:tc>
      </w:tr>
      <w:tr w:rsidR="00F55D01" w14:paraId="051C11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F35CDE" w14:textId="77777777" w:rsidR="00F55D01" w:rsidRDefault="00F55D01">
            <w:r>
              <w:t xml:space="preserve">Complete documentation of COMP042 traceability gaps, corrective actions, and proactive compliance </w:t>
            </w:r>
            <w:r>
              <w:lastRenderedPageBreak/>
              <w:t>measures for potential FDA review.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EB26C" w14:textId="77777777" w:rsidR="00F55D01" w:rsidRDefault="00F55D01">
            <w:r>
              <w:lastRenderedPageBreak/>
              <w:t>Maria Sanchez</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FCA27" w14:textId="77777777" w:rsidR="00F55D01" w:rsidRDefault="00F55D01">
            <w:r>
              <w:t>July 10,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B09BE" w14:textId="77777777" w:rsidR="00F55D01" w:rsidRDefault="00F55D01">
            <w:r>
              <w:t xml:space="preserve">Traceability report completed and reviewed by Quality and </w:t>
            </w:r>
            <w:r>
              <w:lastRenderedPageBreak/>
              <w:t>Regulatory stakeholders.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1941F" w14:textId="77777777" w:rsidR="00F55D01" w:rsidRDefault="00F55D01">
            <w:proofErr w:type="spellStart"/>
            <w:r>
              <w:lastRenderedPageBreak/>
              <w:t>PrimeLogistics</w:t>
            </w:r>
            <w:proofErr w:type="spellEnd"/>
            <w:r>
              <w:t xml:space="preserve"> audit output, receiving records, shipment manifests, and </w:t>
            </w:r>
            <w:r>
              <w:lastRenderedPageBreak/>
              <w:t>production hold data.</w:t>
            </w:r>
          </w:p>
        </w:tc>
      </w:tr>
      <w:tr w:rsidR="00F55D01" w14:paraId="73DF0F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D543DD" w14:textId="77777777" w:rsidR="00F55D01" w:rsidRDefault="00F55D01">
            <w:r>
              <w:lastRenderedPageBreak/>
              <w:t>Assign a production-team liaison to support documentation, batch-impact assessment, and issue resolution for COMP042.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930C8" w14:textId="77777777" w:rsidR="00F55D01" w:rsidRDefault="00F55D01">
            <w:r>
              <w:t>Eleanor Wright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124AC" w14:textId="77777777" w:rsidR="00F55D01" w:rsidRDefault="00F55D01">
            <w:r>
              <w:t>July 5,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8C747" w14:textId="77777777" w:rsidR="00F55D01" w:rsidRDefault="00F55D01">
            <w:r>
              <w:t>Liaison named and included in task-force updates.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1E51C" w14:textId="77777777" w:rsidR="00F55D01" w:rsidRDefault="00F55D01">
            <w:r>
              <w:t>Production leadership approval and availability of batch-impact information.</w:t>
            </w:r>
          </w:p>
        </w:tc>
      </w:tr>
      <w:tr w:rsidR="00F55D01" w14:paraId="2F0526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5DDC85" w14:textId="77777777" w:rsidR="00F55D01" w:rsidRDefault="00F55D01">
            <w:r>
              <w:t>Coordinate COMP043 supplier remediation plan addressing cleanroom protocols, GMP deficiencies, and missed delivery commitments.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1C3E4" w14:textId="77777777" w:rsidR="00F55D01" w:rsidRDefault="00F55D01">
            <w:r>
              <w:t>Maria Sanchez</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4D90C" w14:textId="77777777" w:rsidR="00F55D01" w:rsidRDefault="00F55D01">
            <w:r>
              <w:t>July 14,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76552" w14:textId="77777777" w:rsidR="00F55D01" w:rsidRDefault="00F55D01">
            <w:r>
              <w:t>Supplier remediation plan received, reviewed, and accepted with milestones.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6CAF7" w14:textId="77777777" w:rsidR="00F55D01" w:rsidRDefault="00F55D01">
            <w:r>
              <w:t>Supplier cooperation, GMP audit findings, and quality approval criteria.</w:t>
            </w:r>
          </w:p>
        </w:tc>
      </w:tr>
      <w:tr w:rsidR="00F55D01" w14:paraId="40637A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B00063" w14:textId="77777777" w:rsidR="00F55D01" w:rsidRDefault="00F55D01">
            <w:r>
              <w:t>Begin onboarding and qualification steps for alternative suppliers for BIND567 and COMP043, using previously vetted secondary sources where available.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BC097"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8269D" w14:textId="77777777" w:rsidR="00F55D01" w:rsidRDefault="00F55D01">
            <w:r>
              <w:t>July 17,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E3300" w14:textId="77777777" w:rsidR="00F55D01" w:rsidRDefault="00F55D01">
            <w:r>
              <w:t>Supplier qualification plan initiated; required documentation requested from candidate suppliers.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731F0" w14:textId="77777777" w:rsidR="00F55D01" w:rsidRDefault="00F55D01">
            <w:r>
              <w:t>Procurement capacity, quality qualification requirements, technical specifications, and supplier responsiveness.</w:t>
            </w:r>
          </w:p>
        </w:tc>
      </w:tr>
      <w:tr w:rsidR="00F55D01" w14:paraId="6D1ACC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686F83" w14:textId="77777777" w:rsidR="00F55D01" w:rsidRDefault="00F55D01">
            <w:r>
              <w:t xml:space="preserve">Prepare a consolidated executive status update covering compliance risk, production impact, supplier corrective </w:t>
            </w:r>
            <w:r>
              <w:lastRenderedPageBreak/>
              <w:t>actions, and open decisions.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AE00A" w14:textId="77777777" w:rsidR="00F55D01" w:rsidRDefault="00F55D01">
            <w:r>
              <w:lastRenderedPageBreak/>
              <w:t>Maria Sanchez</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1A53E" w14:textId="77777777" w:rsidR="00F55D01" w:rsidRDefault="00F55D01">
            <w:r>
              <w:t>July 8,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D0B8B" w14:textId="77777777" w:rsidR="00F55D01" w:rsidRDefault="00F55D01">
            <w:r>
              <w:t>Status update distributed to stakeholders with owners, deadlines, and escalation items.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0D367" w14:textId="77777777" w:rsidR="00F55D01" w:rsidRDefault="00F55D01">
            <w:r>
              <w:t>Inputs from Quality, Procurement, Production, and Logistics owners.</w:t>
            </w:r>
          </w:p>
        </w:tc>
      </w:tr>
    </w:tbl>
    <w:p w14:paraId="6339102D" w14:textId="77777777" w:rsidR="00F55D01" w:rsidRDefault="00F55D01">
      <w:pPr>
        <w:pStyle w:val="Heading2"/>
        <w:rPr>
          <w:rFonts w:asciiTheme="minorHAnsi" w:hAnsiTheme="minorHAnsi" w:cstheme="minorBidi"/>
        </w:rPr>
      </w:pPr>
      <w:r>
        <w:rPr>
          <w:rFonts w:asciiTheme="minorHAnsi" w:hAnsiTheme="minorHAnsi" w:cstheme="minorBidi"/>
        </w:rPr>
        <w:t>Ongoing Actions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23"/>
        <w:gridCol w:w="1512"/>
        <w:gridCol w:w="1505"/>
        <w:gridCol w:w="2209"/>
        <w:gridCol w:w="1995"/>
      </w:tblGrid>
      <w:tr w:rsidR="00F55D01" w14:paraId="7DEA2EDC" w14:textId="77777777">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B2CCEAA" w14:textId="77777777" w:rsidR="00F55D01" w:rsidRDefault="00F55D01">
            <w:r>
              <w:rPr>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100FF69" w14:textId="77777777" w:rsidR="00F55D01" w:rsidRDefault="00F55D01">
            <w:r>
              <w:rPr>
                <w:b/>
                <w:bCs/>
              </w:rPr>
              <w:t>Responsible Person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E534D11" w14:textId="77777777" w:rsidR="00F55D01" w:rsidRDefault="00F55D01">
            <w:r>
              <w:rPr>
                <w:b/>
                <w:bCs/>
              </w:rPr>
              <w:t>Deadline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CC04A8F" w14:textId="77777777" w:rsidR="00F55D01" w:rsidRDefault="00F55D01">
            <w:r>
              <w:rPr>
                <w:b/>
                <w:bCs/>
              </w:rPr>
              <w:t>Success Metric</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7F9316F" w14:textId="77777777" w:rsidR="00F55D01" w:rsidRDefault="00F55D01">
            <w:r>
              <w:rPr>
                <w:b/>
                <w:bCs/>
              </w:rPr>
              <w:t>Dependencies</w:t>
            </w:r>
          </w:p>
        </w:tc>
      </w:tr>
      <w:tr w:rsidR="00F55D01" w14:paraId="1325AE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14AF53" w14:textId="77777777" w:rsidR="00F55D01" w:rsidRDefault="00F55D01">
            <w:r>
              <w:t>Provide weekly progress updates on remediation status, compliance risk, supplier response, and production 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6D14D" w14:textId="77777777" w:rsidR="00F55D01" w:rsidRDefault="00F55D01">
            <w:r>
              <w:t>David Okoro</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86220" w14:textId="77777777" w:rsidR="00F55D01" w:rsidRDefault="00F55D01">
            <w:r>
              <w:t>Weekly, beginning July 8, 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90F5C" w14:textId="77777777" w:rsidR="00F55D01" w:rsidRDefault="00F55D01">
            <w:r>
              <w:t xml:space="preserve">Weekly update delivered with </w:t>
            </w:r>
            <w:proofErr w:type="gramStart"/>
            <w:r>
              <w:t>current status</w:t>
            </w:r>
            <w:proofErr w:type="gramEnd"/>
            <w:r>
              <w:t>, risks, blockers, and next steps.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F1CEF" w14:textId="77777777" w:rsidR="00F55D01" w:rsidRDefault="00F55D01">
            <w:r>
              <w:t>Timely inputs from all action owners and task-force participation.</w:t>
            </w:r>
          </w:p>
        </w:tc>
      </w:tr>
      <w:tr w:rsidR="00F55D01" w14:paraId="13CECC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A44EC0" w14:textId="77777777" w:rsidR="00F55D01" w:rsidRDefault="00F55D01">
            <w:r>
              <w:t xml:space="preserve">Track </w:t>
            </w:r>
            <w:proofErr w:type="spellStart"/>
            <w:r>
              <w:t>EcoSupply</w:t>
            </w:r>
            <w:proofErr w:type="spellEnd"/>
            <w:r>
              <w:t xml:space="preserve"> corrective action progress until root cause and resolution timeline are verified.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E4F4"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5503D" w14:textId="77777777" w:rsidR="00F55D01" w:rsidRDefault="00F55D01">
            <w:r>
              <w:t>Weekly until closure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407B5" w14:textId="77777777" w:rsidR="00F55D01" w:rsidRDefault="00F55D01">
            <w:r>
              <w:t>Corrective actions completed and quality performance returns to acceptable levels.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87289" w14:textId="77777777" w:rsidR="00F55D01" w:rsidRDefault="00F55D01">
            <w:proofErr w:type="spellStart"/>
            <w:r>
              <w:t>EcoSupply</w:t>
            </w:r>
            <w:proofErr w:type="spellEnd"/>
            <w:r>
              <w:t xml:space="preserve"> action plan, upstream supplier cooperation, and quality verification data.</w:t>
            </w:r>
          </w:p>
        </w:tc>
      </w:tr>
      <w:tr w:rsidR="00F55D01" w14:paraId="1E4E3B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773090" w14:textId="77777777" w:rsidR="00F55D01" w:rsidRDefault="00F55D01">
            <w:r>
              <w:t xml:space="preserve">Monitor </w:t>
            </w:r>
            <w:proofErr w:type="spellStart"/>
            <w:r>
              <w:t>PrimeLogistics</w:t>
            </w:r>
            <w:proofErr w:type="spellEnd"/>
            <w:r>
              <w:t xml:space="preserve"> corrective actions and verify that traceability gaps do not recur.</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F11B4"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6F6EF" w14:textId="77777777" w:rsidR="00F55D01" w:rsidRDefault="00F55D01">
            <w:r>
              <w:t>Weekly until audit closure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C3925" w14:textId="77777777" w:rsidR="00F55D01" w:rsidRDefault="00F55D01">
            <w:r>
              <w:t>No repeat missing-documentation events; lot numbers align with shipment manifests.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8FFE8" w14:textId="77777777" w:rsidR="00F55D01" w:rsidRDefault="00F55D01">
            <w:r>
              <w:t>Audit findings, logistics process changes, and receiving team validation.</w:t>
            </w:r>
          </w:p>
        </w:tc>
      </w:tr>
      <w:tr w:rsidR="00F55D01" w14:paraId="288432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47BDE4" w14:textId="77777777" w:rsidR="00F55D01" w:rsidRDefault="00F55D01">
            <w:r>
              <w:t xml:space="preserve">Verify effectiveness of COMP043 GMP remediation through follow-up review and evidence of cleanroom </w:t>
            </w:r>
            <w:r>
              <w:lastRenderedPageBreak/>
              <w:t>protocol improvement.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CB7A1" w14:textId="77777777" w:rsidR="00F55D01" w:rsidRDefault="00F55D01">
            <w:r>
              <w:lastRenderedPageBreak/>
              <w:t>Maria Sanchez</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D9998" w14:textId="77777777" w:rsidR="00F55D01" w:rsidRDefault="00F55D01">
            <w:r>
              <w:t>Biweekly until remediation is verified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A2AAA" w14:textId="77777777" w:rsidR="00F55D01" w:rsidRDefault="00F55D01">
            <w:r>
              <w:t>GMP deficiencies closed with supporting evidence and no unresolved high-risk findings.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3C2C7" w14:textId="77777777" w:rsidR="00F55D01" w:rsidRDefault="00F55D01">
            <w:r>
              <w:t>Supplier remediation evidence, audit review, and quality sign-off.</w:t>
            </w:r>
          </w:p>
        </w:tc>
      </w:tr>
      <w:tr w:rsidR="00F55D01" w14:paraId="323E40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8F22D0" w14:textId="77777777" w:rsidR="00F55D01" w:rsidRDefault="00F55D01">
            <w:r>
              <w:t>Reassess alternative supplier readiness and decide whether contingency sourcing should move to active sourcing.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76DA3" w14:textId="77777777" w:rsidR="00F55D01" w:rsidRDefault="00F55D01">
            <w:r>
              <w:t>Ravi Patel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5EB99" w14:textId="77777777" w:rsidR="00F55D01" w:rsidRDefault="00F55D01">
            <w:r>
              <w:t>Every two weeks until supply risk is reduced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BF6EB" w14:textId="77777777" w:rsidR="00F55D01" w:rsidRDefault="00F55D01">
            <w:r>
              <w:t>Clear go/no-go recommendation documented for each contingency supplier.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C60E6" w14:textId="77777777" w:rsidR="00F55D01" w:rsidRDefault="00F55D01">
            <w:r>
              <w:t>Supplier qualification progress, production demand forecast, and quality approval.</w:t>
            </w:r>
          </w:p>
        </w:tc>
      </w:tr>
    </w:tbl>
    <w:p w14:paraId="5C374935" w14:textId="77777777" w:rsidR="00F55D01" w:rsidRPr="00301F25" w:rsidRDefault="00F55D01" w:rsidP="00301F25"/>
    <w:sectPr w:rsidR="00F55D01" w:rsidRPr="00301F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F8"/>
    <w:multiLevelType w:val="multilevel"/>
    <w:tmpl w:val="856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05D5"/>
    <w:multiLevelType w:val="multilevel"/>
    <w:tmpl w:val="EDF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7BB0"/>
    <w:multiLevelType w:val="multilevel"/>
    <w:tmpl w:val="A05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7E9C"/>
    <w:multiLevelType w:val="multilevel"/>
    <w:tmpl w:val="E60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A6AF0"/>
    <w:multiLevelType w:val="multilevel"/>
    <w:tmpl w:val="9C7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D38A0"/>
    <w:multiLevelType w:val="multilevel"/>
    <w:tmpl w:val="0EE8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602D2"/>
    <w:multiLevelType w:val="multilevel"/>
    <w:tmpl w:val="B13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95566"/>
    <w:multiLevelType w:val="multilevel"/>
    <w:tmpl w:val="DE7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A37D0"/>
    <w:multiLevelType w:val="multilevel"/>
    <w:tmpl w:val="B54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B3AE4"/>
    <w:multiLevelType w:val="multilevel"/>
    <w:tmpl w:val="DD7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73D70"/>
    <w:multiLevelType w:val="multilevel"/>
    <w:tmpl w:val="6E1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36DDE"/>
    <w:multiLevelType w:val="multilevel"/>
    <w:tmpl w:val="6BD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468B3"/>
    <w:multiLevelType w:val="multilevel"/>
    <w:tmpl w:val="E378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D4B88"/>
    <w:multiLevelType w:val="multilevel"/>
    <w:tmpl w:val="C56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C3D26"/>
    <w:multiLevelType w:val="multilevel"/>
    <w:tmpl w:val="132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43C0B"/>
    <w:multiLevelType w:val="multilevel"/>
    <w:tmpl w:val="52E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3040F"/>
    <w:multiLevelType w:val="multilevel"/>
    <w:tmpl w:val="B3F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66753"/>
    <w:multiLevelType w:val="multilevel"/>
    <w:tmpl w:val="476A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F5E0E"/>
    <w:multiLevelType w:val="multilevel"/>
    <w:tmpl w:val="1AE8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62046"/>
    <w:multiLevelType w:val="multilevel"/>
    <w:tmpl w:val="C7B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E3024"/>
    <w:multiLevelType w:val="multilevel"/>
    <w:tmpl w:val="3D3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98236">
    <w:abstractNumId w:val="14"/>
  </w:num>
  <w:num w:numId="2" w16cid:durableId="961426481">
    <w:abstractNumId w:val="20"/>
  </w:num>
  <w:num w:numId="3" w16cid:durableId="1137839652">
    <w:abstractNumId w:val="16"/>
  </w:num>
  <w:num w:numId="4" w16cid:durableId="454492606">
    <w:abstractNumId w:val="5"/>
  </w:num>
  <w:num w:numId="5" w16cid:durableId="1276522129">
    <w:abstractNumId w:val="17"/>
  </w:num>
  <w:num w:numId="6" w16cid:durableId="406848115">
    <w:abstractNumId w:val="0"/>
  </w:num>
  <w:num w:numId="7" w16cid:durableId="1783838177">
    <w:abstractNumId w:val="7"/>
  </w:num>
  <w:num w:numId="8" w16cid:durableId="408163827">
    <w:abstractNumId w:val="9"/>
  </w:num>
  <w:num w:numId="9" w16cid:durableId="843012609">
    <w:abstractNumId w:val="12"/>
  </w:num>
  <w:num w:numId="10" w16cid:durableId="1276056114">
    <w:abstractNumId w:val="10"/>
  </w:num>
  <w:num w:numId="11" w16cid:durableId="1607884628">
    <w:abstractNumId w:val="1"/>
  </w:num>
  <w:num w:numId="12" w16cid:durableId="2027831026">
    <w:abstractNumId w:val="2"/>
  </w:num>
  <w:num w:numId="13" w16cid:durableId="1685479583">
    <w:abstractNumId w:val="4"/>
  </w:num>
  <w:num w:numId="14" w16cid:durableId="1544322941">
    <w:abstractNumId w:val="18"/>
  </w:num>
  <w:num w:numId="15" w16cid:durableId="1335766987">
    <w:abstractNumId w:val="15"/>
  </w:num>
  <w:num w:numId="16" w16cid:durableId="2898354">
    <w:abstractNumId w:val="11"/>
  </w:num>
  <w:num w:numId="17" w16cid:durableId="1170215564">
    <w:abstractNumId w:val="6"/>
  </w:num>
  <w:num w:numId="18" w16cid:durableId="1242983131">
    <w:abstractNumId w:val="8"/>
  </w:num>
  <w:num w:numId="19" w16cid:durableId="412121876">
    <w:abstractNumId w:val="3"/>
  </w:num>
  <w:num w:numId="20" w16cid:durableId="1180194920">
    <w:abstractNumId w:val="19"/>
  </w:num>
  <w:num w:numId="21" w16cid:durableId="9112811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37"/>
    <w:rsid w:val="00301F25"/>
    <w:rsid w:val="003B6142"/>
    <w:rsid w:val="006C1EFD"/>
    <w:rsid w:val="007718E1"/>
    <w:rsid w:val="007B2737"/>
    <w:rsid w:val="00831BD6"/>
    <w:rsid w:val="00AA440B"/>
    <w:rsid w:val="00C811C7"/>
    <w:rsid w:val="00F55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EF23"/>
  <w15:chartTrackingRefBased/>
  <w15:docId w15:val="{B0859D21-FE0C-4123-A53F-423ACB0A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737"/>
    <w:rPr>
      <w:rFonts w:eastAsiaTheme="majorEastAsia" w:cstheme="majorBidi"/>
      <w:color w:val="272727" w:themeColor="text1" w:themeTint="D8"/>
    </w:rPr>
  </w:style>
  <w:style w:type="paragraph" w:styleId="Title">
    <w:name w:val="Title"/>
    <w:basedOn w:val="Normal"/>
    <w:next w:val="Normal"/>
    <w:link w:val="TitleChar"/>
    <w:uiPriority w:val="10"/>
    <w:qFormat/>
    <w:rsid w:val="007B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737"/>
    <w:pPr>
      <w:spacing w:before="160"/>
      <w:jc w:val="center"/>
    </w:pPr>
    <w:rPr>
      <w:i/>
      <w:iCs/>
      <w:color w:val="404040" w:themeColor="text1" w:themeTint="BF"/>
    </w:rPr>
  </w:style>
  <w:style w:type="character" w:customStyle="1" w:styleId="QuoteChar">
    <w:name w:val="Quote Char"/>
    <w:basedOn w:val="DefaultParagraphFont"/>
    <w:link w:val="Quote"/>
    <w:uiPriority w:val="29"/>
    <w:rsid w:val="007B2737"/>
    <w:rPr>
      <w:i/>
      <w:iCs/>
      <w:color w:val="404040" w:themeColor="text1" w:themeTint="BF"/>
    </w:rPr>
  </w:style>
  <w:style w:type="paragraph" w:styleId="ListParagraph">
    <w:name w:val="List Paragraph"/>
    <w:basedOn w:val="Normal"/>
    <w:uiPriority w:val="34"/>
    <w:qFormat/>
    <w:rsid w:val="007B2737"/>
    <w:pPr>
      <w:ind w:left="720"/>
      <w:contextualSpacing/>
    </w:pPr>
  </w:style>
  <w:style w:type="character" w:styleId="IntenseEmphasis">
    <w:name w:val="Intense Emphasis"/>
    <w:basedOn w:val="DefaultParagraphFont"/>
    <w:uiPriority w:val="21"/>
    <w:qFormat/>
    <w:rsid w:val="007B2737"/>
    <w:rPr>
      <w:i/>
      <w:iCs/>
      <w:color w:val="0F4761" w:themeColor="accent1" w:themeShade="BF"/>
    </w:rPr>
  </w:style>
  <w:style w:type="paragraph" w:styleId="IntenseQuote">
    <w:name w:val="Intense Quote"/>
    <w:basedOn w:val="Normal"/>
    <w:next w:val="Normal"/>
    <w:link w:val="IntenseQuoteChar"/>
    <w:uiPriority w:val="30"/>
    <w:qFormat/>
    <w:rsid w:val="007B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737"/>
    <w:rPr>
      <w:i/>
      <w:iCs/>
      <w:color w:val="0F4761" w:themeColor="accent1" w:themeShade="BF"/>
    </w:rPr>
  </w:style>
  <w:style w:type="character" w:styleId="IntenseReference">
    <w:name w:val="Intense Reference"/>
    <w:basedOn w:val="DefaultParagraphFont"/>
    <w:uiPriority w:val="32"/>
    <w:qFormat/>
    <w:rsid w:val="007B2737"/>
    <w:rPr>
      <w:b/>
      <w:bCs/>
      <w:smallCaps/>
      <w:color w:val="0F4761" w:themeColor="accent1" w:themeShade="BF"/>
      <w:spacing w:val="5"/>
    </w:rPr>
  </w:style>
  <w:style w:type="character" w:styleId="Hyperlink">
    <w:name w:val="Hyperlink"/>
    <w:basedOn w:val="DefaultParagraphFont"/>
    <w:uiPriority w:val="99"/>
    <w:unhideWhenUsed/>
    <w:rsid w:val="00F55D01"/>
    <w:rPr>
      <w:color w:val="467886" w:themeColor="hyperlink"/>
      <w:u w:val="single"/>
    </w:rPr>
  </w:style>
  <w:style w:type="character" w:styleId="UnresolvedMention">
    <w:name w:val="Unresolved Mention"/>
    <w:basedOn w:val="DefaultParagraphFont"/>
    <w:uiPriority w:val="99"/>
    <w:semiHidden/>
    <w:unhideWhenUsed/>
    <w:rsid w:val="00F55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Ravi+Patel&amp;EntityRepresentationId=cbb33cca-d4d7-4913-aaf8-f59a71be98e8" TargetMode="External"/><Relationship Id="rId13" Type="http://schemas.openxmlformats.org/officeDocument/2006/relationships/hyperlink" Target="https://www.office.com/search?q=David+Okoro&amp;EntityRepresentationId=2e599154-d22f-4684-b056-2c5c3a1df85b" TargetMode="External"/><Relationship Id="rId3" Type="http://schemas.openxmlformats.org/officeDocument/2006/relationships/settings" Target="settings.xml"/><Relationship Id="rId7" Type="http://schemas.openxmlformats.org/officeDocument/2006/relationships/hyperlink" Target="https://www.office.com/search?q=Ravi+Patel&amp;EntityRepresentationId=cbb33cca-d4d7-4913-aaf8-f59a71be98e8" TargetMode="External"/><Relationship Id="rId12" Type="http://schemas.openxmlformats.org/officeDocument/2006/relationships/hyperlink" Target="https://www.office.com/search?q=Ravi+Patel&amp;EntityRepresentationId=cbb33cca-d4d7-4913-aaf8-f59a71be98e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ffice.com/search?q=David+Okoro&amp;EntityRepresentationId=2e599154-d22f-4684-b056-2c5c3a1df85b" TargetMode="External"/><Relationship Id="rId11" Type="http://schemas.openxmlformats.org/officeDocument/2006/relationships/hyperlink" Target="https://www.office.com/search?q=Maria+Sanchez&amp;EntityRepresentationId=f76c3645-5e6c-444d-ab49-f7dfe412d376" TargetMode="External"/><Relationship Id="rId5" Type="http://schemas.openxmlformats.org/officeDocument/2006/relationships/hyperlink" Target="https://teams.microsoft.com/l/meeting/details?eventId=AAMkAGZhMDNlMWY4LWVjYTMtNDRmYy05MDA0LTA3NTg3OTkyZTVkOQBGAAAAAAANxhGMof7kSKK25kbbVozmBwAaXsY39TOjTpIafWayDtdVAAAAAAENAAAaXsY39TOjTpIafWayDtdVAAYTv9GgAAA%3d&amp;EntityRepresentationId=cbe88bbb-4006-46fb-bcf2-20c6b4e80213" TargetMode="External"/><Relationship Id="rId15" Type="http://schemas.openxmlformats.org/officeDocument/2006/relationships/hyperlink" Target="https://www.office.com/search?q=Maria+Sanchez&amp;EntityRepresentationId=f76c3645-5e6c-444d-ab49-f7dfe412d376" TargetMode="External"/><Relationship Id="rId10" Type="http://schemas.openxmlformats.org/officeDocument/2006/relationships/hyperlink" Target="https://www.office.com/search?q=Eleanor+Wright&amp;EntityRepresentationId=8c6db870-4ed5-4dbb-b4f6-93599943547d" TargetMode="External"/><Relationship Id="rId4" Type="http://schemas.openxmlformats.org/officeDocument/2006/relationships/webSettings" Target="webSettings.xml"/><Relationship Id="rId9" Type="http://schemas.openxmlformats.org/officeDocument/2006/relationships/hyperlink" Target="https://www.office.com/search?q=Maria+Sanchez&amp;EntityRepresentationId=f76c3645-5e6c-444d-ab49-f7dfe412d376" TargetMode="External"/><Relationship Id="rId14" Type="http://schemas.openxmlformats.org/officeDocument/2006/relationships/hyperlink" Target="https://www.office.com/search?q=Ravi+Patel&amp;EntityRepresentationId=cbb33cca-d4d7-4913-aaf8-f59a71be98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1</Pages>
  <Words>1539</Words>
  <Characters>10636</Characters>
  <Application>Microsoft Office Word</Application>
  <DocSecurity>0</DocSecurity>
  <Lines>625</Lines>
  <Paragraphs>270</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Castro de matos, Esron [CONBR]</dc:creator>
  <cp:keywords/>
  <dc:description/>
  <cp:lastModifiedBy>Castro de matos, Esron [CONBR]</cp:lastModifiedBy>
  <cp:revision>3</cp:revision>
  <dcterms:created xsi:type="dcterms:W3CDTF">2026-06-30T22:38:00Z</dcterms:created>
  <dcterms:modified xsi:type="dcterms:W3CDTF">2026-07-01T01:19:00Z</dcterms:modified>
</cp:coreProperties>
</file>