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13" w:rsidRPr="00C731C8" w:rsidRDefault="00C731C8" w:rsidP="0089731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产品标题</w:t>
      </w:r>
      <w:r w:rsidRPr="00C731C8">
        <w:rPr>
          <w:rFonts w:ascii="Tahoma" w:hAnsi="Tahoma" w:cs="Tahoma" w:hint="eastAsia"/>
          <w:color w:val="000000"/>
          <w:sz w:val="28"/>
          <w:szCs w:val="28"/>
          <w:bdr w:val="none" w:sz="0" w:space="0" w:color="auto" w:frame="1"/>
        </w:rPr>
        <w:t xml:space="preserve"> </w:t>
      </w:r>
      <w:r w:rsidRPr="00C731C8">
        <w:rPr>
          <w:rFonts w:ascii="Tahoma" w:hAnsi="Tahoma" w:cs="Tahoma" w:hint="eastAsia"/>
          <w:color w:val="000000"/>
          <w:sz w:val="28"/>
          <w:szCs w:val="28"/>
          <w:bdr w:val="none" w:sz="0" w:space="0" w:color="auto" w:frame="1"/>
        </w:rPr>
        <w:t>：</w:t>
      </w:r>
      <w:r w:rsidRPr="00C731C8">
        <w:rPr>
          <w:rFonts w:ascii="Tahoma" w:hAnsi="Tahoma" w:cs="Tahoma" w:hint="eastAsia"/>
          <w:color w:val="000000"/>
          <w:sz w:val="28"/>
          <w:szCs w:val="28"/>
          <w:bdr w:val="none" w:sz="0" w:space="0" w:color="auto" w:frame="1"/>
        </w:rPr>
        <w:t>Drum filter</w:t>
      </w:r>
      <w:r w:rsidR="00897313"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 </w:t>
      </w:r>
    </w:p>
    <w:p w:rsidR="00897313" w:rsidRPr="00C731C8" w:rsidRDefault="00897313" w:rsidP="0089731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731C8">
        <w:rPr>
          <w:rStyle w:val="a4"/>
          <w:rFonts w:ascii="Tahoma" w:hAnsi="Tahoma" w:cs="Tahoma"/>
          <w:color w:val="FF0000"/>
          <w:sz w:val="28"/>
          <w:szCs w:val="28"/>
          <w:bdr w:val="none" w:sz="0" w:space="0" w:color="auto" w:frame="1"/>
        </w:rPr>
        <w:t>Features</w:t>
      </w:r>
    </w:p>
    <w:p w:rsidR="00897313" w:rsidRPr="00C731C8" w:rsidRDefault="00897313" w:rsidP="0089731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1.Use</w:t>
      </w:r>
      <w:proofErr w:type="gramEnd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 with high quality plastic material and SS316L mesh, corrosion resistance and durable.</w:t>
      </w:r>
    </w:p>
    <w:p w:rsidR="00897313" w:rsidRPr="00C731C8" w:rsidRDefault="00897313" w:rsidP="0089731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2.Use</w:t>
      </w:r>
      <w:proofErr w:type="gramEnd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 SS316L mesh with small size aperture, low resistance and high discharge capacity.</w:t>
      </w:r>
    </w:p>
    <w:p w:rsidR="00897313" w:rsidRPr="00C731C8" w:rsidRDefault="00897313" w:rsidP="0089731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3.With</w:t>
      </w:r>
      <w:proofErr w:type="gramEnd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 auto back washing function to ensure system is working properly.</w:t>
      </w:r>
    </w:p>
    <w:p w:rsidR="00897313" w:rsidRPr="00C731C8" w:rsidRDefault="00897313" w:rsidP="0089731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4.Low</w:t>
      </w:r>
      <w:proofErr w:type="gramEnd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 power consumption, high efficiency, easy operation and maintenance.</w:t>
      </w:r>
    </w:p>
    <w:p w:rsidR="00897313" w:rsidRPr="00C731C8" w:rsidRDefault="00897313" w:rsidP="0089731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 </w:t>
      </w:r>
    </w:p>
    <w:p w:rsidR="00897313" w:rsidRPr="00C731C8" w:rsidRDefault="00897313" w:rsidP="0089731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731C8">
        <w:rPr>
          <w:rStyle w:val="a4"/>
          <w:rFonts w:ascii="Tahoma" w:hAnsi="Tahoma" w:cs="Tahoma"/>
          <w:color w:val="FF0000"/>
          <w:sz w:val="28"/>
          <w:szCs w:val="28"/>
          <w:bdr w:val="none" w:sz="0" w:space="0" w:color="auto" w:frame="1"/>
        </w:rPr>
        <w:t>Application</w:t>
      </w:r>
    </w:p>
    <w:p w:rsidR="00897313" w:rsidRPr="00C731C8" w:rsidRDefault="00897313" w:rsidP="0089731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1.Suitable</w:t>
      </w:r>
      <w:proofErr w:type="gramEnd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 xml:space="preserve"> used for pre-solid-liquid separation processing of aquaculture raw water treatment.</w:t>
      </w:r>
    </w:p>
    <w:p w:rsidR="00897313" w:rsidRPr="00C731C8" w:rsidRDefault="00897313" w:rsidP="0089731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2.Suitable</w:t>
      </w:r>
      <w:proofErr w:type="gramEnd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 xml:space="preserve"> used for pre-solid-liquid separation processing of aquaculture industrial water treatment.</w:t>
      </w:r>
    </w:p>
    <w:p w:rsidR="00897313" w:rsidRPr="00C731C8" w:rsidRDefault="00897313" w:rsidP="0089731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3.Widely</w:t>
      </w:r>
      <w:proofErr w:type="gramEnd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 xml:space="preserve"> used in various lines which required pre-solid-liquid separation. Such as urban</w:t>
      </w:r>
    </w:p>
    <w:p w:rsidR="00897313" w:rsidRPr="00C731C8" w:rsidRDefault="00897313" w:rsidP="0089731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>sewage</w:t>
      </w:r>
      <w:proofErr w:type="gramEnd"/>
      <w:r w:rsidRPr="00C731C8">
        <w:rPr>
          <w:rFonts w:ascii="Tahoma" w:hAnsi="Tahoma" w:cs="Tahoma"/>
          <w:color w:val="000000"/>
          <w:sz w:val="28"/>
          <w:szCs w:val="28"/>
          <w:bdr w:val="none" w:sz="0" w:space="0" w:color="auto" w:frame="1"/>
        </w:rPr>
        <w:t xml:space="preserve"> water, paper, textile, printing and dyeing, chemical and sewage etc.</w:t>
      </w:r>
    </w:p>
    <w:p w:rsidR="00897313" w:rsidRDefault="00897313" w:rsidP="0089731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7"/>
          <w:szCs w:val="7"/>
        </w:rPr>
      </w:pPr>
      <w:r>
        <w:rPr>
          <w:rFonts w:ascii="Tahoma" w:hAnsi="Tahoma" w:cs="Tahoma"/>
          <w:color w:val="000000"/>
          <w:sz w:val="7"/>
          <w:szCs w:val="7"/>
          <w:bdr w:val="none" w:sz="0" w:space="0" w:color="auto" w:frame="1"/>
        </w:rPr>
        <w:t> </w:t>
      </w:r>
    </w:p>
    <w:p w:rsidR="00897313" w:rsidRPr="00897313" w:rsidRDefault="00897313" w:rsidP="0089731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1A687C" w:rsidRDefault="001A687C"/>
    <w:sectPr w:rsidR="001A687C" w:rsidSect="00237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7313"/>
    <w:rsid w:val="001A687C"/>
    <w:rsid w:val="00237761"/>
    <w:rsid w:val="00897313"/>
    <w:rsid w:val="00987C02"/>
    <w:rsid w:val="009F7512"/>
    <w:rsid w:val="00C73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73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973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2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4</cp:revision>
  <dcterms:created xsi:type="dcterms:W3CDTF">2017-08-03T08:49:00Z</dcterms:created>
  <dcterms:modified xsi:type="dcterms:W3CDTF">2017-08-03T13:02:00Z</dcterms:modified>
</cp:coreProperties>
</file>