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E79" w:rsidRDefault="00E74E79" w:rsidP="00E74E79">
      <w:r>
        <w:t xml:space="preserve">Application </w:t>
      </w:r>
      <w:r>
        <w:t>：</w:t>
      </w:r>
    </w:p>
    <w:p w:rsidR="00E74E79" w:rsidRDefault="00E74E79" w:rsidP="00E74E79">
      <w:r>
        <w:t xml:space="preserve">Large-scale factory aquaculture farms, sea water nursery field, large aquaculture holding base, aquarium, </w:t>
      </w:r>
      <w:proofErr w:type="gramStart"/>
      <w:r>
        <w:t>aquarium</w:t>
      </w:r>
      <w:proofErr w:type="gramEnd"/>
      <w:r>
        <w:t xml:space="preserve"> and so on.</w:t>
      </w:r>
    </w:p>
    <w:p w:rsidR="00E74E79" w:rsidRDefault="00E74E79" w:rsidP="00E74E79">
      <w:r>
        <w:t>Features &amp; Advantages:</w:t>
      </w:r>
    </w:p>
    <w:p w:rsidR="00E74E79" w:rsidRDefault="00E74E79" w:rsidP="00E74E79">
      <w:pPr>
        <w:rPr>
          <w:rFonts w:hint="eastAsia"/>
        </w:rPr>
      </w:pPr>
      <w:r>
        <w:rPr>
          <w:rFonts w:hint="eastAsia"/>
        </w:rPr>
        <w:t>◎</w:t>
      </w:r>
      <w:r>
        <w:rPr>
          <w:rFonts w:hint="eastAsia"/>
        </w:rPr>
        <w:t xml:space="preserve"> high efficiency and durability, high oxygen utilization</w:t>
      </w:r>
    </w:p>
    <w:p w:rsidR="00E74E79" w:rsidRDefault="00E74E79" w:rsidP="00E74E79">
      <w:pPr>
        <w:rPr>
          <w:rFonts w:hint="eastAsia"/>
        </w:rPr>
      </w:pPr>
      <w:r>
        <w:rPr>
          <w:rFonts w:hint="eastAsia"/>
        </w:rPr>
        <w:t>◎</w:t>
      </w:r>
      <w:r>
        <w:rPr>
          <w:rFonts w:hint="eastAsia"/>
        </w:rPr>
        <w:t xml:space="preserve"> series of products to meet different needs</w:t>
      </w:r>
    </w:p>
    <w:p w:rsidR="00DA5C93" w:rsidRDefault="00E74E79" w:rsidP="00E74E79">
      <w:r>
        <w:rPr>
          <w:rFonts w:hint="eastAsia"/>
        </w:rPr>
        <w:t>◎</w:t>
      </w:r>
      <w:r>
        <w:rPr>
          <w:rFonts w:hint="eastAsia"/>
        </w:rPr>
        <w:t xml:space="preserve"> specially designed for high density aquaculture</w:t>
      </w:r>
    </w:p>
    <w:sectPr w:rsidR="00DA5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4E79"/>
    <w:rsid w:val="00DA5C93"/>
    <w:rsid w:val="00E74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mylana</dc:creator>
  <cp:keywords/>
  <dc:description/>
  <cp:lastModifiedBy>mylana</cp:lastModifiedBy>
  <cp:revision>2</cp:revision>
  <dcterms:created xsi:type="dcterms:W3CDTF">2017-08-02T09:10:00Z</dcterms:created>
  <dcterms:modified xsi:type="dcterms:W3CDTF">2017-08-02T09:11:00Z</dcterms:modified>
</cp:coreProperties>
</file>