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6CE" w:rsidRDefault="008B76CE" w:rsidP="009201E8">
      <w:pPr>
        <w:widowControl/>
        <w:jc w:val="left"/>
        <w:textAlignment w:val="baseline"/>
        <w:rPr>
          <w:rFonts w:ascii="Verdana" w:eastAsia="宋体" w:hAnsi="Verdana" w:cs="Arial" w:hint="eastAsia"/>
          <w:b/>
          <w:bCs/>
          <w:color w:val="0000FF"/>
          <w:kern w:val="0"/>
          <w:szCs w:val="21"/>
          <w:u w:val="single"/>
          <w:bdr w:val="none" w:sz="0" w:space="0" w:color="auto" w:frame="1"/>
        </w:rPr>
      </w:pPr>
      <w:r>
        <w:rPr>
          <w:rFonts w:ascii="Verdana" w:eastAsia="宋体" w:hAnsi="Verdana" w:cs="Arial" w:hint="eastAsia"/>
          <w:b/>
          <w:bCs/>
          <w:color w:val="0000FF"/>
          <w:kern w:val="0"/>
          <w:szCs w:val="21"/>
          <w:u w:val="single"/>
          <w:bdr w:val="none" w:sz="0" w:space="0" w:color="auto" w:frame="1"/>
        </w:rPr>
        <w:t>麻烦把</w:t>
      </w:r>
      <w:r>
        <w:rPr>
          <w:rFonts w:ascii="Verdana" w:eastAsia="宋体" w:hAnsi="Verdana" w:cs="Arial" w:hint="eastAsia"/>
          <w:b/>
          <w:bCs/>
          <w:color w:val="0000FF"/>
          <w:kern w:val="0"/>
          <w:szCs w:val="21"/>
          <w:u w:val="single"/>
          <w:bdr w:val="none" w:sz="0" w:space="0" w:color="auto" w:frame="1"/>
        </w:rPr>
        <w:t xml:space="preserve"> </w:t>
      </w:r>
      <w:r>
        <w:rPr>
          <w:rFonts w:ascii="Verdana" w:eastAsia="宋体" w:hAnsi="Verdana" w:cs="Arial" w:hint="eastAsia"/>
          <w:b/>
          <w:bCs/>
          <w:color w:val="0000FF"/>
          <w:kern w:val="0"/>
          <w:szCs w:val="21"/>
          <w:u w:val="single"/>
          <w:bdr w:val="none" w:sz="0" w:space="0" w:color="auto" w:frame="1"/>
        </w:rPr>
        <w:t>图片上的</w:t>
      </w:r>
      <w:r>
        <w:rPr>
          <w:rFonts w:ascii="Verdana" w:eastAsia="宋体" w:hAnsi="Verdana" w:cs="Arial" w:hint="eastAsia"/>
          <w:b/>
          <w:bCs/>
          <w:color w:val="0000FF"/>
          <w:kern w:val="0"/>
          <w:szCs w:val="21"/>
          <w:u w:val="single"/>
          <w:bdr w:val="none" w:sz="0" w:space="0" w:color="auto" w:frame="1"/>
        </w:rPr>
        <w:t>LOGO</w:t>
      </w:r>
      <w:r>
        <w:rPr>
          <w:rFonts w:ascii="Verdana" w:eastAsia="宋体" w:hAnsi="Verdana" w:cs="Arial" w:hint="eastAsia"/>
          <w:b/>
          <w:bCs/>
          <w:color w:val="0000FF"/>
          <w:kern w:val="0"/>
          <w:szCs w:val="21"/>
          <w:u w:val="single"/>
          <w:bdr w:val="none" w:sz="0" w:space="0" w:color="auto" w:frame="1"/>
        </w:rPr>
        <w:t>都去掉，谢谢。</w:t>
      </w:r>
    </w:p>
    <w:p w:rsidR="008B76CE" w:rsidRDefault="008B76CE" w:rsidP="009201E8">
      <w:pPr>
        <w:widowControl/>
        <w:jc w:val="left"/>
        <w:textAlignment w:val="baseline"/>
        <w:rPr>
          <w:rFonts w:ascii="Verdana" w:eastAsia="宋体" w:hAnsi="Verdana" w:cs="Arial" w:hint="eastAsia"/>
          <w:b/>
          <w:bCs/>
          <w:color w:val="0000FF"/>
          <w:kern w:val="0"/>
          <w:szCs w:val="21"/>
          <w:u w:val="single"/>
          <w:bdr w:val="none" w:sz="0" w:space="0" w:color="auto" w:frame="1"/>
        </w:rPr>
      </w:pPr>
    </w:p>
    <w:p w:rsidR="008B76CE" w:rsidRDefault="008B76CE" w:rsidP="009201E8">
      <w:pPr>
        <w:widowControl/>
        <w:jc w:val="left"/>
        <w:textAlignment w:val="baseline"/>
        <w:rPr>
          <w:rFonts w:ascii="Verdana" w:eastAsia="宋体" w:hAnsi="Verdana" w:cs="Arial" w:hint="eastAsia"/>
          <w:b/>
          <w:bCs/>
          <w:color w:val="0000FF"/>
          <w:kern w:val="0"/>
          <w:szCs w:val="21"/>
          <w:u w:val="single"/>
          <w:bdr w:val="none" w:sz="0" w:space="0" w:color="auto" w:frame="1"/>
        </w:rPr>
      </w:pPr>
    </w:p>
    <w:p w:rsidR="009201E8" w:rsidRPr="009201E8" w:rsidRDefault="009201E8" w:rsidP="009201E8">
      <w:pPr>
        <w:widowControl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9201E8">
        <w:rPr>
          <w:rFonts w:ascii="Verdana" w:eastAsia="宋体" w:hAnsi="Verdana" w:cs="Arial"/>
          <w:b/>
          <w:bCs/>
          <w:color w:val="0000FF"/>
          <w:kern w:val="0"/>
          <w:szCs w:val="21"/>
          <w:u w:val="single"/>
          <w:bdr w:val="none" w:sz="0" w:space="0" w:color="auto" w:frame="1"/>
        </w:rPr>
        <w:t>Functions</w:t>
      </w:r>
    </w:p>
    <w:p w:rsidR="009201E8" w:rsidRPr="009201E8" w:rsidRDefault="009201E8" w:rsidP="009201E8">
      <w:pPr>
        <w:widowControl/>
        <w:numPr>
          <w:ilvl w:val="0"/>
          <w:numId w:val="1"/>
        </w:numPr>
        <w:ind w:left="90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9201E8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Removing organism such as night soil, colloid etc, for reducing the load of biological </w:t>
      </w:r>
    </w:p>
    <w:p w:rsidR="009201E8" w:rsidRPr="009201E8" w:rsidRDefault="009201E8" w:rsidP="009201E8">
      <w:pPr>
        <w:widowControl/>
        <w:numPr>
          <w:ilvl w:val="0"/>
          <w:numId w:val="1"/>
        </w:numPr>
        <w:ind w:left="90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proofErr w:type="gramStart"/>
      <w:r w:rsidRPr="009201E8">
        <w:rPr>
          <w:rFonts w:ascii="Verdana" w:eastAsia="宋体" w:hAnsi="Verdana" w:cs="Arial"/>
          <w:color w:val="333333"/>
          <w:kern w:val="0"/>
          <w:szCs w:val="21"/>
          <w:bdr w:val="none" w:sz="0" w:space="0" w:color="auto" w:frame="1"/>
        </w:rPr>
        <w:t>treatment</w:t>
      </w:r>
      <w:proofErr w:type="gramEnd"/>
      <w:r w:rsidRPr="009201E8">
        <w:rPr>
          <w:rFonts w:ascii="Verdana" w:eastAsia="宋体" w:hAnsi="Verdana" w:cs="Arial"/>
          <w:color w:val="333333"/>
          <w:kern w:val="0"/>
          <w:szCs w:val="21"/>
          <w:bdr w:val="none" w:sz="0" w:space="0" w:color="auto" w:frame="1"/>
        </w:rPr>
        <w:t> and ensuring the water quality.</w:t>
      </w:r>
    </w:p>
    <w:p w:rsidR="009201E8" w:rsidRPr="009201E8" w:rsidRDefault="009201E8" w:rsidP="009201E8">
      <w:pPr>
        <w:widowControl/>
        <w:numPr>
          <w:ilvl w:val="0"/>
          <w:numId w:val="1"/>
        </w:numPr>
        <w:ind w:left="90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9201E8">
        <w:rPr>
          <w:rFonts w:ascii="Verdana" w:eastAsia="宋体" w:hAnsi="Verdana" w:cs="Arial"/>
          <w:color w:val="333333"/>
          <w:kern w:val="0"/>
          <w:szCs w:val="21"/>
          <w:bdr w:val="none" w:sz="0" w:space="0" w:color="auto" w:frame="1"/>
        </w:rPr>
        <w:t>Increasing the dissolved oxygen in water, for improving the biological treatment efficiency.</w:t>
      </w:r>
    </w:p>
    <w:p w:rsidR="009201E8" w:rsidRPr="009201E8" w:rsidRDefault="009201E8" w:rsidP="009201E8">
      <w:pPr>
        <w:widowControl/>
        <w:numPr>
          <w:ilvl w:val="0"/>
          <w:numId w:val="1"/>
        </w:numPr>
        <w:ind w:left="90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9201E8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Removing the harmful air in water, stabilize the PH in water.</w:t>
      </w:r>
    </w:p>
    <w:p w:rsidR="009201E8" w:rsidRPr="009201E8" w:rsidRDefault="009201E8" w:rsidP="009201E8">
      <w:pPr>
        <w:widowControl/>
        <w:numPr>
          <w:ilvl w:val="0"/>
          <w:numId w:val="1"/>
        </w:numPr>
        <w:ind w:left="90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9201E8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Mixing ozone in water also has the function of sterilization, disinfect ion and remove algae </w:t>
      </w:r>
      <w:r w:rsidRPr="009201E8">
        <w:rPr>
          <w:rFonts w:ascii="Verdana" w:eastAsia="宋体" w:hAnsi="Verdana" w:cs="Arial"/>
          <w:color w:val="333333"/>
          <w:kern w:val="0"/>
          <w:szCs w:val="21"/>
          <w:bdr w:val="none" w:sz="0" w:space="0" w:color="auto" w:frame="1"/>
        </w:rPr>
        <w:t>in water.</w:t>
      </w:r>
    </w:p>
    <w:p w:rsidR="009201E8" w:rsidRPr="009201E8" w:rsidRDefault="009201E8" w:rsidP="009201E8">
      <w:pPr>
        <w:widowControl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9201E8">
        <w:rPr>
          <w:rFonts w:ascii="Verdana" w:eastAsia="宋体" w:hAnsi="Verdana" w:cs="Arial"/>
          <w:b/>
          <w:bCs/>
          <w:color w:val="0000FF"/>
          <w:kern w:val="0"/>
          <w:szCs w:val="21"/>
          <w:u w:val="single"/>
          <w:bdr w:val="none" w:sz="0" w:space="0" w:color="auto" w:frame="1"/>
        </w:rPr>
        <w:t>Appliance</w:t>
      </w:r>
    </w:p>
    <w:p w:rsidR="009201E8" w:rsidRPr="009201E8" w:rsidRDefault="009201E8" w:rsidP="009201E8">
      <w:pPr>
        <w:widowControl/>
        <w:numPr>
          <w:ilvl w:val="0"/>
          <w:numId w:val="2"/>
        </w:numPr>
        <w:ind w:left="90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9201E8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Sea or fresh water treatment</w:t>
      </w:r>
    </w:p>
    <w:p w:rsidR="009201E8" w:rsidRPr="009201E8" w:rsidRDefault="009201E8" w:rsidP="009201E8">
      <w:pPr>
        <w:widowControl/>
        <w:numPr>
          <w:ilvl w:val="0"/>
          <w:numId w:val="2"/>
        </w:numPr>
        <w:ind w:left="90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9201E8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Seafood cultivating factory </w:t>
      </w:r>
    </w:p>
    <w:p w:rsidR="009201E8" w:rsidRPr="009201E8" w:rsidRDefault="009201E8" w:rsidP="009201E8">
      <w:pPr>
        <w:widowControl/>
        <w:numPr>
          <w:ilvl w:val="0"/>
          <w:numId w:val="2"/>
        </w:numPr>
        <w:ind w:left="90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9201E8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Seawater hatcheries</w:t>
      </w:r>
    </w:p>
    <w:p w:rsidR="009201E8" w:rsidRPr="009201E8" w:rsidRDefault="009201E8" w:rsidP="009201E8">
      <w:pPr>
        <w:widowControl/>
        <w:numPr>
          <w:ilvl w:val="0"/>
          <w:numId w:val="2"/>
        </w:numPr>
        <w:ind w:left="90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proofErr w:type="spellStart"/>
      <w:r w:rsidRPr="009201E8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Oceanopolis</w:t>
      </w:r>
      <w:proofErr w:type="spellEnd"/>
      <w:r w:rsidRPr="009201E8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, aquarium etc</w:t>
      </w:r>
    </w:p>
    <w:p w:rsidR="009201E8" w:rsidRPr="009201E8" w:rsidRDefault="009201E8" w:rsidP="009201E8">
      <w:pPr>
        <w:widowControl/>
        <w:numPr>
          <w:ilvl w:val="0"/>
          <w:numId w:val="2"/>
        </w:numPr>
        <w:ind w:left="90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9201E8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Swimming pool water treatment</w:t>
      </w:r>
    </w:p>
    <w:p w:rsidR="009201E8" w:rsidRPr="009201E8" w:rsidRDefault="009201E8" w:rsidP="009201E8">
      <w:pPr>
        <w:widowControl/>
        <w:numPr>
          <w:ilvl w:val="0"/>
          <w:numId w:val="2"/>
        </w:numPr>
        <w:ind w:left="90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9201E8">
        <w:rPr>
          <w:rFonts w:ascii="inherit" w:eastAsia="宋体" w:hAnsi="inherit" w:cs="Arial"/>
          <w:color w:val="333333"/>
          <w:kern w:val="0"/>
          <w:szCs w:val="21"/>
          <w:bdr w:val="none" w:sz="0" w:space="0" w:color="auto" w:frame="1"/>
        </w:rPr>
        <w:t>Sewage water treatment, and the lines used for ozone mixing in water</w:t>
      </w:r>
    </w:p>
    <w:p w:rsidR="007D040C" w:rsidRPr="009201E8" w:rsidRDefault="007D040C"/>
    <w:sectPr w:rsidR="007D040C" w:rsidRPr="009201E8" w:rsidSect="006C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7E87"/>
    <w:multiLevelType w:val="multilevel"/>
    <w:tmpl w:val="05D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50898"/>
    <w:multiLevelType w:val="multilevel"/>
    <w:tmpl w:val="D83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01E8"/>
    <w:rsid w:val="006C5918"/>
    <w:rsid w:val="007D040C"/>
    <w:rsid w:val="008B76CE"/>
    <w:rsid w:val="00920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01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3</cp:revision>
  <dcterms:created xsi:type="dcterms:W3CDTF">2017-08-02T12:41:00Z</dcterms:created>
  <dcterms:modified xsi:type="dcterms:W3CDTF">2017-08-02T12:57:00Z</dcterms:modified>
</cp:coreProperties>
</file>