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drawing>
          <wp:inline>
            <wp:extent cx="914400" cy="5235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pa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23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Demo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April,</w:t>
      </w:r>
      <w:r>
        <w:t xml:space="preserve"> </w:t>
      </w:r>
      <w:r>
        <w:t xml:space="preserve">2021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a demo report…</w:t>
      </w:r>
    </w:p>
    <w:bookmarkEnd w:id="21"/>
    <w:bookmarkStart w:id="22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Some results…</w:t>
      </w:r>
    </w:p>
    <w:bookmarkEnd w:id="22"/>
    <w:bookmarkStart w:id="25" w:name="analysis"/>
    <w:p>
      <w:pPr>
        <w:pStyle w:val="Heading1"/>
      </w:pPr>
      <w:r>
        <w:t xml:space="preserve">Analysis</w:t>
      </w:r>
    </w:p>
    <w:bookmarkStart w:id="23" w:name="determinand-summary"/>
    <w:p>
      <w:pPr>
        <w:pStyle w:val="Heading4"/>
      </w:pPr>
      <w:r>
        <w:t xml:space="preserve">Determinand Summary</w:t>
      </w:r>
    </w:p>
    <w:bookmarkEnd w:id="23"/>
    <w:bookmarkStart w:id="24" w:name="sampling-location-map"/>
    <w:p>
      <w:pPr>
        <w:pStyle w:val="Heading4"/>
      </w:pPr>
      <w:r>
        <w:t xml:space="preserve">Sampling Location Map</w:t>
      </w:r>
    </w:p>
    <w:bookmarkEnd w:id="24"/>
    <w:bookmarkEnd w:id="25"/>
    <w:bookmarkStart w:id="26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There are a total of sampling locations within this dataset…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Demo Report</dc:title>
  <dc:creator>Your Name</dc:creator>
  <cp:keywords/>
  <dcterms:created xsi:type="dcterms:W3CDTF">2021-04-30T12:12:02Z</dcterms:created>
  <dcterms:modified xsi:type="dcterms:W3CDTF">2021-04-30T12:12:02Z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April, 2021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params">
    <vt:lpwstr/>
  </property>
</Properties>
</file>