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2212F" w14:textId="3C276C6C" w:rsidR="00474FFA" w:rsidRDefault="00184DB8" w:rsidP="00184DB8">
      <w:pPr>
        <w:pStyle w:val="Heading1"/>
      </w:pPr>
      <w:r>
        <w:t>Slanje platne liste mailom</w:t>
      </w:r>
    </w:p>
    <w:p w14:paraId="4F7743CD" w14:textId="23C46D79" w:rsidR="00184DB8" w:rsidRDefault="00184DB8" w:rsidP="0004059E">
      <w:pPr>
        <w:pStyle w:val="Heading2"/>
      </w:pPr>
      <w:r>
        <w:t>Preduvjeti</w:t>
      </w:r>
    </w:p>
    <w:p w14:paraId="2B0153DA" w14:textId="4701EE10" w:rsidR="00184DB8" w:rsidRDefault="00184DB8" w:rsidP="00184DB8">
      <w:pPr>
        <w:pStyle w:val="ListParagraph"/>
        <w:numPr>
          <w:ilvl w:val="0"/>
          <w:numId w:val="1"/>
        </w:numPr>
      </w:pPr>
      <w:r>
        <w:t>Podešen izlazni mail server</w:t>
      </w:r>
    </w:p>
    <w:p w14:paraId="3016BBF2" w14:textId="2516273D" w:rsidR="00184DB8" w:rsidRDefault="00184DB8" w:rsidP="00184DB8">
      <w:pPr>
        <w:pStyle w:val="ListParagraph"/>
        <w:numPr>
          <w:ilvl w:val="0"/>
          <w:numId w:val="1"/>
        </w:numPr>
      </w:pPr>
      <w:r>
        <w:t>Postoji predložak za slanje platne liste (</w:t>
      </w:r>
      <w:r w:rsidRPr="00DF230D">
        <w:rPr>
          <w:color w:val="ED7D31" w:themeColor="accent2"/>
        </w:rPr>
        <w:t>hr_payslip_email_template</w:t>
      </w:r>
      <w:r>
        <w:t>)</w:t>
      </w:r>
    </w:p>
    <w:p w14:paraId="5DEC05A2" w14:textId="0E9D54AE" w:rsidR="00184DB8" w:rsidRDefault="00184DB8" w:rsidP="00184DB8">
      <w:pPr>
        <w:pStyle w:val="ListParagraph"/>
        <w:numPr>
          <w:ilvl w:val="0"/>
          <w:numId w:val="1"/>
        </w:numPr>
      </w:pPr>
      <w:r>
        <w:t>Uključena opcija u Općim postavkama – Šalji platnu listu mailom</w:t>
      </w:r>
      <w:r w:rsidR="0004059E">
        <w:t xml:space="preserve"> (</w:t>
      </w:r>
      <w:r w:rsidR="0004059E" w:rsidRPr="00DF230D">
        <w:rPr>
          <w:color w:val="ED7D31" w:themeColor="accent2"/>
        </w:rPr>
        <w:t>hr_config_send_payslips_by_email</w:t>
      </w:r>
      <w:r w:rsidR="0004059E">
        <w:t>)</w:t>
      </w:r>
    </w:p>
    <w:p w14:paraId="44C662D0" w14:textId="41A88DD4" w:rsidR="0004059E" w:rsidRDefault="0004059E" w:rsidP="0004059E">
      <w:pPr>
        <w:pStyle w:val="Heading2"/>
      </w:pPr>
      <w:r>
        <w:t>Opis</w:t>
      </w:r>
    </w:p>
    <w:p w14:paraId="3467BD94" w14:textId="3EF8CC6E" w:rsidR="0004059E" w:rsidRDefault="0004059E" w:rsidP="0004059E">
      <w:r>
        <w:t>Ako je opcija uključena, vidljivi su gumbi na formi listića i obračuna.</w:t>
      </w:r>
    </w:p>
    <w:p w14:paraId="69C77F36" w14:textId="6B3618DD" w:rsidR="0004059E" w:rsidRDefault="0004059E" w:rsidP="0004059E">
      <w:r>
        <w:t>Na listiću je prikazana veza prema mailu koji je poslan te njegov status.</w:t>
      </w:r>
    </w:p>
    <w:p w14:paraId="1564D6F1" w14:textId="49AB8537" w:rsidR="0004059E" w:rsidRDefault="0004059E" w:rsidP="0004059E">
      <w:r>
        <w:t>Listići koji nisu dostavljeni obojani su crveno u tree viewu.</w:t>
      </w:r>
    </w:p>
    <w:p w14:paraId="542260BA" w14:textId="3D467A2E" w:rsidR="0004059E" w:rsidRDefault="0004059E" w:rsidP="0004059E">
      <w:r>
        <w:t>Klikom na gumb šalju se sve platne liste – za one koje nisu dostavljene iskače poruka sa strane (u narančastom, warning okviru).</w:t>
      </w:r>
    </w:p>
    <w:p w14:paraId="53CA0157" w14:textId="37D1E6CC" w:rsidR="0004059E" w:rsidRDefault="0004059E" w:rsidP="0004059E">
      <w:r>
        <w:t xml:space="preserve">Kao </w:t>
      </w:r>
      <w:r w:rsidRPr="00DF230D">
        <w:rPr>
          <w:b/>
          <w:bCs/>
          <w:i/>
          <w:iCs/>
        </w:rPr>
        <w:t>nisu dostavljeni</w:t>
      </w:r>
      <w:r>
        <w:t xml:space="preserve"> Odoo označava mailove:</w:t>
      </w:r>
    </w:p>
    <w:p w14:paraId="0A900424" w14:textId="215949ED" w:rsidR="0004059E" w:rsidRDefault="0004059E" w:rsidP="0004059E">
      <w:pPr>
        <w:pStyle w:val="ListParagraph"/>
        <w:numPr>
          <w:ilvl w:val="0"/>
          <w:numId w:val="2"/>
        </w:numPr>
      </w:pPr>
      <w:r>
        <w:t>Čiji partner (primatelj) nema mail adresu ili nema valjani oblik mail adrese</w:t>
      </w:r>
    </w:p>
    <w:p w14:paraId="2DD50E3B" w14:textId="04C0CF1C" w:rsidR="0004059E" w:rsidRDefault="0004059E" w:rsidP="0004059E">
      <w:pPr>
        <w:pStyle w:val="ListParagraph"/>
        <w:numPr>
          <w:ilvl w:val="0"/>
          <w:numId w:val="2"/>
        </w:numPr>
      </w:pPr>
      <w:r>
        <w:t xml:space="preserve">Koji su poslani u trenutku kad računalo nije imalo internet vezu (koristi se opcija </w:t>
      </w:r>
      <w:r w:rsidRPr="00DF230D">
        <w:rPr>
          <w:color w:val="ED7D31" w:themeColor="accent2"/>
        </w:rPr>
        <w:t>force_send</w:t>
      </w:r>
      <w:r>
        <w:t xml:space="preserve"> tako da se mailovi ili pošalju odmah ili ne pošalju uopće)</w:t>
      </w:r>
    </w:p>
    <w:p w14:paraId="73D6236F" w14:textId="4C49EF5C" w:rsidR="0004059E" w:rsidRDefault="0004059E" w:rsidP="0004059E">
      <w:pPr>
        <w:pStyle w:val="Heading2"/>
      </w:pPr>
      <w:r>
        <w:t>Ograničenja</w:t>
      </w:r>
    </w:p>
    <w:p w14:paraId="4B708B17" w14:textId="151E8F0E" w:rsidR="0004059E" w:rsidRDefault="0004059E" w:rsidP="0004059E">
      <w:r>
        <w:t>Trenutno nema ograničenja na slanje, tj. moguće je svaku platnu listu ponovno poslati.</w:t>
      </w:r>
    </w:p>
    <w:p w14:paraId="5062CD0C" w14:textId="7A9D8602" w:rsidR="0004059E" w:rsidRPr="0004059E" w:rsidRDefault="0004059E" w:rsidP="0004059E">
      <w:r>
        <w:t>Korisniku je prikazana veza do maila i status istog tako da ima uvid u to i njemu je prepuštena odluka za ponovno slanje. Potrebno je omogućiti ponovno slanje barem za slučaj kad u trenutku klika nema veze s internetom pa slanje ne uspije.</w:t>
      </w:r>
    </w:p>
    <w:p w14:paraId="05A21B39" w14:textId="7A55D3CE" w:rsidR="0004059E" w:rsidRPr="0004059E" w:rsidRDefault="0004059E" w:rsidP="0004059E">
      <w:pPr>
        <w:pStyle w:val="Heading2"/>
      </w:pPr>
      <w:r w:rsidRPr="0004059E">
        <w:t>Poznati problemi</w:t>
      </w:r>
    </w:p>
    <w:p w14:paraId="522DBDF0" w14:textId="5F389F72" w:rsidR="0004059E" w:rsidRDefault="0004059E" w:rsidP="0004059E">
      <w:r>
        <w:t xml:space="preserve">Odoo označi mail kao </w:t>
      </w:r>
      <w:r w:rsidRPr="00DF230D">
        <w:rPr>
          <w:b/>
          <w:bCs/>
          <w:i/>
          <w:iCs/>
        </w:rPr>
        <w:t>poslan</w:t>
      </w:r>
      <w:r>
        <w:t xml:space="preserve"> čim ima valjani oblik mail adrese, npr. </w:t>
      </w:r>
      <w:hyperlink r:id="rId5" w:history="1">
        <w:r w:rsidRPr="001F0998">
          <w:rPr>
            <w:rStyle w:val="Hyperlink"/>
          </w:rPr>
          <w:t>x@y.z</w:t>
        </w:r>
      </w:hyperlink>
      <w:r>
        <w:t xml:space="preserve"> – za takve nećemo dobiti poruku da nisu poslani.</w:t>
      </w:r>
    </w:p>
    <w:p w14:paraId="65C78400" w14:textId="77777777" w:rsidR="0004059E" w:rsidRPr="00184DB8" w:rsidRDefault="0004059E" w:rsidP="0004059E"/>
    <w:sectPr w:rsidR="0004059E" w:rsidRPr="00184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9F60F5"/>
    <w:multiLevelType w:val="hybridMultilevel"/>
    <w:tmpl w:val="D6D07596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FA3D1C"/>
    <w:multiLevelType w:val="hybridMultilevel"/>
    <w:tmpl w:val="5C2C6584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34"/>
    <w:rsid w:val="0004059E"/>
    <w:rsid w:val="00184DB8"/>
    <w:rsid w:val="003A689D"/>
    <w:rsid w:val="00DF230D"/>
    <w:rsid w:val="00DF7834"/>
    <w:rsid w:val="00EE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3AFEB"/>
  <w15:chartTrackingRefBased/>
  <w15:docId w15:val="{B5DF18AE-D1DF-4781-88E6-9B5C7245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5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84DB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05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405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8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@y.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jurica.pomper</dc:creator>
  <cp:keywords/>
  <dc:description/>
  <cp:lastModifiedBy>jurica.pomper</cp:lastModifiedBy>
  <cp:revision>4</cp:revision>
  <dcterms:created xsi:type="dcterms:W3CDTF">2021-03-11T11:55:00Z</dcterms:created>
  <dcterms:modified xsi:type="dcterms:W3CDTF">2021-03-11T12:06:00Z</dcterms:modified>
</cp:coreProperties>
</file>