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3935" w14:textId="7CF1A74A" w:rsidR="003432F8" w:rsidRPr="002C0101" w:rsidRDefault="00514FB2">
      <w:pPr>
        <w:rPr>
          <w:rFonts w:ascii="Tw Cen MT" w:hAnsi="Tw Cen MT"/>
          <w:b/>
          <w:bCs/>
        </w:rPr>
      </w:pPr>
      <w:r w:rsidRPr="002C0101">
        <w:rPr>
          <w:rFonts w:ascii="Tw Cen MT" w:hAnsi="Tw Cen MT"/>
        </w:rPr>
        <w:fldChar w:fldCharType="begin"/>
      </w:r>
      <w:r w:rsidRPr="002C0101">
        <w:rPr>
          <w:rFonts w:ascii="Tw Cen MT" w:hAnsi="Tw Cen MT"/>
        </w:rPr>
        <w:instrText>HYPERLINK "https://www.tailorbrands.com/es/logo-maker/la-importancia-de-tener-un-buen-logo"</w:instrText>
      </w:r>
      <w:r w:rsidRPr="002C0101">
        <w:rPr>
          <w:rFonts w:ascii="Tw Cen MT" w:hAnsi="Tw Cen MT"/>
        </w:rPr>
      </w:r>
      <w:r w:rsidRPr="002C0101">
        <w:rPr>
          <w:rFonts w:ascii="Tw Cen MT" w:hAnsi="Tw Cen MT"/>
        </w:rPr>
        <w:fldChar w:fldCharType="separate"/>
      </w:r>
      <w:r w:rsidR="003432F8" w:rsidRPr="002C0101">
        <w:rPr>
          <w:rStyle w:val="Hipervnculo"/>
          <w:rFonts w:ascii="Tw Cen MT" w:hAnsi="Tw Cen MT"/>
          <w:b/>
          <w:bCs/>
        </w:rPr>
        <w:t>https://www.tailorbrands.com/es/logo-maker/la-importancia-de-tener-un-buen-logo</w:t>
      </w:r>
      <w:r w:rsidRPr="002C0101">
        <w:rPr>
          <w:rStyle w:val="Hipervnculo"/>
          <w:rFonts w:ascii="Tw Cen MT" w:hAnsi="Tw Cen MT"/>
          <w:b/>
          <w:bCs/>
        </w:rPr>
        <w:fldChar w:fldCharType="end"/>
      </w:r>
    </w:p>
    <w:p w14:paraId="3C9EF20E" w14:textId="7688A70B" w:rsidR="003432F8" w:rsidRPr="002C0101" w:rsidRDefault="00514FB2">
      <w:pPr>
        <w:rPr>
          <w:rFonts w:ascii="Tw Cen MT" w:hAnsi="Tw Cen MT"/>
          <w:b/>
          <w:bCs/>
        </w:rPr>
      </w:pPr>
      <w:hyperlink r:id="rId5" w:history="1">
        <w:r w:rsidR="003432F8" w:rsidRPr="002C0101">
          <w:rPr>
            <w:rStyle w:val="Hipervnculo"/>
            <w:rFonts w:ascii="Tw Cen MT" w:hAnsi="Tw Cen MT"/>
            <w:b/>
            <w:bCs/>
          </w:rPr>
          <w:t>https://www.limepack.es/blog/razones-por-las-que-deberias-personalizar-tus-envases-para-llevar/</w:t>
        </w:r>
      </w:hyperlink>
    </w:p>
    <w:p w14:paraId="70B1EC5C" w14:textId="77777777" w:rsidR="003432F8" w:rsidRPr="002C0101" w:rsidRDefault="003432F8">
      <w:pPr>
        <w:rPr>
          <w:rFonts w:ascii="Tw Cen MT" w:hAnsi="Tw Cen MT"/>
          <w:b/>
          <w:bCs/>
        </w:rPr>
      </w:pPr>
    </w:p>
    <w:p w14:paraId="298882E0" w14:textId="76BA6F7F" w:rsidR="003432F8" w:rsidRPr="002C0101" w:rsidRDefault="002C7423">
      <w:pPr>
        <w:rPr>
          <w:rFonts w:ascii="Tw Cen MT" w:hAnsi="Tw Cen MT" w:cs="Arial"/>
          <w:color w:val="BDC1C6"/>
          <w:sz w:val="21"/>
          <w:szCs w:val="21"/>
          <w:shd w:val="clear" w:color="auto" w:fill="202124"/>
        </w:rPr>
      </w:pPr>
      <w:r w:rsidRPr="002C0101">
        <w:rPr>
          <w:rFonts w:ascii="Tw Cen MT" w:hAnsi="Tw Cen MT" w:cs="Arial"/>
          <w:color w:val="BDC1C6"/>
          <w:sz w:val="21"/>
          <w:szCs w:val="21"/>
          <w:shd w:val="clear" w:color="auto" w:fill="202124"/>
        </w:rPr>
        <w:t>La mercadotecnia verde o marketing verde es el marketing de productos que son mostrados como ambientales que son preferibles sobre otros.</w:t>
      </w:r>
      <w:r w:rsidRPr="002C0101">
        <w:rPr>
          <w:rFonts w:ascii="Arial" w:hAnsi="Arial" w:cs="Arial"/>
          <w:color w:val="BDC1C6"/>
          <w:sz w:val="21"/>
          <w:szCs w:val="21"/>
          <w:shd w:val="clear" w:color="auto" w:fill="202124"/>
        </w:rPr>
        <w:t>​</w:t>
      </w:r>
    </w:p>
    <w:p w14:paraId="69544BC0" w14:textId="61EB0540" w:rsidR="003652A3" w:rsidRPr="002C0101" w:rsidRDefault="003652A3">
      <w:pPr>
        <w:rPr>
          <w:rFonts w:ascii="Tw Cen MT" w:hAnsi="Tw Cen MT" w:cs="Arial"/>
          <w:color w:val="BDC1C6"/>
          <w:sz w:val="21"/>
          <w:szCs w:val="21"/>
          <w:shd w:val="clear" w:color="auto" w:fill="202124"/>
        </w:rPr>
      </w:pPr>
    </w:p>
    <w:p w14:paraId="103555CC" w14:textId="3AA9766B" w:rsidR="003652A3" w:rsidRPr="002C0101" w:rsidRDefault="003652A3">
      <w:pPr>
        <w:rPr>
          <w:rFonts w:ascii="Tw Cen MT" w:hAnsi="Tw Cen MT" w:cs="Arial"/>
          <w:color w:val="222222"/>
          <w:shd w:val="clear" w:color="auto" w:fill="FFFFFF"/>
        </w:rPr>
      </w:pPr>
      <w:r w:rsidRPr="002C0101">
        <w:rPr>
          <w:rFonts w:ascii="Tw Cen MT" w:hAnsi="Tw Cen MT" w:cs="Arial"/>
          <w:color w:val="222222"/>
          <w:shd w:val="clear" w:color="auto" w:fill="FFFFFF"/>
        </w:rPr>
        <w:t>El</w:t>
      </w:r>
      <w:r w:rsidRPr="002C0101">
        <w:rPr>
          <w:rStyle w:val="Textoennegrita"/>
          <w:rFonts w:ascii="Tw Cen MT" w:hAnsi="Tw Cen MT" w:cs="Arial"/>
          <w:color w:val="222222"/>
          <w:shd w:val="clear" w:color="auto" w:fill="FFFFFF"/>
        </w:rPr>
        <w:t> marketing verde </w:t>
      </w:r>
      <w:r w:rsidRPr="002C0101">
        <w:rPr>
          <w:rFonts w:ascii="Tw Cen MT" w:hAnsi="Tw Cen MT" w:cs="Arial"/>
          <w:color w:val="222222"/>
          <w:shd w:val="clear" w:color="auto" w:fill="FFFFFF"/>
        </w:rPr>
        <w:t>o marketing ecológico consiste en realizar estrategias comerciales dedicadas a la venta de productos que sean ecológicos, o bien que disminuyan el impacto negativo en el medio ambiente.</w:t>
      </w:r>
    </w:p>
    <w:p w14:paraId="1230B5D9" w14:textId="71BD0A8A" w:rsidR="003652A3" w:rsidRPr="002C0101" w:rsidRDefault="003652A3">
      <w:pPr>
        <w:rPr>
          <w:rFonts w:ascii="Tw Cen MT" w:hAnsi="Tw Cen MT" w:cs="Arial"/>
          <w:color w:val="222222"/>
          <w:shd w:val="clear" w:color="auto" w:fill="FFFFFF"/>
        </w:rPr>
      </w:pPr>
    </w:p>
    <w:p w14:paraId="7C4A3F9F" w14:textId="669E6DBF" w:rsidR="003652A3" w:rsidRPr="002C0101" w:rsidRDefault="003652A3">
      <w:pPr>
        <w:rPr>
          <w:rFonts w:ascii="Tw Cen MT" w:hAnsi="Tw Cen MT" w:cs="Arial"/>
          <w:color w:val="222222"/>
          <w:shd w:val="clear" w:color="auto" w:fill="FFFFFF"/>
        </w:rPr>
      </w:pPr>
      <w:r w:rsidRPr="002C0101">
        <w:rPr>
          <w:rFonts w:ascii="Tw Cen MT" w:hAnsi="Tw Cen MT" w:cs="Arial"/>
          <w:color w:val="222222"/>
          <w:shd w:val="clear" w:color="auto" w:fill="FFFFFF"/>
        </w:rPr>
        <w:t>El marketing verde es una innovadora tendencia presente en muchas empresas y que sigue en auge. Es una opción favorable por la que apuestan muchas marcas a la hora de promover sus productos y contribuir a la vez a la mejora del medio ambiente.</w:t>
      </w:r>
    </w:p>
    <w:p w14:paraId="66E52D93" w14:textId="7ADC8B9B" w:rsidR="003652A3" w:rsidRPr="00E23C60" w:rsidRDefault="00E23C60">
      <w:pPr>
        <w:rPr>
          <w:rFonts w:ascii="Tw Cen MT" w:hAnsi="Tw Cen MT"/>
        </w:rPr>
      </w:pPr>
      <w:r w:rsidRPr="00E23C60">
        <w:rPr>
          <w:rFonts w:ascii="Tw Cen MT" w:hAnsi="Tw Cen MT"/>
        </w:rPr>
        <w:t>-----------------------</w:t>
      </w:r>
    </w:p>
    <w:p w14:paraId="78B9FA7B" w14:textId="5024A987" w:rsidR="00882922" w:rsidRPr="002C0101" w:rsidRDefault="00882922">
      <w:pPr>
        <w:rPr>
          <w:rFonts w:ascii="Tw Cen MT" w:hAnsi="Tw Cen MT"/>
          <w:b/>
          <w:bCs/>
        </w:rPr>
      </w:pPr>
      <w:r w:rsidRPr="002C0101">
        <w:rPr>
          <w:rFonts w:ascii="Tw Cen MT" w:hAnsi="Tw Cen MT"/>
          <w:b/>
          <w:bCs/>
        </w:rPr>
        <w:t>Caja Pequeña</w:t>
      </w:r>
    </w:p>
    <w:p w14:paraId="26EA84BF" w14:textId="2F53D517" w:rsidR="00EF07E0" w:rsidRPr="002C0101" w:rsidRDefault="00882922">
      <w:pPr>
        <w:rPr>
          <w:rFonts w:ascii="Tw Cen MT" w:hAnsi="Tw Cen MT"/>
        </w:rPr>
      </w:pPr>
      <w:r w:rsidRPr="002C0101">
        <w:rPr>
          <w:rFonts w:ascii="Tw Cen MT" w:hAnsi="Tw Cen MT"/>
        </w:rPr>
        <w:t xml:space="preserve">Marketing </w:t>
      </w:r>
      <w:r w:rsidR="003652A3" w:rsidRPr="002C0101">
        <w:rPr>
          <w:rFonts w:ascii="Tw Cen MT" w:hAnsi="Tw Cen MT"/>
        </w:rPr>
        <w:t xml:space="preserve">Verde o </w:t>
      </w:r>
      <w:r w:rsidR="002C7423" w:rsidRPr="002C0101">
        <w:rPr>
          <w:rFonts w:ascii="Tw Cen MT" w:hAnsi="Tw Cen MT"/>
        </w:rPr>
        <w:t>Ecol</w:t>
      </w:r>
      <w:r w:rsidR="003652A3" w:rsidRPr="002C0101">
        <w:rPr>
          <w:rFonts w:ascii="Tw Cen MT" w:hAnsi="Tw Cen MT"/>
        </w:rPr>
        <w:t>ó</w:t>
      </w:r>
      <w:r w:rsidR="002C7423" w:rsidRPr="002C0101">
        <w:rPr>
          <w:rFonts w:ascii="Tw Cen MT" w:hAnsi="Tw Cen MT"/>
        </w:rPr>
        <w:t>gico</w:t>
      </w:r>
    </w:p>
    <w:p w14:paraId="339A1E71" w14:textId="2D425935" w:rsidR="00882922" w:rsidRDefault="00882922">
      <w:pPr>
        <w:rPr>
          <w:rFonts w:ascii="Tw Cen MT" w:hAnsi="Tw Cen MT"/>
        </w:rPr>
      </w:pPr>
      <w:r w:rsidRPr="002C0101">
        <w:rPr>
          <w:rFonts w:ascii="Tw Cen MT" w:hAnsi="Tw Cen MT"/>
        </w:rPr>
        <w:t xml:space="preserve">Te brindamos ideas innovadoras de Marketing, para </w:t>
      </w:r>
      <w:r w:rsidR="003652A3" w:rsidRPr="002C0101">
        <w:rPr>
          <w:rFonts w:ascii="Tw Cen MT" w:hAnsi="Tw Cen MT"/>
        </w:rPr>
        <w:t>impulsar</w:t>
      </w:r>
      <w:r w:rsidRPr="002C0101">
        <w:rPr>
          <w:rFonts w:ascii="Tw Cen MT" w:hAnsi="Tw Cen MT"/>
        </w:rPr>
        <w:t xml:space="preserve"> </w:t>
      </w:r>
      <w:r w:rsidR="00A3106D" w:rsidRPr="002C0101">
        <w:rPr>
          <w:rFonts w:ascii="Tw Cen MT" w:hAnsi="Tw Cen MT"/>
        </w:rPr>
        <w:t>t</w:t>
      </w:r>
      <w:r w:rsidR="007408AC" w:rsidRPr="002C0101">
        <w:rPr>
          <w:rFonts w:ascii="Tw Cen MT" w:hAnsi="Tw Cen MT"/>
        </w:rPr>
        <w:t>us ventas</w:t>
      </w:r>
      <w:r w:rsidR="00A3106D" w:rsidRPr="002C0101">
        <w:rPr>
          <w:rFonts w:ascii="Tw Cen MT" w:hAnsi="Tw Cen MT"/>
        </w:rPr>
        <w:t>.</w:t>
      </w:r>
      <w:r w:rsidR="003652A3" w:rsidRPr="002C0101">
        <w:rPr>
          <w:rFonts w:ascii="Tw Cen MT" w:hAnsi="Tw Cen MT"/>
        </w:rPr>
        <w:t xml:space="preserve"> Recordando la importancia de ser una empresa que </w:t>
      </w:r>
      <w:r w:rsidR="002C0101" w:rsidRPr="002C0101">
        <w:rPr>
          <w:rFonts w:ascii="Tw Cen MT" w:hAnsi="Tw Cen MT"/>
        </w:rPr>
        <w:t>tiene como misión disminuir el impacta negativo en el medio ambiente.</w:t>
      </w:r>
    </w:p>
    <w:p w14:paraId="6565124E" w14:textId="7CFBBA9D" w:rsidR="00E23C60" w:rsidRPr="002C0101" w:rsidRDefault="00E23C60">
      <w:pPr>
        <w:rPr>
          <w:rFonts w:ascii="Tw Cen MT" w:hAnsi="Tw Cen MT"/>
        </w:rPr>
      </w:pPr>
      <w:r>
        <w:rPr>
          <w:rFonts w:ascii="Tw Cen MT" w:hAnsi="Tw Cen MT"/>
        </w:rPr>
        <w:t>-----------------------</w:t>
      </w:r>
    </w:p>
    <w:p w14:paraId="0D083E43" w14:textId="3A7B74F3" w:rsidR="00A3106D" w:rsidRPr="002C0101" w:rsidRDefault="00E23C60">
      <w:pPr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r w:rsidRPr="00E23C60">
        <w:rPr>
          <w:rFonts w:ascii="Tw Cen MT" w:hAnsi="Tw Cen MT"/>
          <w:b/>
          <w:bCs/>
        </w:rPr>
        <w:t>Pestaña Nueva</w:t>
      </w:r>
    </w:p>
    <w:p w14:paraId="14A708E8" w14:textId="35258871" w:rsidR="000E3E02" w:rsidRPr="002C0101" w:rsidRDefault="000E3E02">
      <w:pPr>
        <w:rPr>
          <w:rFonts w:ascii="Tw Cen MT" w:hAnsi="Tw Cen MT"/>
          <w:color w:val="3C4043"/>
          <w:sz w:val="18"/>
          <w:szCs w:val="18"/>
          <w:shd w:val="clear" w:color="auto" w:fill="FFFFFF"/>
        </w:rPr>
      </w:pPr>
      <w:r w:rsidRPr="002C0101">
        <w:rPr>
          <w:rFonts w:ascii="Tw Cen MT" w:hAnsi="Tw Cen MT"/>
          <w:color w:val="3C4043"/>
          <w:sz w:val="18"/>
          <w:szCs w:val="18"/>
          <w:shd w:val="clear" w:color="auto" w:fill="FFFFFF"/>
        </w:rPr>
        <w:t>M</w:t>
      </w:r>
      <w:r w:rsidRPr="002C0101">
        <w:rPr>
          <w:rFonts w:ascii="Tw Cen MT" w:hAnsi="Tw Cen MT"/>
          <w:color w:val="3C4043"/>
          <w:sz w:val="18"/>
          <w:szCs w:val="18"/>
          <w:shd w:val="clear" w:color="auto" w:fill="FFFFFF"/>
        </w:rPr>
        <w:t xml:space="preserve">arketing </w:t>
      </w:r>
      <w:r w:rsidR="003652A3" w:rsidRPr="002C0101">
        <w:rPr>
          <w:rFonts w:ascii="Tw Cen MT" w:hAnsi="Tw Cen MT"/>
          <w:color w:val="3C4043"/>
          <w:sz w:val="18"/>
          <w:szCs w:val="18"/>
          <w:shd w:val="clear" w:color="auto" w:fill="FFFFFF"/>
        </w:rPr>
        <w:t xml:space="preserve">Verde o </w:t>
      </w:r>
      <w:r w:rsidRPr="002C0101">
        <w:rPr>
          <w:rFonts w:ascii="Tw Cen MT" w:hAnsi="Tw Cen MT"/>
          <w:color w:val="3C4043"/>
          <w:sz w:val="18"/>
          <w:szCs w:val="18"/>
          <w:shd w:val="clear" w:color="auto" w:fill="FFFFFF"/>
        </w:rPr>
        <w:t>Ecológico</w:t>
      </w:r>
    </w:p>
    <w:p w14:paraId="28DC7C94" w14:textId="11395653" w:rsidR="002C7423" w:rsidRPr="000D20B7" w:rsidRDefault="002C7423" w:rsidP="002C7423">
      <w:pPr>
        <w:spacing w:after="0" w:line="240" w:lineRule="auto"/>
        <w:jc w:val="center"/>
        <w:outlineLvl w:val="0"/>
        <w:rPr>
          <w:rFonts w:ascii="Tw Cen MT" w:eastAsia="Times New Roman" w:hAnsi="Tw Cen MT" w:cs="Times New Roman"/>
          <w:b/>
          <w:bCs/>
          <w:kern w:val="36"/>
          <w:sz w:val="56"/>
          <w:szCs w:val="56"/>
          <w:lang w:eastAsia="es-PE"/>
        </w:rPr>
      </w:pPr>
      <w:r w:rsidRPr="002C7423">
        <w:rPr>
          <w:rFonts w:ascii="Tw Cen MT" w:eastAsia="Times New Roman" w:hAnsi="Tw Cen MT" w:cs="Times New Roman"/>
          <w:b/>
          <w:bCs/>
          <w:kern w:val="36"/>
          <w:sz w:val="56"/>
          <w:szCs w:val="56"/>
          <w:lang w:eastAsia="es-PE"/>
        </w:rPr>
        <w:t>¿Por qué personalizar tus envases?</w:t>
      </w:r>
    </w:p>
    <w:p w14:paraId="1C3BBC09" w14:textId="77777777" w:rsidR="003652A3" w:rsidRPr="002C7423" w:rsidRDefault="003652A3" w:rsidP="003652A3">
      <w:pPr>
        <w:spacing w:after="0" w:line="240" w:lineRule="auto"/>
        <w:outlineLvl w:val="0"/>
        <w:rPr>
          <w:rFonts w:ascii="Tw Cen MT" w:eastAsia="Times New Roman" w:hAnsi="Tw Cen MT" w:cs="Times New Roman"/>
          <w:b/>
          <w:bCs/>
          <w:color w:val="2AD3D6"/>
          <w:kern w:val="36"/>
          <w:sz w:val="30"/>
          <w:szCs w:val="30"/>
          <w:lang w:eastAsia="es-PE"/>
        </w:rPr>
      </w:pPr>
    </w:p>
    <w:p w14:paraId="5ABE03E3" w14:textId="6C9C16A5" w:rsidR="002C7423" w:rsidRPr="000D20B7" w:rsidRDefault="002C0101" w:rsidP="000D20B7">
      <w:pPr>
        <w:jc w:val="center"/>
        <w:rPr>
          <w:rFonts w:ascii="Tw Cen MT" w:hAnsi="Tw Cen MT"/>
          <w:sz w:val="20"/>
          <w:szCs w:val="20"/>
        </w:rPr>
      </w:pPr>
      <w:r w:rsidRPr="000D20B7">
        <w:rPr>
          <w:rFonts w:ascii="Tw Cen MT" w:hAnsi="Tw Cen MT"/>
          <w:sz w:val="20"/>
          <w:szCs w:val="20"/>
        </w:rPr>
        <w:t xml:space="preserve">Personalizar tus envases con tu marca es fundamental para una identidad </w:t>
      </w:r>
      <w:r w:rsidR="00E23C60" w:rsidRPr="000D20B7">
        <w:rPr>
          <w:rFonts w:ascii="Tw Cen MT" w:hAnsi="Tw Cen MT"/>
          <w:sz w:val="20"/>
          <w:szCs w:val="20"/>
        </w:rPr>
        <w:t>visual</w:t>
      </w:r>
      <w:r w:rsidR="00C749A8">
        <w:rPr>
          <w:rFonts w:ascii="Tw Cen MT" w:hAnsi="Tw Cen MT"/>
          <w:sz w:val="20"/>
          <w:szCs w:val="20"/>
        </w:rPr>
        <w:t>,</w:t>
      </w:r>
      <w:r w:rsidR="00E23C60" w:rsidRPr="000D20B7">
        <w:rPr>
          <w:rFonts w:ascii="Tw Cen MT" w:hAnsi="Tw Cen MT"/>
          <w:sz w:val="20"/>
          <w:szCs w:val="20"/>
        </w:rPr>
        <w:t xml:space="preserve"> posicionamiento </w:t>
      </w:r>
      <w:r w:rsidR="000D20B7" w:rsidRPr="000D20B7">
        <w:rPr>
          <w:rFonts w:ascii="Tw Cen MT" w:hAnsi="Tw Cen MT"/>
          <w:sz w:val="20"/>
          <w:szCs w:val="20"/>
        </w:rPr>
        <w:t>en la mente de tus consumidores y diferen</w:t>
      </w:r>
      <w:r w:rsidR="00C749A8">
        <w:rPr>
          <w:rFonts w:ascii="Tw Cen MT" w:hAnsi="Tw Cen MT"/>
          <w:sz w:val="20"/>
          <w:szCs w:val="20"/>
        </w:rPr>
        <w:t>ci</w:t>
      </w:r>
      <w:r w:rsidR="00603BE8">
        <w:rPr>
          <w:rFonts w:ascii="Tw Cen MT" w:hAnsi="Tw Cen MT"/>
          <w:sz w:val="20"/>
          <w:szCs w:val="20"/>
        </w:rPr>
        <w:t>ante</w:t>
      </w:r>
      <w:r w:rsidR="000D20B7" w:rsidRPr="000D20B7">
        <w:rPr>
          <w:rFonts w:ascii="Tw Cen MT" w:hAnsi="Tw Cen MT"/>
          <w:sz w:val="20"/>
          <w:szCs w:val="20"/>
        </w:rPr>
        <w:t xml:space="preserve"> ante tus competidores</w:t>
      </w:r>
    </w:p>
    <w:p w14:paraId="2BD398A0" w14:textId="12DAB87E" w:rsidR="00E23C60" w:rsidRPr="007426A7" w:rsidRDefault="00E23C60">
      <w:pPr>
        <w:rPr>
          <w:rFonts w:ascii="Tw Cen MT" w:hAnsi="Tw Cen MT"/>
        </w:rPr>
      </w:pPr>
    </w:p>
    <w:p w14:paraId="6BE46468" w14:textId="2F3705D5" w:rsidR="007426A7" w:rsidRDefault="007426A7">
      <w:pPr>
        <w:rPr>
          <w:rFonts w:ascii="Tw Cen MT" w:hAnsi="Tw Cen MT"/>
        </w:rPr>
      </w:pPr>
      <w:r w:rsidRPr="007426A7">
        <w:rPr>
          <w:rFonts w:ascii="Tw Cen MT" w:hAnsi="Tw Cen MT"/>
        </w:rPr>
        <w:t>La razón fundamental para personalizar tus envases</w:t>
      </w:r>
      <w:r w:rsidR="009F503F">
        <w:rPr>
          <w:rFonts w:ascii="Tw Cen MT" w:hAnsi="Tw Cen MT"/>
        </w:rPr>
        <w:t xml:space="preserve"> </w:t>
      </w:r>
      <w:r w:rsidRPr="007426A7">
        <w:rPr>
          <w:rFonts w:ascii="Tw Cen MT" w:hAnsi="Tw Cen MT"/>
        </w:rPr>
        <w:t>descartables biodegradables, reciclables y</w:t>
      </w:r>
      <w:r w:rsidR="009F503F">
        <w:rPr>
          <w:rFonts w:ascii="Tw Cen MT" w:hAnsi="Tw Cen MT"/>
        </w:rPr>
        <w:t xml:space="preserve">/o </w:t>
      </w:r>
      <w:proofErr w:type="spellStart"/>
      <w:r w:rsidRPr="007426A7">
        <w:rPr>
          <w:rFonts w:ascii="Tw Cen MT" w:hAnsi="Tw Cen MT"/>
        </w:rPr>
        <w:t>compostables</w:t>
      </w:r>
      <w:proofErr w:type="spellEnd"/>
      <w:r w:rsidR="00603BE8">
        <w:rPr>
          <w:rFonts w:ascii="Tw Cen MT" w:hAnsi="Tw Cen MT"/>
        </w:rPr>
        <w:t>,</w:t>
      </w:r>
      <w:r w:rsidR="009F503F">
        <w:rPr>
          <w:rFonts w:ascii="Tw Cen MT" w:hAnsi="Tw Cen MT"/>
        </w:rPr>
        <w:t xml:space="preserve"> es para que tu marca no sea una más del montón</w:t>
      </w:r>
      <w:r w:rsidR="00603BE8">
        <w:rPr>
          <w:rFonts w:ascii="Tw Cen MT" w:hAnsi="Tw Cen MT"/>
        </w:rPr>
        <w:t>,</w:t>
      </w:r>
      <w:r w:rsidR="009F503F">
        <w:rPr>
          <w:rFonts w:ascii="Tw Cen MT" w:hAnsi="Tw Cen MT"/>
        </w:rPr>
        <w:t xml:space="preserve"> sino que sea </w:t>
      </w:r>
      <w:r w:rsidR="00603BE8">
        <w:rPr>
          <w:rFonts w:ascii="Tw Cen MT" w:hAnsi="Tw Cen MT"/>
        </w:rPr>
        <w:t>“</w:t>
      </w:r>
      <w:r w:rsidR="009F503F">
        <w:rPr>
          <w:rFonts w:ascii="Tw Cen MT" w:hAnsi="Tw Cen MT"/>
        </w:rPr>
        <w:t>la marca</w:t>
      </w:r>
      <w:r w:rsidR="00603BE8">
        <w:rPr>
          <w:rFonts w:ascii="Tw Cen MT" w:hAnsi="Tw Cen MT"/>
        </w:rPr>
        <w:t>”</w:t>
      </w:r>
      <w:r w:rsidR="009F503F">
        <w:rPr>
          <w:rFonts w:ascii="Tw Cen MT" w:hAnsi="Tw Cen MT"/>
        </w:rPr>
        <w:t xml:space="preserve"> entre </w:t>
      </w:r>
      <w:r w:rsidR="00603BE8">
        <w:rPr>
          <w:rFonts w:ascii="Tw Cen MT" w:hAnsi="Tw Cen MT"/>
        </w:rPr>
        <w:t xml:space="preserve">todos </w:t>
      </w:r>
      <w:r w:rsidR="009F503F">
        <w:rPr>
          <w:rFonts w:ascii="Tw Cen MT" w:hAnsi="Tw Cen MT"/>
        </w:rPr>
        <w:t>tus competidores y sobre todo se posicione en la mente de tu consumidor.</w:t>
      </w:r>
    </w:p>
    <w:p w14:paraId="1A46EE04" w14:textId="660CB043" w:rsidR="000D20B7" w:rsidRDefault="000D20B7">
      <w:pPr>
        <w:rPr>
          <w:rFonts w:ascii="Tw Cen MT" w:hAnsi="Tw Cen MT"/>
        </w:rPr>
      </w:pPr>
    </w:p>
    <w:p w14:paraId="5953CF89" w14:textId="25619806" w:rsidR="009F503F" w:rsidRDefault="000D20B7">
      <w:pPr>
        <w:rPr>
          <w:rFonts w:ascii="Tw Cen MT" w:hAnsi="Tw Cen MT"/>
        </w:rPr>
      </w:pPr>
      <w:r>
        <w:rPr>
          <w:rFonts w:ascii="Tw Cen MT" w:hAnsi="Tw Cen MT"/>
        </w:rPr>
        <w:t>Todos los</w:t>
      </w:r>
      <w:r w:rsidR="009F503F">
        <w:rPr>
          <w:rFonts w:ascii="Tw Cen MT" w:hAnsi="Tw Cen MT"/>
        </w:rPr>
        <w:t xml:space="preserve"> e</w:t>
      </w:r>
      <w:r>
        <w:rPr>
          <w:rFonts w:ascii="Tw Cen MT" w:hAnsi="Tw Cen MT"/>
        </w:rPr>
        <w:t>n</w:t>
      </w:r>
      <w:r w:rsidR="009F503F">
        <w:rPr>
          <w:rFonts w:ascii="Tw Cen MT" w:hAnsi="Tw Cen MT"/>
        </w:rPr>
        <w:t xml:space="preserve">vases y/o empaques </w:t>
      </w:r>
      <w:r>
        <w:rPr>
          <w:rFonts w:ascii="Tw Cen MT" w:hAnsi="Tw Cen MT"/>
        </w:rPr>
        <w:t xml:space="preserve">que usa tu negocio para que tus clientes puedan llevar tu producto, aparte de ser ecológico y cuidar el medio ambiente, también deberían </w:t>
      </w:r>
      <w:r w:rsidR="00603BE8">
        <w:rPr>
          <w:rFonts w:ascii="Tw Cen MT" w:hAnsi="Tw Cen MT"/>
        </w:rPr>
        <w:t>considerar</w:t>
      </w:r>
      <w:r>
        <w:rPr>
          <w:rFonts w:ascii="Tw Cen MT" w:hAnsi="Tw Cen MT"/>
        </w:rPr>
        <w:t xml:space="preserve"> imprimir el logo en ellos, ya que de esa manera el cliente comenzara a recordar a la marca y a la vez hace</w:t>
      </w:r>
      <w:r w:rsidR="00603BE8">
        <w:rPr>
          <w:rFonts w:ascii="Tw Cen MT" w:hAnsi="Tw Cen MT"/>
        </w:rPr>
        <w:t>rte</w:t>
      </w:r>
      <w:r>
        <w:rPr>
          <w:rFonts w:ascii="Tw Cen MT" w:hAnsi="Tw Cen MT"/>
        </w:rPr>
        <w:t xml:space="preserve"> publicidad indirecta,</w:t>
      </w:r>
      <w:r w:rsidR="00603BE8">
        <w:rPr>
          <w:rFonts w:ascii="Tw Cen MT" w:hAnsi="Tw Cen MT"/>
        </w:rPr>
        <w:t xml:space="preserve"> puesto que por donde tu cliente camina tus envases y/o empaques serán observados.</w:t>
      </w:r>
    </w:p>
    <w:p w14:paraId="511F15A6" w14:textId="765C87F1" w:rsidR="003A6A36" w:rsidRDefault="00603BE8">
      <w:pPr>
        <w:rPr>
          <w:rFonts w:ascii="Tw Cen MT" w:hAnsi="Tw Cen MT"/>
        </w:rPr>
      </w:pPr>
      <w:r>
        <w:rPr>
          <w:rFonts w:ascii="Tw Cen MT" w:hAnsi="Tw Cen MT"/>
        </w:rPr>
        <w:t xml:space="preserve">Invirtiendo ese dinero extra en la personalización de tus envases </w:t>
      </w:r>
      <w:r w:rsidR="003A6A36">
        <w:rPr>
          <w:rFonts w:ascii="Tw Cen MT" w:hAnsi="Tw Cen MT"/>
        </w:rPr>
        <w:t>proporcionará tres grandes beneficios:</w:t>
      </w:r>
      <w:r w:rsidR="003A6A36">
        <w:rPr>
          <w:rFonts w:ascii="Tw Cen MT" w:hAnsi="Tw Cen MT"/>
        </w:rPr>
        <w:br/>
      </w:r>
    </w:p>
    <w:p w14:paraId="4D098C33" w14:textId="67F51147" w:rsidR="003A6A36" w:rsidRDefault="003A6A36" w:rsidP="003A6A36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lastRenderedPageBreak/>
        <w:t>Tus clientes tendrán una mejor experiencia cuando compren en tu negocio.</w:t>
      </w:r>
    </w:p>
    <w:p w14:paraId="3FA4D26B" w14:textId="09981DCD" w:rsidR="003A6A36" w:rsidRDefault="003A6A36" w:rsidP="003A6A36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Llegarás a clientes potenciales sin mover un dedo.</w:t>
      </w:r>
    </w:p>
    <w:p w14:paraId="2BBBE7FD" w14:textId="3B7EC9C2" w:rsidR="003A6A36" w:rsidRDefault="00514FB2" w:rsidP="003A6A36">
      <w:pPr>
        <w:pStyle w:val="Prrafodelista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Marca y reconocimiento consistente</w:t>
      </w:r>
    </w:p>
    <w:p w14:paraId="0A0EE0C3" w14:textId="14B16D40" w:rsidR="00514FB2" w:rsidRPr="00514FB2" w:rsidRDefault="00514FB2" w:rsidP="00514FB2">
      <w:pPr>
        <w:ind w:left="360"/>
        <w:rPr>
          <w:rFonts w:ascii="Tw Cen MT" w:hAnsi="Tw Cen MT"/>
        </w:rPr>
      </w:pPr>
    </w:p>
    <w:sectPr w:rsidR="00514FB2" w:rsidRPr="0051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675"/>
    <w:multiLevelType w:val="hybridMultilevel"/>
    <w:tmpl w:val="C35AE042"/>
    <w:lvl w:ilvl="0" w:tplc="A6F81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617DF"/>
    <w:multiLevelType w:val="hybridMultilevel"/>
    <w:tmpl w:val="FEA4A34E"/>
    <w:lvl w:ilvl="0" w:tplc="846826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03906">
    <w:abstractNumId w:val="0"/>
  </w:num>
  <w:num w:numId="2" w16cid:durableId="110102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22"/>
    <w:rsid w:val="000D20B7"/>
    <w:rsid w:val="000E3E02"/>
    <w:rsid w:val="002C0101"/>
    <w:rsid w:val="002C7423"/>
    <w:rsid w:val="003432F8"/>
    <w:rsid w:val="003652A3"/>
    <w:rsid w:val="003A6A36"/>
    <w:rsid w:val="00514FB2"/>
    <w:rsid w:val="00603BE8"/>
    <w:rsid w:val="007408AC"/>
    <w:rsid w:val="007426A7"/>
    <w:rsid w:val="00755F94"/>
    <w:rsid w:val="00882922"/>
    <w:rsid w:val="009F503F"/>
    <w:rsid w:val="00A3106D"/>
    <w:rsid w:val="00C749A8"/>
    <w:rsid w:val="00E23C60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BE67"/>
  <w15:chartTrackingRefBased/>
  <w15:docId w15:val="{F3A93953-3683-4531-90E9-7F9AEDC4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C7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2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2F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C742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3652A3"/>
    <w:rPr>
      <w:b/>
      <w:bCs/>
    </w:rPr>
  </w:style>
  <w:style w:type="paragraph" w:styleId="Prrafodelista">
    <w:name w:val="List Paragraph"/>
    <w:basedOn w:val="Normal"/>
    <w:uiPriority w:val="34"/>
    <w:qFormat/>
    <w:rsid w:val="003A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mepack.es/blog/razones-por-las-que-deberias-personalizar-tus-envases-para-llev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2022-07-05T21:17:00Z</dcterms:created>
  <dcterms:modified xsi:type="dcterms:W3CDTF">2022-07-06T14:39:00Z</dcterms:modified>
</cp:coreProperties>
</file>