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jc w:val="center"/>
      </w:pPr>
      <w:r>
        <w:rPr>
          <w:rFonts w:ascii="Calibri" w:cs="Calibri" w:eastAsia="Calibri" w:hAnsi="Calibri"/>
          <w:b/>
          <w:bCs/>
          <w:color w:val="1B2A4A"/>
          <w:sz w:val="44"/>
          <w:szCs w:val="44"/>
        </w:rPr>
        <w:t xml:space="preserve">TASK ORDER PROPOSAL</w:t>
      </w:r>
    </w:p>
    <w:p>
      <w:pPr>
        <w:spacing w:after="40"/>
        <w:jc w:val="center"/>
      </w:pPr>
      <w:r>
        <w:rPr>
          <w:rFonts w:ascii="Calibri" w:cs="Calibri" w:eastAsia="Calibri" w:hAnsi="Calibri"/>
          <w:b/>
          <w:bCs/>
          <w:color w:val="1B2A4A"/>
          <w:sz w:val="44"/>
          <w:szCs w:val="44"/>
        </w:rPr>
        <w:t xml:space="preserve">RESPONSE TEMPLATE</w:t>
      </w:r>
    </w:p>
    <w:p>
      <w:pPr>
        <w:spacing w:after="100"/>
      </w:pPr>
    </w:p>
    <w:p>
      <w:pPr>
        <w:jc w:val="center"/>
      </w:pPr>
      <w:r>
        <w:rPr>
          <w:rFonts w:ascii="Calibri" w:cs="Calibri" w:eastAsia="Calibri" w:hAnsi="Calibri"/>
          <w:color w:val="666666"/>
          <w:sz w:val="24"/>
          <w:szCs w:val="24"/>
        </w:rPr>
        <w:t xml:space="preserve">A Fill-in-the-Blank Framework for Responding to</w:t>
      </w:r>
    </w:p>
    <w:p>
      <w:pPr>
        <w:spacing w:after="200"/>
        <w:jc w:val="center"/>
      </w:pPr>
      <w:r>
        <w:rPr>
          <w:rFonts w:ascii="Calibri" w:cs="Calibri" w:eastAsia="Calibri" w:hAnsi="Calibri"/>
          <w:color w:val="666666"/>
          <w:sz w:val="24"/>
          <w:szCs w:val="24"/>
        </w:rPr>
        <w:t xml:space="preserve">Task Order Solicitations Under IDIQ Contract Vehicles</w:t>
      </w:r>
    </w:p>
    <w:p>
      <w:pPr>
        <w:spacing w:after="1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bCs/>
                <w:sz w:val="22"/>
                <w:szCs w:val="22"/>
              </w:rPr>
              <w:t xml:space="preserve">Solicitation #:</w:t>
            </w:r>
          </w:p>
        </w:tc>
        <w:tc>
          <w:tcPr>
            <w:tcW w:type="dxa" w:w="36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[Task Order Solicitation Number]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bCs/>
                <w:sz w:val="22"/>
                <w:szCs w:val="22"/>
              </w:rPr>
              <w:t xml:space="preserve">Contract Vehicle:</w:t>
            </w:r>
          </w:p>
        </w:tc>
        <w:tc>
          <w:tcPr>
            <w:tcW w:type="dxa" w:w="36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[IDIQ Vehicle Name, e.g. OASIS+]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bCs/>
                <w:sz w:val="22"/>
                <w:szCs w:val="22"/>
              </w:rPr>
              <w:t xml:space="preserve">Agency:</w:t>
            </w:r>
          </w:p>
        </w:tc>
        <w:tc>
          <w:tcPr>
            <w:tcW w:type="dxa" w:w="36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[Issuing Agency]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bCs/>
                <w:sz w:val="22"/>
                <w:szCs w:val="22"/>
              </w:rPr>
              <w:t xml:space="preserve">Due Date:</w:t>
            </w:r>
          </w:p>
        </w:tc>
        <w:tc>
          <w:tcPr>
            <w:tcW w:type="dxa" w:w="36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[Submission Deadline]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bCs/>
                <w:sz w:val="22"/>
                <w:szCs w:val="22"/>
              </w:rPr>
              <w:t xml:space="preserve">Submitted By:</w:t>
            </w:r>
          </w:p>
        </w:tc>
        <w:tc>
          <w:tcPr>
            <w:tcW w:type="dxa" w:w="36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[Your Company Name]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bCs/>
                <w:sz w:val="22"/>
                <w:szCs w:val="22"/>
              </w:rPr>
              <w:t xml:space="preserve">Date Submitted:</w:t>
            </w:r>
          </w:p>
        </w:tc>
        <w:tc>
          <w:tcPr>
            <w:tcW w:type="dxa" w:w="36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[Date]</w:t>
            </w:r>
          </w:p>
        </w:tc>
      </w:tr>
    </w:tbl>
    <w:p>
      <w:pPr>
        <w:spacing w:after="100"/>
      </w:pPr>
    </w:p>
    <w:p>
      <w:pPr>
        <w:spacing w:after="100"/>
      </w:pPr>
    </w:p>
    <w:p>
      <w:pPr>
        <w:spacing w:before="100"/>
        <w:jc w:val="center"/>
      </w:pPr>
      <w:r>
        <w:rPr>
          <w:rFonts w:ascii="Calibri" w:cs="Calibri" w:eastAsia="Calibri" w:hAnsi="Calibri"/>
          <w:b/>
          <w:bCs/>
          <w:color w:val="BF360C"/>
          <w:sz w:val="20"/>
          <w:szCs w:val="20"/>
        </w:rPr>
        <w:t xml:space="preserve">TEMPLATE INSTRUCTIONS</w:t>
      </w:r>
    </w:p>
    <w:p>
      <w:pPr>
        <w:jc w:val="center"/>
      </w:pPr>
      <w:r>
        <w:rPr>
          <w:rFonts w:ascii="Calibri" w:cs="Calibri" w:eastAsia="Calibri" w:hAnsi="Calibri"/>
          <w:color w:val="999999"/>
          <w:sz w:val="18"/>
          <w:szCs w:val="18"/>
        </w:rPr>
        <w:t xml:space="preserve">Yellow fields = fill in your information. Green boxes = tips and guidance (delete before submitting).</w:t>
      </w:r>
    </w:p>
    <w:p>
      <w:pPr>
        <w:jc w:val="center"/>
      </w:pPr>
      <w:r>
        <w:rPr>
          <w:rFonts w:ascii="Calibri" w:cs="Calibri" w:eastAsia="Calibri" w:hAnsi="Calibri"/>
          <w:color w:val="999999"/>
          <w:sz w:val="18"/>
          <w:szCs w:val="18"/>
        </w:rPr>
        <w:t xml:space="preserve">Always check the actual task order solicitation for specific formatting, page limits, and volume requirements.</w:t>
      </w:r>
    </w:p>
    <w:p>
      <w:pPr>
        <w:spacing w:after="100"/>
      </w:pPr>
    </w:p>
    <w:p>
      <w:pPr>
        <w:spacing w:after="100"/>
      </w:pPr>
    </w:p>
    <w:p>
      <w:pPr>
        <w:pStyle w:val="Heading1"/>
      </w:pPr>
      <w:r>
        <w:rPr>
          <w:rFonts w:ascii="Calibri" w:cs="Calibri" w:eastAsia="Calibri" w:hAnsi="Calibri"/>
          <w:b/>
          <w:bCs/>
          <w:color w:val="1B2A4A"/>
          <w:sz w:val="28"/>
          <w:szCs w:val="28"/>
        </w:rPr>
        <w:t xml:space="preserve">HOW TO USE THIS TEMPLATE</w:t>
      </w:r>
    </w:p>
    <w:p>
      <w:pPr>
        <w:spacing w:after="100"/>
      </w:pPr>
    </w:p>
    <w:p>
      <w:pPr>
        <w:spacing w:after="120" w:line="276"/>
      </w:pPr>
      <w:r>
        <w:rPr>
          <w:rFonts w:ascii="Calibri" w:cs="Calibri" w:eastAsia="Calibri" w:hAnsi="Calibri"/>
          <w:sz w:val="22"/>
          <w:szCs w:val="22"/>
        </w:rPr>
        <w:t xml:space="preserve">Task order proposals are typically organized into 3–4 volumes. This template covers the standard structure used across most IDIQ vehicles (GSA MAS, OASIS+, CIO-SP4, Alliant, SEWP, etc.). Adjust based on your specific solicitation.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gridCol w:w="21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Volume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Contents</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Typical Pages</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Weight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bCs/>
                <w:sz w:val="22"/>
                <w:szCs w:val="22"/>
              </w:rPr>
              <w:t xml:space="preserve">Volume 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sz w:val="22"/>
                <w:szCs w:val="22"/>
              </w:rPr>
              <w:t xml:space="preserve">Technical Approach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sz w:val="22"/>
                <w:szCs w:val="22"/>
              </w:rPr>
              <w:t xml:space="preserve">5–15 pages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sz w:val="22"/>
                <w:szCs w:val="22"/>
              </w:rPr>
              <w:t xml:space="preserve">40–60% of score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bCs/>
                <w:sz w:val="22"/>
                <w:szCs w:val="22"/>
              </w:rPr>
              <w:t xml:space="preserve">Volume II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sz w:val="22"/>
                <w:szCs w:val="22"/>
              </w:rPr>
              <w:t xml:space="preserve">Management / Staffing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sz w:val="22"/>
                <w:szCs w:val="22"/>
              </w:rPr>
              <w:t xml:space="preserve">3–10 pages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sz w:val="22"/>
                <w:szCs w:val="22"/>
              </w:rPr>
              <w:t xml:space="preserve">15–25% of score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bCs/>
                <w:sz w:val="22"/>
                <w:szCs w:val="22"/>
              </w:rPr>
              <w:t xml:space="preserve">Volume III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sz w:val="22"/>
                <w:szCs w:val="22"/>
              </w:rPr>
              <w:t xml:space="preserve">Past Performance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sz w:val="22"/>
                <w:szCs w:val="22"/>
              </w:rPr>
              <w:t xml:space="preserve">3–5 pages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sz w:val="22"/>
                <w:szCs w:val="22"/>
              </w:rPr>
              <w:t xml:space="preserve">15–25% of score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bCs/>
                <w:sz w:val="22"/>
                <w:szCs w:val="22"/>
              </w:rPr>
              <w:t xml:space="preserve">Volume IV</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sz w:val="22"/>
                <w:szCs w:val="22"/>
              </w:rPr>
              <w:t xml:space="preserve">Price / Cost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sz w:val="22"/>
                <w:szCs w:val="22"/>
              </w:rPr>
              <w:t xml:space="preserve">Per pricing template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sz w:val="22"/>
                <w:szCs w:val="22"/>
              </w:rPr>
              <w:t xml:space="preserve">Varies (LPTA or tradeoff)</w:t>
            </w:r>
          </w:p>
        </w:tc>
      </w:tr>
    </w:tbl>
    <w:p>
      <w:pPr>
        <w:spacing w:after="100"/>
      </w:pPr>
    </w:p>
    <w:p>
      <w:pPr>
        <w:spacing w:after="120" w:line="276"/>
      </w:pPr>
      <w:r>
        <w:rPr>
          <w:rFonts w:ascii="Calibri" w:cs="Calibri" w:eastAsia="Calibri" w:hAnsi="Calibri"/>
          <w:b/>
          <w:bCs/>
          <w:sz w:val="22"/>
          <w:szCs w:val="22"/>
        </w:rPr>
        <w:t xml:space="preserve">CRITICAL: </w:t>
      </w:r>
      <w:r>
        <w:rPr>
          <w:rFonts w:ascii="Calibri" w:cs="Calibri" w:eastAsia="Calibri" w:hAnsi="Calibri"/>
          <w:sz w:val="22"/>
          <w:szCs w:val="22"/>
        </w:rPr>
        <w:t xml:space="preserve">Read your solicitation’s Section L (Instructions) and Section M (Evaluation Criteria) FIRST. The evaluation criteria tell you exactly how your proposal will be scored. Write to the evaluation criteria, not to this template.</w:t>
      </w:r>
    </w:p>
    <w:p>
      <w:pPr>
        <w:pBdr>
          <w:bottom w:val="single" w:color="E0E0E0" w:sz="4" w:space="1"/>
        </w:pBdr>
        <w:spacing w:before="200" w:after="200"/>
      </w:pPr>
    </w:p>
    <w:p>
      <w:pPr>
        <w:pStyle w:val="Heading1"/>
        <w:spacing w:before="300" w:after="160"/>
      </w:pPr>
      <w:r>
        <w:rPr>
          <w:rFonts w:ascii="Calibri" w:cs="Calibri" w:eastAsia="Calibri" w:hAnsi="Calibri"/>
          <w:b/>
          <w:bCs/>
          <w:color w:val="1B2A4A"/>
          <w:sz w:val="28"/>
          <w:szCs w:val="28"/>
        </w:rPr>
        <w:t xml:space="preserve">VOLUME I: TECHNICAL APPROACH</w:t>
      </w:r>
    </w:p>
    <w:p>
      <w:pPr>
        <w:spacing w:after="100"/>
      </w:pPr>
    </w:p>
    <w:p>
      <w:pPr>
        <w:spacing w:after="120" w:line="276"/>
      </w:pPr>
      <w:r>
        <w:rPr>
          <w:rFonts w:ascii="Calibri" w:cs="Calibri" w:eastAsia="Calibri" w:hAnsi="Calibri"/>
          <w:color w:val="2E7D32"/>
          <w:sz w:val="22"/>
          <w:szCs w:val="22"/>
        </w:rPr>
        <w:t xml:space="preserve">[</w:t>
      </w:r>
      <w:r>
        <w:rPr>
          <w:rFonts w:ascii="Calibri" w:cs="Calibri" w:eastAsia="Calibri" w:hAnsi="Calibri"/>
          <w:i/>
          <w:iCs/>
          <w:color w:val="2E7D32"/>
          <w:sz w:val="22"/>
          <w:szCs w:val="22"/>
        </w:rPr>
        <w:t xml:space="preserve">TIP: This is the most important volume. The technical approach should demonstrate that you understand the agency’s problem and have a specific, detailed plan to solve it. Do NOT describe your company here — describe your PLAN.</w:t>
      </w:r>
      <w:r>
        <w:rPr>
          <w:rFonts w:ascii="Calibri" w:cs="Calibri" w:eastAsia="Calibri" w:hAnsi="Calibri"/>
          <w:color w:val="2E7D32"/>
          <w:sz w:val="22"/>
          <w:szCs w:val="22"/>
        </w:rPr>
        <w:t xml:space="preserve">]</w:t>
      </w:r>
    </w:p>
    <w:p>
      <w:pPr>
        <w:spacing w:after="100"/>
      </w:pPr>
    </w:p>
    <w:p>
      <w:pPr>
        <w:pStyle w:val="Heading2"/>
      </w:pPr>
      <w:r>
        <w:rPr>
          <w:rFonts w:ascii="Calibri" w:cs="Calibri" w:eastAsia="Calibri" w:hAnsi="Calibri"/>
          <w:b/>
          <w:bCs/>
          <w:color w:val="1B2A4A"/>
          <w:sz w:val="24"/>
          <w:szCs w:val="24"/>
        </w:rPr>
        <w:t xml:space="preserve">1.1 Understanding of the Requirement</w:t>
      </w:r>
    </w:p>
    <w:p>
      <w:pPr>
        <w:spacing w:after="100"/>
      </w:pPr>
    </w:p>
    <w:p>
      <w:pPr>
        <w:spacing w:after="120" w:line="276"/>
      </w:pPr>
      <w:r>
        <w:rPr>
          <w:rFonts w:ascii="Calibri" w:cs="Calibri" w:eastAsia="Calibri" w:hAnsi="Calibri"/>
          <w:i/>
          <w:iCs/>
          <w:color w:val="999999"/>
          <w:sz w:val="22"/>
          <w:szCs w:val="22"/>
        </w:rPr>
        <w:t xml:space="preserve">[Demonstrate that you’ve read and understood the Statement of Work (SOW) or Performance Work Statement (PWS). Paraphrase the agency’s requirements in your own words. Identify the key challenges the agency faces. Show insight beyond what’s written — reference the agency’s strategic plan, recent GAO reports, or mission context.]</w:t>
      </w:r>
    </w:p>
    <w:p>
      <w:pPr>
        <w:spacing w:after="100"/>
      </w:pPr>
    </w:p>
    <w:p>
      <w:pPr>
        <w:spacing w:after="120" w:line="276"/>
      </w:pPr>
      <w:r>
        <w:rPr>
          <w:rFonts w:ascii="Calibri" w:cs="Calibri" w:eastAsia="Calibri" w:hAnsi="Calibri"/>
          <w:b/>
          <w:bCs/>
          <w:sz w:val="22"/>
          <w:szCs w:val="22"/>
        </w:rPr>
        <w:t xml:space="preserve">Sample opening:</w:t>
      </w:r>
    </w:p>
    <w:p>
      <w:pPr>
        <w:spacing w:after="120" w:line="276"/>
      </w:pPr>
      <w:r>
        <w:rPr>
          <w:rFonts w:ascii="Calibri" w:cs="Calibri" w:eastAsia="Calibri" w:hAnsi="Calibri"/>
          <w:i/>
          <w:iCs/>
          <w:color w:val="666666"/>
          <w:sz w:val="22"/>
          <w:szCs w:val="22"/>
        </w:rPr>
        <w:t xml:space="preserve">[Your Company Name] understands that [Agency Name] requires [specific services/products described in SOW]. The core challenge is [state the problem in your words, showing you understand it]. Our approach addresses this by [1–2 sentence summary of your solution].</w:t>
      </w:r>
    </w:p>
    <w:p>
      <w:pPr>
        <w:spacing w:after="100"/>
      </w:pPr>
    </w:p>
    <w:p>
      <w:pPr>
        <w:pStyle w:val="Heading2"/>
      </w:pPr>
      <w:r>
        <w:rPr>
          <w:rFonts w:ascii="Calibri" w:cs="Calibri" w:eastAsia="Calibri" w:hAnsi="Calibri"/>
          <w:b/>
          <w:bCs/>
          <w:color w:val="1B2A4A"/>
          <w:sz w:val="24"/>
          <w:szCs w:val="24"/>
        </w:rPr>
        <w:t xml:space="preserve">1.2 Technical Approach and Methodology</w:t>
      </w:r>
    </w:p>
    <w:p>
      <w:pPr>
        <w:spacing w:after="100"/>
      </w:pPr>
    </w:p>
    <w:p>
      <w:pPr>
        <w:spacing w:after="120" w:line="276"/>
      </w:pPr>
      <w:r>
        <w:rPr>
          <w:rFonts w:ascii="Calibri" w:cs="Calibri" w:eastAsia="Calibri" w:hAnsi="Calibri"/>
          <w:i/>
          <w:iCs/>
          <w:color w:val="999999"/>
          <w:sz w:val="22"/>
          <w:szCs w:val="22"/>
        </w:rPr>
        <w:t xml:space="preserve">[This is the core of your proposal. Break your approach into phases, tasks, or work streams that map directly to the SOW. For each, describe: what you’ll do, how you’ll do it, what tools/methods you’ll use, and what the deliverable is.]</w:t>
      </w:r>
    </w:p>
    <w:p>
      <w:pPr>
        <w:spacing w:after="100"/>
      </w:pPr>
    </w:p>
    <w:p>
      <w:pPr>
        <w:spacing w:after="120" w:line="276"/>
      </w:pPr>
      <w:r>
        <w:rPr>
          <w:rFonts w:ascii="Calibri" w:cs="Calibri" w:eastAsia="Calibri" w:hAnsi="Calibri"/>
          <w:b/>
          <w:bCs/>
          <w:sz w:val="22"/>
          <w:szCs w:val="22"/>
        </w:rPr>
        <w:t xml:space="preserve">Task Breakdown: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000"/>
        <w:gridCol w:w="27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Task #</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Task Name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Approach</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Deliverable</w:t>
            </w:r>
          </w:p>
        </w:tc>
      </w:tr>
      <w:tr>
        <w:tc>
          <w:tcPr>
            <w:tcW w:type="dxa" w:w="12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[1]</w:t>
            </w:r>
          </w:p>
        </w:tc>
        <w:tc>
          <w:tcPr>
            <w:tcW w:type="dxa" w:w="24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[Task from SOW]</w:t>
            </w:r>
          </w:p>
        </w:tc>
        <w:tc>
          <w:tcPr>
            <w:tcW w:type="dxa" w:w="30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[How you will execute this task. Be specific. Name tools, methods, frameworks.]</w:t>
            </w:r>
          </w:p>
        </w:tc>
        <w:tc>
          <w:tcPr>
            <w:tcW w:type="dxa" w:w="27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[What you will deliver and when]</w:t>
            </w:r>
          </w:p>
        </w:tc>
      </w:tr>
      <w:tr>
        <w:tc>
          <w:tcPr>
            <w:tcW w:type="dxa" w:w="12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[2]</w:t>
            </w:r>
          </w:p>
        </w:tc>
        <w:tc>
          <w:tcPr>
            <w:tcW w:type="dxa" w:w="24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[Task from SOW]</w:t>
            </w:r>
          </w:p>
        </w:tc>
        <w:tc>
          <w:tcPr>
            <w:tcW w:type="dxa" w:w="30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[Approach]</w:t>
            </w:r>
          </w:p>
        </w:tc>
        <w:tc>
          <w:tcPr>
            <w:tcW w:type="dxa" w:w="27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[Deliverable]</w:t>
            </w:r>
          </w:p>
        </w:tc>
      </w:tr>
      <w:tr>
        <w:tc>
          <w:tcPr>
            <w:tcW w:type="dxa" w:w="12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[3]</w:t>
            </w:r>
          </w:p>
        </w:tc>
        <w:tc>
          <w:tcPr>
            <w:tcW w:type="dxa" w:w="24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[Task from SOW]</w:t>
            </w:r>
          </w:p>
        </w:tc>
        <w:tc>
          <w:tcPr>
            <w:tcW w:type="dxa" w:w="30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[Approach]</w:t>
            </w:r>
          </w:p>
        </w:tc>
        <w:tc>
          <w:tcPr>
            <w:tcW w:type="dxa" w:w="27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[Deliverable]</w:t>
            </w:r>
          </w:p>
        </w:tc>
      </w:tr>
      <w:tr>
        <w:tc>
          <w:tcPr>
            <w:tcW w:type="dxa" w:w="12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[4]</w:t>
            </w:r>
          </w:p>
        </w:tc>
        <w:tc>
          <w:tcPr>
            <w:tcW w:type="dxa" w:w="24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[Task from SOW]</w:t>
            </w:r>
          </w:p>
        </w:tc>
        <w:tc>
          <w:tcPr>
            <w:tcW w:type="dxa" w:w="30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[Approach]</w:t>
            </w:r>
          </w:p>
        </w:tc>
        <w:tc>
          <w:tcPr>
            <w:tcW w:type="dxa" w:w="27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[Deliverable]</w:t>
            </w:r>
          </w:p>
        </w:tc>
      </w:tr>
      <w:tr>
        <w:tc>
          <w:tcPr>
            <w:tcW w:type="dxa" w:w="12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[5]</w:t>
            </w:r>
          </w:p>
        </w:tc>
        <w:tc>
          <w:tcPr>
            <w:tcW w:type="dxa" w:w="24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[Task from SOW]</w:t>
            </w:r>
          </w:p>
        </w:tc>
        <w:tc>
          <w:tcPr>
            <w:tcW w:type="dxa" w:w="30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[Approach]</w:t>
            </w:r>
          </w:p>
        </w:tc>
        <w:tc>
          <w:tcPr>
            <w:tcW w:type="dxa" w:w="27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[Deliverable]</w:t>
            </w:r>
          </w:p>
        </w:tc>
      </w:tr>
    </w:tbl>
    <w:p>
      <w:pPr>
        <w:spacing w:after="100"/>
      </w:pPr>
    </w:p>
    <w:p>
      <w:pPr>
        <w:pStyle w:val="Heading2"/>
      </w:pPr>
      <w:r>
        <w:rPr>
          <w:rFonts w:ascii="Calibri" w:cs="Calibri" w:eastAsia="Calibri" w:hAnsi="Calibri"/>
          <w:b/>
          <w:bCs/>
          <w:color w:val="1B2A4A"/>
          <w:sz w:val="24"/>
          <w:szCs w:val="24"/>
        </w:rPr>
        <w:t xml:space="preserve">1.3 Transition / Phase-In Plan</w:t>
      </w:r>
    </w:p>
    <w:p>
      <w:pPr>
        <w:spacing w:after="100"/>
      </w:pPr>
    </w:p>
    <w:p>
      <w:pPr>
        <w:spacing w:after="120" w:line="276"/>
      </w:pPr>
      <w:r>
        <w:rPr>
          <w:rFonts w:ascii="Calibri" w:cs="Calibri" w:eastAsia="Calibri" w:hAnsi="Calibri"/>
          <w:i/>
          <w:iCs/>
          <w:color w:val="999999"/>
          <w:sz w:val="22"/>
          <w:szCs w:val="22"/>
        </w:rPr>
        <w:t xml:space="preserve">[If replacing an incumbent, describe how you will transition work with minimal disruption. Include a timeline: Week 1 = knowledge transfer, Week 2 = shadow operations, Week 3 = full takeover, etc. If this is new work, describe your ramp-up plan.]</w:t>
      </w:r>
    </w:p>
    <w:p>
      <w:pPr>
        <w:spacing w:after="100"/>
      </w:pPr>
    </w:p>
    <w:p>
      <w:pPr>
        <w:pStyle w:val="Heading2"/>
      </w:pPr>
      <w:r>
        <w:rPr>
          <w:rFonts w:ascii="Calibri" w:cs="Calibri" w:eastAsia="Calibri" w:hAnsi="Calibri"/>
          <w:b/>
          <w:bCs/>
          <w:color w:val="1B2A4A"/>
          <w:sz w:val="24"/>
          <w:szCs w:val="24"/>
        </w:rPr>
        <w:t xml:space="preserve">1.4 Quality Assurance / Risk Mitigation</w:t>
      </w:r>
    </w:p>
    <w:p>
      <w:pPr>
        <w:spacing w:after="100"/>
      </w:pPr>
    </w:p>
    <w:p>
      <w:pPr>
        <w:spacing w:after="120" w:line="276"/>
      </w:pPr>
      <w:r>
        <w:rPr>
          <w:rFonts w:ascii="Calibri" w:cs="Calibri" w:eastAsia="Calibri" w:hAnsi="Calibri"/>
          <w:i/>
          <w:iCs/>
          <w:color w:val="999999"/>
          <w:sz w:val="22"/>
          <w:szCs w:val="22"/>
        </w:rPr>
        <w:t xml:space="preserve">[Describe how you will ensure quality. Include: QA processes, reporting cadence, risk identification and mitigation strategies. Agencies want to see that you’ve thought about what could go wrong and have plans to prevent it.]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Risk</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Impact</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Mitigation Strategy</w:t>
            </w:r>
          </w:p>
        </w:tc>
      </w:tr>
      <w:tr>
        <w:tc>
          <w:tcPr>
            <w:tcW w:type="dxa" w:w="24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[Key risk #1]</w:t>
            </w:r>
          </w:p>
        </w:tc>
        <w:tc>
          <w:tcPr>
            <w:tcW w:type="dxa" w:w="348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[What happens if this occurs]</w:t>
            </w:r>
          </w:p>
        </w:tc>
        <w:tc>
          <w:tcPr>
            <w:tcW w:type="dxa" w:w="348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[Your plan to prevent or address it]</w:t>
            </w:r>
          </w:p>
        </w:tc>
      </w:tr>
      <w:tr>
        <w:tc>
          <w:tcPr>
            <w:tcW w:type="dxa" w:w="24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[Key risk #2]</w:t>
            </w:r>
          </w:p>
        </w:tc>
        <w:tc>
          <w:tcPr>
            <w:tcW w:type="dxa" w:w="348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[Impact]</w:t>
            </w:r>
          </w:p>
        </w:tc>
        <w:tc>
          <w:tcPr>
            <w:tcW w:type="dxa" w:w="348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[Mitigation]</w:t>
            </w:r>
          </w:p>
        </w:tc>
      </w:tr>
      <w:tr>
        <w:tc>
          <w:tcPr>
            <w:tcW w:type="dxa" w:w="24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[Key risk #3]</w:t>
            </w:r>
          </w:p>
        </w:tc>
        <w:tc>
          <w:tcPr>
            <w:tcW w:type="dxa" w:w="348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[Impact]</w:t>
            </w:r>
          </w:p>
        </w:tc>
        <w:tc>
          <w:tcPr>
            <w:tcW w:type="dxa" w:w="348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[Mitigation]</w:t>
            </w:r>
          </w:p>
        </w:tc>
      </w:tr>
    </w:tbl>
    <w:p>
      <w:pPr>
        <w:pBdr>
          <w:bottom w:val="single" w:color="E0E0E0" w:sz="4" w:space="1"/>
        </w:pBdr>
        <w:spacing w:before="200" w:after="200"/>
      </w:pPr>
    </w:p>
    <w:p>
      <w:pPr>
        <w:pStyle w:val="Heading1"/>
        <w:spacing w:before="300" w:after="160"/>
      </w:pPr>
      <w:r>
        <w:rPr>
          <w:rFonts w:ascii="Calibri" w:cs="Calibri" w:eastAsia="Calibri" w:hAnsi="Calibri"/>
          <w:b/>
          <w:bCs/>
          <w:color w:val="1B2A4A"/>
          <w:sz w:val="28"/>
          <w:szCs w:val="28"/>
        </w:rPr>
        <w:t xml:space="preserve">VOLUME II: MANAGEMENT &amp; STAFFING APPROACH</w:t>
      </w:r>
    </w:p>
    <w:p>
      <w:pPr>
        <w:spacing w:after="100"/>
      </w:pPr>
    </w:p>
    <w:p>
      <w:pPr>
        <w:spacing w:after="120" w:line="276"/>
      </w:pPr>
      <w:r>
        <w:rPr>
          <w:rFonts w:ascii="Calibri" w:cs="Calibri" w:eastAsia="Calibri" w:hAnsi="Calibri"/>
          <w:color w:val="2E7D32"/>
          <w:sz w:val="22"/>
          <w:szCs w:val="22"/>
        </w:rPr>
        <w:t xml:space="preserve">[</w:t>
      </w:r>
      <w:r>
        <w:rPr>
          <w:rFonts w:ascii="Calibri" w:cs="Calibri" w:eastAsia="Calibri" w:hAnsi="Calibri"/>
          <w:i/>
          <w:iCs/>
          <w:color w:val="2E7D32"/>
          <w:sz w:val="22"/>
          <w:szCs w:val="22"/>
        </w:rPr>
        <w:t xml:space="preserve">TIP: Agencies want to know you have REAL people ready to work — not ‘to be determined.’ Name your key personnel. Include resumes as attachments. Show a clear org chart and reporting structure.</w:t>
      </w:r>
      <w:r>
        <w:rPr>
          <w:rFonts w:ascii="Calibri" w:cs="Calibri" w:eastAsia="Calibri" w:hAnsi="Calibri"/>
          <w:color w:val="2E7D32"/>
          <w:sz w:val="22"/>
          <w:szCs w:val="22"/>
        </w:rPr>
        <w:t xml:space="preserve">]</w:t>
      </w:r>
    </w:p>
    <w:p>
      <w:pPr>
        <w:spacing w:after="100"/>
      </w:pPr>
    </w:p>
    <w:p>
      <w:pPr>
        <w:pStyle w:val="Heading2"/>
      </w:pPr>
      <w:r>
        <w:rPr>
          <w:rFonts w:ascii="Calibri" w:cs="Calibri" w:eastAsia="Calibri" w:hAnsi="Calibri"/>
          <w:b/>
          <w:bCs/>
          <w:color w:val="1B2A4A"/>
          <w:sz w:val="24"/>
          <w:szCs w:val="24"/>
        </w:rPr>
        <w:t xml:space="preserve">2.1 Organizational Structure</w:t>
      </w:r>
    </w:p>
    <w:p>
      <w:pPr>
        <w:spacing w:after="100"/>
      </w:pPr>
    </w:p>
    <w:p>
      <w:pPr>
        <w:spacing w:after="120" w:line="276"/>
      </w:pPr>
      <w:r>
        <w:rPr>
          <w:rFonts w:ascii="Calibri" w:cs="Calibri" w:eastAsia="Calibri" w:hAnsi="Calibri"/>
          <w:i/>
          <w:iCs/>
          <w:color w:val="999999"/>
          <w:sz w:val="22"/>
          <w:szCs w:val="22"/>
        </w:rPr>
        <w:t xml:space="preserve">[Describe your management structure for this task. Who reports to whom? How does the project manager communicate with the Contracting Officer’s Representative (COR)? Include an org chart as a figure if possible.]</w:t>
      </w:r>
    </w:p>
    <w:p>
      <w:pPr>
        <w:spacing w:after="100"/>
      </w:pPr>
    </w:p>
    <w:p>
      <w:pPr>
        <w:pStyle w:val="Heading2"/>
      </w:pPr>
      <w:r>
        <w:rPr>
          <w:rFonts w:ascii="Calibri" w:cs="Calibri" w:eastAsia="Calibri" w:hAnsi="Calibri"/>
          <w:b/>
          <w:bCs/>
          <w:color w:val="1B2A4A"/>
          <w:sz w:val="24"/>
          <w:szCs w:val="24"/>
        </w:rPr>
        <w:t xml:space="preserve">2.2 Key Personnel</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5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Role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Name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Qualifications</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Relevant Experience</w:t>
            </w:r>
          </w:p>
        </w:tc>
      </w:tr>
      <w:tr>
        <w:tc>
          <w:tcPr>
            <w:tcW w:type="dxa" w:w="20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[Project Manager]</w:t>
            </w:r>
          </w:p>
        </w:tc>
        <w:tc>
          <w:tcPr>
            <w:tcW w:type="dxa" w:w="20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[Full Name]</w:t>
            </w:r>
          </w:p>
        </w:tc>
        <w:tc>
          <w:tcPr>
            <w:tcW w:type="dxa" w:w="28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[Degree, certifications, clearance level]</w:t>
            </w:r>
          </w:p>
        </w:tc>
        <w:tc>
          <w:tcPr>
            <w:tcW w:type="dxa" w:w="25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[Years of experience, similar projects managed]</w:t>
            </w:r>
          </w:p>
        </w:tc>
      </w:tr>
      <w:tr>
        <w:tc>
          <w:tcPr>
            <w:tcW w:type="dxa" w:w="20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[Technical Lead]</w:t>
            </w:r>
          </w:p>
        </w:tc>
        <w:tc>
          <w:tcPr>
            <w:tcW w:type="dxa" w:w="20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[Full Name]</w:t>
            </w:r>
          </w:p>
        </w:tc>
        <w:tc>
          <w:tcPr>
            <w:tcW w:type="dxa" w:w="28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[Qualifications]</w:t>
            </w:r>
          </w:p>
        </w:tc>
        <w:tc>
          <w:tcPr>
            <w:tcW w:type="dxa" w:w="25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[Experience]</w:t>
            </w:r>
          </w:p>
        </w:tc>
      </w:tr>
      <w:tr>
        <w:tc>
          <w:tcPr>
            <w:tcW w:type="dxa" w:w="20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[Subject Matter Expert]</w:t>
            </w:r>
          </w:p>
        </w:tc>
        <w:tc>
          <w:tcPr>
            <w:tcW w:type="dxa" w:w="20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[Full Name]</w:t>
            </w:r>
          </w:p>
        </w:tc>
        <w:tc>
          <w:tcPr>
            <w:tcW w:type="dxa" w:w="28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[Qualifications]</w:t>
            </w:r>
          </w:p>
        </w:tc>
        <w:tc>
          <w:tcPr>
            <w:tcW w:type="dxa" w:w="25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[Experience]</w:t>
            </w:r>
          </w:p>
        </w:tc>
      </w:tr>
    </w:tbl>
    <w:p>
      <w:pPr>
        <w:spacing w:after="100"/>
      </w:pPr>
    </w:p>
    <w:p>
      <w:pPr>
        <w:spacing w:after="120" w:line="276"/>
      </w:pPr>
      <w:r>
        <w:rPr>
          <w:rFonts w:ascii="Calibri" w:cs="Calibri" w:eastAsia="Calibri" w:hAnsi="Calibri"/>
          <w:i/>
          <w:iCs/>
          <w:color w:val="999999"/>
          <w:sz w:val="22"/>
          <w:szCs w:val="22"/>
        </w:rPr>
        <w:t xml:space="preserve">[Attach full resumes for all key personnel as Appendix A.]</w:t>
      </w:r>
    </w:p>
    <w:p>
      <w:pPr>
        <w:spacing w:after="100"/>
      </w:pPr>
    </w:p>
    <w:p>
      <w:pPr>
        <w:pStyle w:val="Heading2"/>
      </w:pPr>
      <w:r>
        <w:rPr>
          <w:rFonts w:ascii="Calibri" w:cs="Calibri" w:eastAsia="Calibri" w:hAnsi="Calibri"/>
          <w:b/>
          <w:bCs/>
          <w:color w:val="1B2A4A"/>
          <w:sz w:val="24"/>
          <w:szCs w:val="24"/>
        </w:rPr>
        <w:t xml:space="preserve">2.3 Teaming / Subcontractor Arrangements</w:t>
      </w:r>
    </w:p>
    <w:p>
      <w:pPr>
        <w:spacing w:after="100"/>
      </w:pPr>
    </w:p>
    <w:p>
      <w:pPr>
        <w:spacing w:after="120" w:line="276"/>
      </w:pPr>
      <w:r>
        <w:rPr>
          <w:rFonts w:ascii="Calibri" w:cs="Calibri" w:eastAsia="Calibri" w:hAnsi="Calibri"/>
          <w:i/>
          <w:iCs/>
          <w:color w:val="999999"/>
          <w:sz w:val="22"/>
          <w:szCs w:val="22"/>
        </w:rPr>
        <w:t xml:space="preserve">[If teaming with subcontractors, describe: who they are, what portion of work they’ll perform, their relevant qualifications, and the management/oversight structure. Include Letters of Commitment as attachments if required.]</w:t>
      </w:r>
    </w:p>
    <w:p>
      <w:pPr>
        <w:spacing w:after="100"/>
      </w:pPr>
    </w:p>
    <w:p>
      <w:pPr>
        <w:pStyle w:val="Heading2"/>
      </w:pPr>
      <w:r>
        <w:rPr>
          <w:rFonts w:ascii="Calibri" w:cs="Calibri" w:eastAsia="Calibri" w:hAnsi="Calibri"/>
          <w:b/>
          <w:bCs/>
          <w:color w:val="1B2A4A"/>
          <w:sz w:val="24"/>
          <w:szCs w:val="24"/>
        </w:rPr>
        <w:t xml:space="preserve">2.4 Communication and Reporting</w:t>
      </w:r>
    </w:p>
    <w:p>
      <w:pPr>
        <w:spacing w:after="100"/>
      </w:pPr>
    </w:p>
    <w:p>
      <w:pPr>
        <w:spacing w:after="120" w:line="276"/>
      </w:pPr>
      <w:r>
        <w:rPr>
          <w:rFonts w:ascii="Calibri" w:cs="Calibri" w:eastAsia="Calibri" w:hAnsi="Calibri"/>
          <w:i/>
          <w:iCs/>
          <w:color w:val="999999"/>
          <w:sz w:val="22"/>
          <w:szCs w:val="22"/>
        </w:rPr>
        <w:t xml:space="preserve">[Describe your reporting cadence: weekly status reports, monthly progress reviews, ad-hoc reporting. Include how you’ll communicate with the COR and resolve issues.]</w:t>
      </w:r>
    </w:p>
    <w:p>
      <w:pPr>
        <w:pBdr>
          <w:bottom w:val="single" w:color="E0E0E0" w:sz="4" w:space="1"/>
        </w:pBdr>
        <w:spacing w:before="200" w:after="200"/>
      </w:pPr>
    </w:p>
    <w:p>
      <w:pPr>
        <w:pStyle w:val="Heading1"/>
        <w:spacing w:before="300" w:after="160"/>
      </w:pPr>
      <w:r>
        <w:rPr>
          <w:rFonts w:ascii="Calibri" w:cs="Calibri" w:eastAsia="Calibri" w:hAnsi="Calibri"/>
          <w:b/>
          <w:bCs/>
          <w:color w:val="1B2A4A"/>
          <w:sz w:val="28"/>
          <w:szCs w:val="28"/>
        </w:rPr>
        <w:t xml:space="preserve">VOLUME III: PAST PERFORMANCE</w:t>
      </w:r>
    </w:p>
    <w:p>
      <w:pPr>
        <w:spacing w:after="100"/>
      </w:pPr>
    </w:p>
    <w:p>
      <w:pPr>
        <w:spacing w:after="120" w:line="276"/>
      </w:pPr>
      <w:r>
        <w:rPr>
          <w:rFonts w:ascii="Calibri" w:cs="Calibri" w:eastAsia="Calibri" w:hAnsi="Calibri"/>
          <w:color w:val="2E7D32"/>
          <w:sz w:val="22"/>
          <w:szCs w:val="22"/>
        </w:rPr>
        <w:t xml:space="preserve">[</w:t>
      </w:r>
      <w:r>
        <w:rPr>
          <w:rFonts w:ascii="Calibri" w:cs="Calibri" w:eastAsia="Calibri" w:hAnsi="Calibri"/>
          <w:i/>
          <w:iCs/>
          <w:color w:val="2E7D32"/>
          <w:sz w:val="22"/>
          <w:szCs w:val="22"/>
        </w:rPr>
        <w:t xml:space="preserve">TIP: The best past performance examples are SIMILAR to the current task in size, scope, and complexity. Federal experience is preferred, but commercial work counts. Focus on outcomes and results, not just descriptions.</w:t>
      </w:r>
      <w:r>
        <w:rPr>
          <w:rFonts w:ascii="Calibri" w:cs="Calibri" w:eastAsia="Calibri" w:hAnsi="Calibri"/>
          <w:color w:val="2E7D32"/>
          <w:sz w:val="22"/>
          <w:szCs w:val="22"/>
        </w:rPr>
        <w:t xml:space="preserve">]</w:t>
      </w:r>
    </w:p>
    <w:p>
      <w:pPr>
        <w:spacing w:after="100"/>
      </w:pPr>
    </w:p>
    <w:p>
      <w:pPr>
        <w:spacing w:after="120" w:line="276"/>
      </w:pPr>
      <w:r>
        <w:rPr>
          <w:rFonts w:ascii="Calibri" w:cs="Calibri" w:eastAsia="Calibri" w:hAnsi="Calibri"/>
          <w:sz w:val="22"/>
          <w:szCs w:val="22"/>
        </w:rPr>
        <w:t xml:space="preserve">Provide 2–3 past performance references. For each, use the format below:</w:t>
      </w:r>
    </w:p>
    <w:p>
      <w:pPr>
        <w:spacing w:after="100"/>
      </w:pPr>
    </w:p>
    <w:p>
      <w:pPr>
        <w:pStyle w:val="Heading2"/>
      </w:pPr>
      <w:r>
        <w:rPr>
          <w:rFonts w:ascii="Calibri" w:cs="Calibri" w:eastAsia="Calibri" w:hAnsi="Calibri"/>
          <w:b/>
          <w:bCs/>
          <w:color w:val="1B2A4A"/>
          <w:sz w:val="24"/>
          <w:szCs w:val="24"/>
        </w:rPr>
        <w:t xml:space="preserve">3.1 Past Performance Reference #1</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bCs/>
                <w:sz w:val="22"/>
                <w:szCs w:val="22"/>
              </w:rPr>
              <w:t xml:space="preserve">Contract / Project Name</w:t>
            </w:r>
          </w:p>
        </w:tc>
        <w:tc>
          <w:tcPr>
            <w:tcW w:type="dxa" w:w="67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[Project name]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bCs/>
                <w:sz w:val="22"/>
                <w:szCs w:val="22"/>
              </w:rPr>
              <w:t xml:space="preserve">Client / Agency</w:t>
            </w:r>
          </w:p>
        </w:tc>
        <w:tc>
          <w:tcPr>
            <w:tcW w:type="dxa" w:w="67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[Agency name or commercial client]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bCs/>
                <w:sz w:val="22"/>
                <w:szCs w:val="22"/>
              </w:rPr>
              <w:t xml:space="preserve">Contract Number</w:t>
            </w:r>
          </w:p>
        </w:tc>
        <w:tc>
          <w:tcPr>
            <w:tcW w:type="dxa" w:w="67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[Federal contract number, or “Commercial”]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bCs/>
                <w:sz w:val="22"/>
                <w:szCs w:val="22"/>
              </w:rPr>
              <w:t xml:space="preserve">Contract Type</w:t>
            </w:r>
          </w:p>
        </w:tc>
        <w:tc>
          <w:tcPr>
            <w:tcW w:type="dxa" w:w="67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[FFP / T&amp;M / Cost-Plus / Hybrid]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bCs/>
                <w:sz w:val="22"/>
                <w:szCs w:val="22"/>
              </w:rPr>
              <w:t xml:space="preserve">Contract Value</w:t>
            </w:r>
          </w:p>
        </w:tc>
        <w:tc>
          <w:tcPr>
            <w:tcW w:type="dxa" w:w="67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[$X,XXX,XXX]</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bCs/>
                <w:sz w:val="22"/>
                <w:szCs w:val="22"/>
              </w:rPr>
              <w:t xml:space="preserve">Period of Performance</w:t>
            </w:r>
          </w:p>
        </w:tc>
        <w:tc>
          <w:tcPr>
            <w:tcW w:type="dxa" w:w="67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[MM/YYYY – MM/YYYY]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bCs/>
                <w:sz w:val="22"/>
                <w:szCs w:val="22"/>
              </w:rPr>
              <w:t xml:space="preserve">Role (Prime or Sub)</w:t>
            </w:r>
          </w:p>
        </w:tc>
        <w:tc>
          <w:tcPr>
            <w:tcW w:type="dxa" w:w="67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[Prime Contractor / Subcontractor to XYZ]</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bCs/>
                <w:sz w:val="22"/>
                <w:szCs w:val="22"/>
              </w:rPr>
              <w:t xml:space="preserve">Relevance to This Task</w:t>
            </w:r>
          </w:p>
        </w:tc>
        <w:tc>
          <w:tcPr>
            <w:tcW w:type="dxa" w:w="67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60"/>
            </w:pPr>
            <w:r>
              <w:rPr>
                <w:rFonts w:ascii="Calibri" w:cs="Calibri" w:eastAsia="Calibri" w:hAnsi="Calibri"/>
                <w:i/>
                <w:iCs/>
                <w:color w:val="999999"/>
                <w:sz w:val="22"/>
                <w:szCs w:val="22"/>
              </w:rPr>
              <w:t xml:space="preserve">[Explain in 2–3 sentences why this project is similar to the current task order.</w:t>
            </w:r>
          </w:p>
          <w:p>
            <w:pPr>
              <w:spacing w:after="60"/>
            </w:pPr>
            <w:r>
              <w:rPr>
                <w:rFonts w:ascii="Calibri" w:cs="Calibri" w:eastAsia="Calibri" w:hAnsi="Calibri"/>
                <w:i/>
                <w:iCs/>
                <w:color w:val="999999"/>
                <w:sz w:val="22"/>
                <w:szCs w:val="22"/>
              </w:rPr>
              <w:t xml:space="preserve">Match: size, scope, complexity, agency type, technology, or service area.</w:t>
            </w:r>
          </w:p>
          <w:p>
            <w:pPr>
              <w:spacing w:after="60"/>
            </w:pPr>
            <w:r>
              <w:rPr>
                <w:rFonts w:ascii="Calibri" w:cs="Calibri" w:eastAsia="Calibri" w:hAnsi="Calibri"/>
                <w:i/>
                <w:iCs/>
                <w:color w:val="999999"/>
                <w:sz w:val="22"/>
                <w:szCs w:val="22"/>
              </w:rPr>
              <w:t xml:space="preserve">Be specific: “Similar in scope ($Xm/year IT modernization for civilian agency)”]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bCs/>
                <w:sz w:val="22"/>
                <w:szCs w:val="22"/>
              </w:rPr>
              <w:t xml:space="preserve">Key Results / Outcomes</w:t>
            </w:r>
          </w:p>
        </w:tc>
        <w:tc>
          <w:tcPr>
            <w:tcW w:type="dxa" w:w="67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60"/>
            </w:pPr>
            <w:r>
              <w:rPr>
                <w:rFonts w:ascii="Calibri" w:cs="Calibri" w:eastAsia="Calibri" w:hAnsi="Calibri"/>
                <w:i/>
                <w:iCs/>
                <w:color w:val="999999"/>
                <w:sz w:val="22"/>
                <w:szCs w:val="22"/>
              </w:rPr>
              <w:t xml:space="preserve">[Quantifiable results. Examples:</w:t>
            </w:r>
          </w:p>
          <w:p>
            <w:pPr>
              <w:spacing w:after="60"/>
            </w:pPr>
            <w:r>
              <w:rPr>
                <w:rFonts w:ascii="Calibri" w:cs="Calibri" w:eastAsia="Calibri" w:hAnsi="Calibri"/>
                <w:i/>
                <w:iCs/>
                <w:color w:val="999999"/>
                <w:sz w:val="22"/>
                <w:szCs w:val="22"/>
              </w:rPr>
              <w:t xml:space="preserve">• Delivered 3 months ahead of schedule</w:t>
            </w:r>
          </w:p>
          <w:p>
            <w:pPr>
              <w:spacing w:after="60"/>
            </w:pPr>
            <w:r>
              <w:rPr>
                <w:rFonts w:ascii="Calibri" w:cs="Calibri" w:eastAsia="Calibri" w:hAnsi="Calibri"/>
                <w:i/>
                <w:iCs/>
                <w:color w:val="999999"/>
                <w:sz w:val="22"/>
                <w:szCs w:val="22"/>
              </w:rPr>
              <w:t xml:space="preserve">• Reduced processing time by 40%</w:t>
            </w:r>
          </w:p>
          <w:p>
            <w:pPr>
              <w:spacing w:after="60"/>
            </w:pPr>
            <w:r>
              <w:rPr>
                <w:rFonts w:ascii="Calibri" w:cs="Calibri" w:eastAsia="Calibri" w:hAnsi="Calibri"/>
                <w:i/>
                <w:iCs/>
                <w:color w:val="999999"/>
                <w:sz w:val="22"/>
                <w:szCs w:val="22"/>
              </w:rPr>
              <w:t xml:space="preserve">• Achieved 99.9% system uptime</w:t>
            </w:r>
          </w:p>
          <w:p>
            <w:pPr>
              <w:spacing w:after="60"/>
            </w:pPr>
            <w:r>
              <w:rPr>
                <w:rFonts w:ascii="Calibri" w:cs="Calibri" w:eastAsia="Calibri" w:hAnsi="Calibri"/>
                <w:i/>
                <w:iCs/>
                <w:color w:val="999999"/>
                <w:sz w:val="22"/>
                <w:szCs w:val="22"/>
              </w:rPr>
              <w:t xml:space="preserve">• Saved the agency $X in operational costs]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bCs/>
                <w:sz w:val="22"/>
                <w:szCs w:val="22"/>
              </w:rPr>
              <w:t xml:space="preserve">Reference Contact</w:t>
            </w:r>
          </w:p>
        </w:tc>
        <w:tc>
          <w:tcPr>
            <w:tcW w:type="dxa" w:w="67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[Name, Title, Phone, Email]</w:t>
            </w:r>
          </w:p>
        </w:tc>
      </w:tr>
    </w:tbl>
    <w:p>
      <w:pPr>
        <w:spacing w:after="100"/>
      </w:pPr>
    </w:p>
    <w:p>
      <w:pPr>
        <w:pStyle w:val="Heading2"/>
      </w:pPr>
      <w:r>
        <w:rPr>
          <w:rFonts w:ascii="Calibri" w:cs="Calibri" w:eastAsia="Calibri" w:hAnsi="Calibri"/>
          <w:b/>
          <w:bCs/>
          <w:color w:val="1B2A4A"/>
          <w:sz w:val="24"/>
          <w:szCs w:val="24"/>
        </w:rPr>
        <w:t xml:space="preserve">3.2 Past Performance Reference #2</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bCs/>
                <w:sz w:val="22"/>
                <w:szCs w:val="22"/>
              </w:rPr>
              <w:t xml:space="preserve">Contract / Project Name</w:t>
            </w:r>
          </w:p>
        </w:tc>
        <w:tc>
          <w:tcPr>
            <w:tcW w:type="dxa" w:w="67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[Project name]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bCs/>
                <w:sz w:val="22"/>
                <w:szCs w:val="22"/>
              </w:rPr>
              <w:t xml:space="preserve">Client / Agency</w:t>
            </w:r>
          </w:p>
        </w:tc>
        <w:tc>
          <w:tcPr>
            <w:tcW w:type="dxa" w:w="67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[Agency name or commercial client]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bCs/>
                <w:sz w:val="22"/>
                <w:szCs w:val="22"/>
              </w:rPr>
              <w:t xml:space="preserve">Contract Number</w:t>
            </w:r>
          </w:p>
        </w:tc>
        <w:tc>
          <w:tcPr>
            <w:tcW w:type="dxa" w:w="67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[Federal contract number, or “Commercial”]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bCs/>
                <w:sz w:val="22"/>
                <w:szCs w:val="22"/>
              </w:rPr>
              <w:t xml:space="preserve">Contract Type</w:t>
            </w:r>
          </w:p>
        </w:tc>
        <w:tc>
          <w:tcPr>
            <w:tcW w:type="dxa" w:w="67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[FFP / T&amp;M / Cost-Plus / Hybrid]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bCs/>
                <w:sz w:val="22"/>
                <w:szCs w:val="22"/>
              </w:rPr>
              <w:t xml:space="preserve">Contract Value</w:t>
            </w:r>
          </w:p>
        </w:tc>
        <w:tc>
          <w:tcPr>
            <w:tcW w:type="dxa" w:w="67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[$X,XXX,XXX]</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bCs/>
                <w:sz w:val="22"/>
                <w:szCs w:val="22"/>
              </w:rPr>
              <w:t xml:space="preserve">Period of Performance</w:t>
            </w:r>
          </w:p>
        </w:tc>
        <w:tc>
          <w:tcPr>
            <w:tcW w:type="dxa" w:w="67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[MM/YYYY – MM/YYYY]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bCs/>
                <w:sz w:val="22"/>
                <w:szCs w:val="22"/>
              </w:rPr>
              <w:t xml:space="preserve">Role (Prime or Sub)</w:t>
            </w:r>
          </w:p>
        </w:tc>
        <w:tc>
          <w:tcPr>
            <w:tcW w:type="dxa" w:w="67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[Prime Contractor / Subcontractor to XYZ]</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bCs/>
                <w:sz w:val="22"/>
                <w:szCs w:val="22"/>
              </w:rPr>
              <w:t xml:space="preserve">Relevance to This Task</w:t>
            </w:r>
          </w:p>
        </w:tc>
        <w:tc>
          <w:tcPr>
            <w:tcW w:type="dxa" w:w="67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60"/>
            </w:pPr>
            <w:r>
              <w:rPr>
                <w:rFonts w:ascii="Calibri" w:cs="Calibri" w:eastAsia="Calibri" w:hAnsi="Calibri"/>
                <w:i/>
                <w:iCs/>
                <w:color w:val="999999"/>
                <w:sz w:val="22"/>
                <w:szCs w:val="22"/>
              </w:rPr>
              <w:t xml:space="preserve">[Explain in 2–3 sentences why this project is similar to the current task order.</w:t>
            </w:r>
          </w:p>
          <w:p>
            <w:pPr>
              <w:spacing w:after="60"/>
            </w:pPr>
            <w:r>
              <w:rPr>
                <w:rFonts w:ascii="Calibri" w:cs="Calibri" w:eastAsia="Calibri" w:hAnsi="Calibri"/>
                <w:i/>
                <w:iCs/>
                <w:color w:val="999999"/>
                <w:sz w:val="22"/>
                <w:szCs w:val="22"/>
              </w:rPr>
              <w:t xml:space="preserve">Match: size, scope, complexity, agency type, technology, or service area.</w:t>
            </w:r>
          </w:p>
          <w:p>
            <w:pPr>
              <w:spacing w:after="60"/>
            </w:pPr>
            <w:r>
              <w:rPr>
                <w:rFonts w:ascii="Calibri" w:cs="Calibri" w:eastAsia="Calibri" w:hAnsi="Calibri"/>
                <w:i/>
                <w:iCs/>
                <w:color w:val="999999"/>
                <w:sz w:val="22"/>
                <w:szCs w:val="22"/>
              </w:rPr>
              <w:t xml:space="preserve">Be specific: “Similar in scope ($Xm/year IT modernization for civilian agency)”]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bCs/>
                <w:sz w:val="22"/>
                <w:szCs w:val="22"/>
              </w:rPr>
              <w:t xml:space="preserve">Key Results / Outcomes</w:t>
            </w:r>
          </w:p>
        </w:tc>
        <w:tc>
          <w:tcPr>
            <w:tcW w:type="dxa" w:w="67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60"/>
            </w:pPr>
            <w:r>
              <w:rPr>
                <w:rFonts w:ascii="Calibri" w:cs="Calibri" w:eastAsia="Calibri" w:hAnsi="Calibri"/>
                <w:i/>
                <w:iCs/>
                <w:color w:val="999999"/>
                <w:sz w:val="22"/>
                <w:szCs w:val="22"/>
              </w:rPr>
              <w:t xml:space="preserve">[Quantifiable results. Examples:</w:t>
            </w:r>
          </w:p>
          <w:p>
            <w:pPr>
              <w:spacing w:after="60"/>
            </w:pPr>
            <w:r>
              <w:rPr>
                <w:rFonts w:ascii="Calibri" w:cs="Calibri" w:eastAsia="Calibri" w:hAnsi="Calibri"/>
                <w:i/>
                <w:iCs/>
                <w:color w:val="999999"/>
                <w:sz w:val="22"/>
                <w:szCs w:val="22"/>
              </w:rPr>
              <w:t xml:space="preserve">• Delivered 3 months ahead of schedule</w:t>
            </w:r>
          </w:p>
          <w:p>
            <w:pPr>
              <w:spacing w:after="60"/>
            </w:pPr>
            <w:r>
              <w:rPr>
                <w:rFonts w:ascii="Calibri" w:cs="Calibri" w:eastAsia="Calibri" w:hAnsi="Calibri"/>
                <w:i/>
                <w:iCs/>
                <w:color w:val="999999"/>
                <w:sz w:val="22"/>
                <w:szCs w:val="22"/>
              </w:rPr>
              <w:t xml:space="preserve">• Reduced processing time by 40%</w:t>
            </w:r>
          </w:p>
          <w:p>
            <w:pPr>
              <w:spacing w:after="60"/>
            </w:pPr>
            <w:r>
              <w:rPr>
                <w:rFonts w:ascii="Calibri" w:cs="Calibri" w:eastAsia="Calibri" w:hAnsi="Calibri"/>
                <w:i/>
                <w:iCs/>
                <w:color w:val="999999"/>
                <w:sz w:val="22"/>
                <w:szCs w:val="22"/>
              </w:rPr>
              <w:t xml:space="preserve">• Achieved 99.9% system uptime</w:t>
            </w:r>
          </w:p>
          <w:p>
            <w:pPr>
              <w:spacing w:after="60"/>
            </w:pPr>
            <w:r>
              <w:rPr>
                <w:rFonts w:ascii="Calibri" w:cs="Calibri" w:eastAsia="Calibri" w:hAnsi="Calibri"/>
                <w:i/>
                <w:iCs/>
                <w:color w:val="999999"/>
                <w:sz w:val="22"/>
                <w:szCs w:val="22"/>
              </w:rPr>
              <w:t xml:space="preserve">• Saved the agency $X in operational costs]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bCs/>
                <w:sz w:val="22"/>
                <w:szCs w:val="22"/>
              </w:rPr>
              <w:t xml:space="preserve">Reference Contact</w:t>
            </w:r>
          </w:p>
        </w:tc>
        <w:tc>
          <w:tcPr>
            <w:tcW w:type="dxa" w:w="67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[Name, Title, Phone, Email]</w:t>
            </w:r>
          </w:p>
        </w:tc>
      </w:tr>
    </w:tbl>
    <w:p>
      <w:pPr>
        <w:spacing w:after="100"/>
      </w:pPr>
    </w:p>
    <w:p>
      <w:pPr>
        <w:pStyle w:val="Heading2"/>
      </w:pPr>
      <w:r>
        <w:rPr>
          <w:rFonts w:ascii="Calibri" w:cs="Calibri" w:eastAsia="Calibri" w:hAnsi="Calibri"/>
          <w:b/>
          <w:bCs/>
          <w:color w:val="1B2A4A"/>
          <w:sz w:val="24"/>
          <w:szCs w:val="24"/>
        </w:rPr>
        <w:t xml:space="preserve">3.3 Past Performance Reference #3</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bCs/>
                <w:sz w:val="22"/>
                <w:szCs w:val="22"/>
              </w:rPr>
              <w:t xml:space="preserve">Contract / Project Name</w:t>
            </w:r>
          </w:p>
        </w:tc>
        <w:tc>
          <w:tcPr>
            <w:tcW w:type="dxa" w:w="67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[Project name]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bCs/>
                <w:sz w:val="22"/>
                <w:szCs w:val="22"/>
              </w:rPr>
              <w:t xml:space="preserve">Client / Agency</w:t>
            </w:r>
          </w:p>
        </w:tc>
        <w:tc>
          <w:tcPr>
            <w:tcW w:type="dxa" w:w="67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[Agency name or commercial client]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bCs/>
                <w:sz w:val="22"/>
                <w:szCs w:val="22"/>
              </w:rPr>
              <w:t xml:space="preserve">Contract Number</w:t>
            </w:r>
          </w:p>
        </w:tc>
        <w:tc>
          <w:tcPr>
            <w:tcW w:type="dxa" w:w="67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[Federal contract number, or “Commercial”]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bCs/>
                <w:sz w:val="22"/>
                <w:szCs w:val="22"/>
              </w:rPr>
              <w:t xml:space="preserve">Contract Type</w:t>
            </w:r>
          </w:p>
        </w:tc>
        <w:tc>
          <w:tcPr>
            <w:tcW w:type="dxa" w:w="67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[FFP / T&amp;M / Cost-Plus / Hybrid]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bCs/>
                <w:sz w:val="22"/>
                <w:szCs w:val="22"/>
              </w:rPr>
              <w:t xml:space="preserve">Contract Value</w:t>
            </w:r>
          </w:p>
        </w:tc>
        <w:tc>
          <w:tcPr>
            <w:tcW w:type="dxa" w:w="67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[$X,XXX,XXX]</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bCs/>
                <w:sz w:val="22"/>
                <w:szCs w:val="22"/>
              </w:rPr>
              <w:t xml:space="preserve">Period of Performance</w:t>
            </w:r>
          </w:p>
        </w:tc>
        <w:tc>
          <w:tcPr>
            <w:tcW w:type="dxa" w:w="67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[MM/YYYY – MM/YYYY]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bCs/>
                <w:sz w:val="22"/>
                <w:szCs w:val="22"/>
              </w:rPr>
              <w:t xml:space="preserve">Role (Prime or Sub)</w:t>
            </w:r>
          </w:p>
        </w:tc>
        <w:tc>
          <w:tcPr>
            <w:tcW w:type="dxa" w:w="67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[Prime Contractor / Subcontractor to XYZ]</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bCs/>
                <w:sz w:val="22"/>
                <w:szCs w:val="22"/>
              </w:rPr>
              <w:t xml:space="preserve">Relevance to This Task</w:t>
            </w:r>
          </w:p>
        </w:tc>
        <w:tc>
          <w:tcPr>
            <w:tcW w:type="dxa" w:w="67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60"/>
            </w:pPr>
            <w:r>
              <w:rPr>
                <w:rFonts w:ascii="Calibri" w:cs="Calibri" w:eastAsia="Calibri" w:hAnsi="Calibri"/>
                <w:i/>
                <w:iCs/>
                <w:color w:val="999999"/>
                <w:sz w:val="22"/>
                <w:szCs w:val="22"/>
              </w:rPr>
              <w:t xml:space="preserve">[Explain in 2–3 sentences why this project is similar to the current task order.</w:t>
            </w:r>
          </w:p>
          <w:p>
            <w:pPr>
              <w:spacing w:after="60"/>
            </w:pPr>
            <w:r>
              <w:rPr>
                <w:rFonts w:ascii="Calibri" w:cs="Calibri" w:eastAsia="Calibri" w:hAnsi="Calibri"/>
                <w:i/>
                <w:iCs/>
                <w:color w:val="999999"/>
                <w:sz w:val="22"/>
                <w:szCs w:val="22"/>
              </w:rPr>
              <w:t xml:space="preserve">Match: size, scope, complexity, agency type, technology, or service area.</w:t>
            </w:r>
          </w:p>
          <w:p>
            <w:pPr>
              <w:spacing w:after="60"/>
            </w:pPr>
            <w:r>
              <w:rPr>
                <w:rFonts w:ascii="Calibri" w:cs="Calibri" w:eastAsia="Calibri" w:hAnsi="Calibri"/>
                <w:i/>
                <w:iCs/>
                <w:color w:val="999999"/>
                <w:sz w:val="22"/>
                <w:szCs w:val="22"/>
              </w:rPr>
              <w:t xml:space="preserve">Be specific: “Similar in scope ($Xm/year IT modernization for civilian agency)”]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bCs/>
                <w:sz w:val="22"/>
                <w:szCs w:val="22"/>
              </w:rPr>
              <w:t xml:space="preserve">Key Results / Outcomes</w:t>
            </w:r>
          </w:p>
        </w:tc>
        <w:tc>
          <w:tcPr>
            <w:tcW w:type="dxa" w:w="67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60"/>
            </w:pPr>
            <w:r>
              <w:rPr>
                <w:rFonts w:ascii="Calibri" w:cs="Calibri" w:eastAsia="Calibri" w:hAnsi="Calibri"/>
                <w:i/>
                <w:iCs/>
                <w:color w:val="999999"/>
                <w:sz w:val="22"/>
                <w:szCs w:val="22"/>
              </w:rPr>
              <w:t xml:space="preserve">[Quantifiable results. Examples:</w:t>
            </w:r>
          </w:p>
          <w:p>
            <w:pPr>
              <w:spacing w:after="60"/>
            </w:pPr>
            <w:r>
              <w:rPr>
                <w:rFonts w:ascii="Calibri" w:cs="Calibri" w:eastAsia="Calibri" w:hAnsi="Calibri"/>
                <w:i/>
                <w:iCs/>
                <w:color w:val="999999"/>
                <w:sz w:val="22"/>
                <w:szCs w:val="22"/>
              </w:rPr>
              <w:t xml:space="preserve">• Delivered 3 months ahead of schedule</w:t>
            </w:r>
          </w:p>
          <w:p>
            <w:pPr>
              <w:spacing w:after="60"/>
            </w:pPr>
            <w:r>
              <w:rPr>
                <w:rFonts w:ascii="Calibri" w:cs="Calibri" w:eastAsia="Calibri" w:hAnsi="Calibri"/>
                <w:i/>
                <w:iCs/>
                <w:color w:val="999999"/>
                <w:sz w:val="22"/>
                <w:szCs w:val="22"/>
              </w:rPr>
              <w:t xml:space="preserve">• Reduced processing time by 40%</w:t>
            </w:r>
          </w:p>
          <w:p>
            <w:pPr>
              <w:spacing w:after="60"/>
            </w:pPr>
            <w:r>
              <w:rPr>
                <w:rFonts w:ascii="Calibri" w:cs="Calibri" w:eastAsia="Calibri" w:hAnsi="Calibri"/>
                <w:i/>
                <w:iCs/>
                <w:color w:val="999999"/>
                <w:sz w:val="22"/>
                <w:szCs w:val="22"/>
              </w:rPr>
              <w:t xml:space="preserve">• Achieved 99.9% system uptime</w:t>
            </w:r>
          </w:p>
          <w:p>
            <w:pPr>
              <w:spacing w:after="60"/>
            </w:pPr>
            <w:r>
              <w:rPr>
                <w:rFonts w:ascii="Calibri" w:cs="Calibri" w:eastAsia="Calibri" w:hAnsi="Calibri"/>
                <w:i/>
                <w:iCs/>
                <w:color w:val="999999"/>
                <w:sz w:val="22"/>
                <w:szCs w:val="22"/>
              </w:rPr>
              <w:t xml:space="preserve">• Saved the agency $X in operational costs]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bCs/>
                <w:sz w:val="22"/>
                <w:szCs w:val="22"/>
              </w:rPr>
              <w:t xml:space="preserve">Reference Contact</w:t>
            </w:r>
          </w:p>
        </w:tc>
        <w:tc>
          <w:tcPr>
            <w:tcW w:type="dxa" w:w="67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[Name, Title, Phone, Email]</w:t>
            </w:r>
          </w:p>
        </w:tc>
      </w:tr>
    </w:tbl>
    <w:p>
      <w:pPr>
        <w:spacing w:after="100"/>
      </w:pPr>
    </w:p>
    <w:p>
      <w:pPr>
        <w:spacing w:after="120" w:line="276"/>
      </w:pPr>
      <w:r>
        <w:rPr>
          <w:rFonts w:ascii="Calibri" w:cs="Calibri" w:eastAsia="Calibri" w:hAnsi="Calibri"/>
          <w:color w:val="2E7D32"/>
          <w:sz w:val="22"/>
          <w:szCs w:val="22"/>
        </w:rPr>
        <w:t xml:space="preserve">[</w:t>
      </w:r>
      <w:r>
        <w:rPr>
          <w:rFonts w:ascii="Calibri" w:cs="Calibri" w:eastAsia="Calibri" w:hAnsi="Calibri"/>
          <w:i/>
          <w:iCs/>
          <w:color w:val="2E7D32"/>
          <w:sz w:val="22"/>
          <w:szCs w:val="22"/>
        </w:rPr>
        <w:t xml:space="preserve">If you have limited federal past performance: Include commercial projects. Frame them as directly comparable. “While performed for a commercial client, this project is comparable in scope and complexity to the current requirement because...”</w:t>
      </w:r>
      <w:r>
        <w:rPr>
          <w:rFonts w:ascii="Calibri" w:cs="Calibri" w:eastAsia="Calibri" w:hAnsi="Calibri"/>
          <w:color w:val="2E7D32"/>
          <w:sz w:val="22"/>
          <w:szCs w:val="22"/>
        </w:rPr>
        <w:t xml:space="preserve">]</w:t>
      </w:r>
    </w:p>
    <w:p>
      <w:pPr>
        <w:pBdr>
          <w:bottom w:val="single" w:color="E0E0E0" w:sz="4" w:space="1"/>
        </w:pBdr>
        <w:spacing w:before="200" w:after="200"/>
      </w:pPr>
    </w:p>
    <w:p>
      <w:pPr>
        <w:pStyle w:val="Heading1"/>
        <w:spacing w:before="300" w:after="160"/>
      </w:pPr>
      <w:r>
        <w:rPr>
          <w:rFonts w:ascii="Calibri" w:cs="Calibri" w:eastAsia="Calibri" w:hAnsi="Calibri"/>
          <w:b/>
          <w:bCs/>
          <w:color w:val="1B2A4A"/>
          <w:sz w:val="28"/>
          <w:szCs w:val="28"/>
        </w:rPr>
        <w:t xml:space="preserve">VOLUME IV: PRICE / COST VOLUME</w:t>
      </w:r>
    </w:p>
    <w:p>
      <w:pPr>
        <w:spacing w:after="100"/>
      </w:pPr>
    </w:p>
    <w:p>
      <w:pPr>
        <w:spacing w:after="120" w:line="276"/>
      </w:pPr>
      <w:r>
        <w:rPr>
          <w:rFonts w:ascii="Calibri" w:cs="Calibri" w:eastAsia="Calibri" w:hAnsi="Calibri"/>
          <w:color w:val="2E7D32"/>
          <w:sz w:val="22"/>
          <w:szCs w:val="22"/>
        </w:rPr>
        <w:t xml:space="preserve">[</w:t>
      </w:r>
      <w:r>
        <w:rPr>
          <w:rFonts w:ascii="Calibri" w:cs="Calibri" w:eastAsia="Calibri" w:hAnsi="Calibri"/>
          <w:i/>
          <w:iCs/>
          <w:color w:val="2E7D32"/>
          <w:sz w:val="22"/>
          <w:szCs w:val="22"/>
        </w:rPr>
        <w:t xml:space="preserve">TIP: Your pricing must match the contract type specified in the task order. The three most common types are below. Use the format that matches your solicitation.</w:t>
      </w:r>
      <w:r>
        <w:rPr>
          <w:rFonts w:ascii="Calibri" w:cs="Calibri" w:eastAsia="Calibri" w:hAnsi="Calibri"/>
          <w:color w:val="2E7D32"/>
          <w:sz w:val="22"/>
          <w:szCs w:val="22"/>
        </w:rPr>
        <w:t xml:space="preserve">]</w:t>
      </w:r>
    </w:p>
    <w:p>
      <w:pPr>
        <w:spacing w:after="100"/>
      </w:pPr>
    </w:p>
    <w:p>
      <w:pPr>
        <w:pStyle w:val="Heading2"/>
      </w:pPr>
      <w:r>
        <w:rPr>
          <w:rFonts w:ascii="Calibri" w:cs="Calibri" w:eastAsia="Calibri" w:hAnsi="Calibri"/>
          <w:b/>
          <w:bCs/>
          <w:color w:val="1B2A4A"/>
          <w:sz w:val="24"/>
          <w:szCs w:val="24"/>
        </w:rPr>
        <w:t xml:space="preserve">4A. Firm Fixed Price (FFP)</w:t>
      </w:r>
    </w:p>
    <w:p>
      <w:pPr>
        <w:spacing w:after="100"/>
      </w:pPr>
    </w:p>
    <w:p>
      <w:pPr>
        <w:spacing w:after="120" w:line="276"/>
      </w:pPr>
      <w:r>
        <w:rPr>
          <w:rFonts w:ascii="Calibri" w:cs="Calibri" w:eastAsia="Calibri" w:hAnsi="Calibri"/>
          <w:sz w:val="22"/>
          <w:szCs w:val="22"/>
        </w:rPr>
        <w:t xml:space="preserve">Use when the solicitation specifies FFP. You provide one firm price for the entire effort.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1800"/>
        <w:gridCol w:w="1960"/>
      </w:tblGrid>
      <w:tr>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CLIN / Line Item</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Quantity</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Unit Price</w:t>
            </w:r>
          </w:p>
        </w:tc>
        <w:tc>
          <w:tcPr>
            <w:tcW w:type="dxa" w:w="1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Total</w:t>
            </w:r>
          </w:p>
        </w:tc>
      </w:tr>
      <w:tr>
        <w:tc>
          <w:tcPr>
            <w:tcW w:type="dxa" w:w="38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[CLIN 0001 – Task description]</w:t>
            </w:r>
          </w:p>
        </w:tc>
        <w:tc>
          <w:tcPr>
            <w:tcW w:type="dxa" w:w="18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[1]</w:t>
            </w:r>
          </w:p>
        </w:tc>
        <w:tc>
          <w:tcPr>
            <w:tcW w:type="dxa" w:w="18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[$XXX,XXX]</w:t>
            </w:r>
          </w:p>
        </w:tc>
        <w:tc>
          <w:tcPr>
            <w:tcW w:type="dxa" w:w="19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[$XXX,XXX]</w:t>
            </w:r>
          </w:p>
        </w:tc>
      </w:tr>
      <w:tr>
        <w:tc>
          <w:tcPr>
            <w:tcW w:type="dxa" w:w="38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[CLIN 0002 – Task description]</w:t>
            </w:r>
          </w:p>
        </w:tc>
        <w:tc>
          <w:tcPr>
            <w:tcW w:type="dxa" w:w="18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[1]</w:t>
            </w:r>
          </w:p>
        </w:tc>
        <w:tc>
          <w:tcPr>
            <w:tcW w:type="dxa" w:w="18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[$XXX,XXX]</w:t>
            </w:r>
          </w:p>
        </w:tc>
        <w:tc>
          <w:tcPr>
            <w:tcW w:type="dxa" w:w="19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[$XXX,XXX]</w:t>
            </w:r>
          </w:p>
        </w:tc>
      </w:tr>
      <w:tr>
        <w:tc>
          <w:tcPr>
            <w:tcW w:type="dxa" w:w="38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[CLIN 0003 – Optional items]</w:t>
            </w:r>
          </w:p>
        </w:tc>
        <w:tc>
          <w:tcPr>
            <w:tcW w:type="dxa" w:w="18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[1]</w:t>
            </w:r>
          </w:p>
        </w:tc>
        <w:tc>
          <w:tcPr>
            <w:tcW w:type="dxa" w:w="18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[$XXX,XXX]</w:t>
            </w:r>
          </w:p>
        </w:tc>
        <w:tc>
          <w:tcPr>
            <w:tcW w:type="dxa" w:w="19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[$XXX,XXX]</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bCs/>
                <w:sz w:val="22"/>
                <w:szCs w:val="22"/>
              </w:rPr>
              <w:t xml:space="preserve">TOTAL FIRM FIXED PRICE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sz w:val="22"/>
                <w:szCs w:val="22"/>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sz w:val="22"/>
                <w:szCs w:val="22"/>
              </w:rPr>
              <w:t xml:space="preserve"/>
            </w:r>
          </w:p>
        </w:tc>
        <w:tc>
          <w:tcPr>
            <w:tcW w:type="dxa" w:w="19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[$X,XXX,XXX]</w:t>
            </w:r>
          </w:p>
        </w:tc>
      </w:tr>
    </w:tbl>
    <w:p>
      <w:pPr>
        <w:spacing w:after="100"/>
      </w:pPr>
    </w:p>
    <w:p>
      <w:pPr>
        <w:pStyle w:val="Heading2"/>
      </w:pPr>
      <w:r>
        <w:rPr>
          <w:rFonts w:ascii="Calibri" w:cs="Calibri" w:eastAsia="Calibri" w:hAnsi="Calibri"/>
          <w:b/>
          <w:bCs/>
          <w:color w:val="1B2A4A"/>
          <w:sz w:val="24"/>
          <w:szCs w:val="24"/>
        </w:rPr>
        <w:t xml:space="preserve">4B. Time &amp; Materials (T&amp;M)</w:t>
      </w:r>
    </w:p>
    <w:p>
      <w:pPr>
        <w:spacing w:after="100"/>
      </w:pPr>
    </w:p>
    <w:p>
      <w:pPr>
        <w:spacing w:after="120" w:line="276"/>
      </w:pPr>
      <w:r>
        <w:rPr>
          <w:rFonts w:ascii="Calibri" w:cs="Calibri" w:eastAsia="Calibri" w:hAnsi="Calibri"/>
          <w:sz w:val="22"/>
          <w:szCs w:val="22"/>
        </w:rPr>
        <w:t xml:space="preserve">Use when the solicitation specifies T&amp;M. You provide loaded labor rates and estimated hours per labor category.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17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Labor Category</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Hourly Rate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Est. Hours</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Est. Cost</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Period</w:t>
            </w:r>
          </w:p>
        </w:tc>
      </w:tr>
      <w:tr>
        <w:tc>
          <w:tcPr>
            <w:tcW w:type="dxa" w:w="28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[Project Manager]</w:t>
            </w:r>
          </w:p>
        </w:tc>
        <w:tc>
          <w:tcPr>
            <w:tcW w:type="dxa" w:w="16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[$XXX]</w:t>
            </w:r>
          </w:p>
        </w:tc>
        <w:tc>
          <w:tcPr>
            <w:tcW w:type="dxa" w:w="16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[XXX]</w:t>
            </w:r>
          </w:p>
        </w:tc>
        <w:tc>
          <w:tcPr>
            <w:tcW w:type="dxa" w:w="16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[$XX,XXX]</w:t>
            </w:r>
          </w:p>
        </w:tc>
        <w:tc>
          <w:tcPr>
            <w:tcW w:type="dxa" w:w="17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[Base Year]</w:t>
            </w:r>
          </w:p>
        </w:tc>
      </w:tr>
      <w:tr>
        <w:tc>
          <w:tcPr>
            <w:tcW w:type="dxa" w:w="28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[Senior Analyst]</w:t>
            </w:r>
          </w:p>
        </w:tc>
        <w:tc>
          <w:tcPr>
            <w:tcW w:type="dxa" w:w="16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[$XXX]</w:t>
            </w:r>
          </w:p>
        </w:tc>
        <w:tc>
          <w:tcPr>
            <w:tcW w:type="dxa" w:w="16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[XXX]</w:t>
            </w:r>
          </w:p>
        </w:tc>
        <w:tc>
          <w:tcPr>
            <w:tcW w:type="dxa" w:w="16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[$XX,XXX]</w:t>
            </w:r>
          </w:p>
        </w:tc>
        <w:tc>
          <w:tcPr>
            <w:tcW w:type="dxa" w:w="17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[Base Year]</w:t>
            </w:r>
          </w:p>
        </w:tc>
      </w:tr>
      <w:tr>
        <w:tc>
          <w:tcPr>
            <w:tcW w:type="dxa" w:w="28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[Technical Lead]</w:t>
            </w:r>
          </w:p>
        </w:tc>
        <w:tc>
          <w:tcPr>
            <w:tcW w:type="dxa" w:w="16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[$XXX]</w:t>
            </w:r>
          </w:p>
        </w:tc>
        <w:tc>
          <w:tcPr>
            <w:tcW w:type="dxa" w:w="16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[XXX]</w:t>
            </w:r>
          </w:p>
        </w:tc>
        <w:tc>
          <w:tcPr>
            <w:tcW w:type="dxa" w:w="16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[$XX,XXX]</w:t>
            </w:r>
          </w:p>
        </w:tc>
        <w:tc>
          <w:tcPr>
            <w:tcW w:type="dxa" w:w="17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[Base Year]</w:t>
            </w:r>
          </w:p>
        </w:tc>
      </w:tr>
      <w:tr>
        <w:tc>
          <w:tcPr>
            <w:tcW w:type="dxa" w:w="28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[Analyst / Support]</w:t>
            </w:r>
          </w:p>
        </w:tc>
        <w:tc>
          <w:tcPr>
            <w:tcW w:type="dxa" w:w="16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[$XXX]</w:t>
            </w:r>
          </w:p>
        </w:tc>
        <w:tc>
          <w:tcPr>
            <w:tcW w:type="dxa" w:w="16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[XXX]</w:t>
            </w:r>
          </w:p>
        </w:tc>
        <w:tc>
          <w:tcPr>
            <w:tcW w:type="dxa" w:w="16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[$XX,XXX]</w:t>
            </w:r>
          </w:p>
        </w:tc>
        <w:tc>
          <w:tcPr>
            <w:tcW w:type="dxa" w:w="176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[Base Year]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bCs/>
                <w:sz w:val="22"/>
                <w:szCs w:val="22"/>
              </w:rPr>
              <w:t xml:space="preserve">TOTAL ESTIMATED (BASE YEAR)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sz w:val="22"/>
                <w:szCs w:val="22"/>
              </w:rPr>
              <w:t xml:space="preserve"/>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sz w:val="22"/>
                <w:szCs w:val="22"/>
              </w:rPr>
              <w:t xml:space="preserve"/>
            </w:r>
          </w:p>
        </w:tc>
        <w:tc>
          <w:tcPr>
            <w:tcW w:type="dxa" w:w="16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[$XXX,XXX]</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sz w:val="22"/>
                <w:szCs w:val="22"/>
              </w:rPr>
              <w:t xml:space="preserve"/>
            </w:r>
          </w:p>
        </w:tc>
      </w:tr>
    </w:tbl>
    <w:p>
      <w:pPr>
        <w:spacing w:after="100"/>
      </w:pPr>
    </w:p>
    <w:p>
      <w:pPr>
        <w:spacing w:after="120" w:line="276"/>
      </w:pPr>
      <w:r>
        <w:rPr>
          <w:rFonts w:ascii="Calibri" w:cs="Calibri" w:eastAsia="Calibri" w:hAnsi="Calibri"/>
          <w:color w:val="2E7D32"/>
          <w:sz w:val="22"/>
          <w:szCs w:val="22"/>
        </w:rPr>
        <w:t xml:space="preserve">[</w:t>
      </w:r>
      <w:r>
        <w:rPr>
          <w:rFonts w:ascii="Calibri" w:cs="Calibri" w:eastAsia="Calibri" w:hAnsi="Calibri"/>
          <w:i/>
          <w:iCs/>
          <w:color w:val="2E7D32"/>
          <w:sz w:val="22"/>
          <w:szCs w:val="22"/>
        </w:rPr>
        <w:t xml:space="preserve">T&amp;M rates should be “fully loaded” — meaning they include salary, fringe benefits, overhead, G&amp;A, and profit. Check your IDIQ vehicle’s rate schedule for ceiling rates.</w:t>
      </w:r>
      <w:r>
        <w:rPr>
          <w:rFonts w:ascii="Calibri" w:cs="Calibri" w:eastAsia="Calibri" w:hAnsi="Calibri"/>
          <w:color w:val="2E7D32"/>
          <w:sz w:val="22"/>
          <w:szCs w:val="22"/>
        </w:rPr>
        <w:t xml:space="preserve">]</w:t>
      </w:r>
    </w:p>
    <w:p>
      <w:pPr>
        <w:spacing w:after="100"/>
      </w:pPr>
    </w:p>
    <w:p>
      <w:pPr>
        <w:pStyle w:val="Heading2"/>
      </w:pPr>
      <w:r>
        <w:rPr>
          <w:rFonts w:ascii="Calibri" w:cs="Calibri" w:eastAsia="Calibri" w:hAnsi="Calibri"/>
          <w:b/>
          <w:bCs/>
          <w:color w:val="1B2A4A"/>
          <w:sz w:val="24"/>
          <w:szCs w:val="24"/>
        </w:rPr>
        <w:t xml:space="preserve">4C. Cost-Plus-Fixed-Fee (CPFF)</w:t>
      </w:r>
    </w:p>
    <w:p>
      <w:pPr>
        <w:spacing w:after="100"/>
      </w:pPr>
    </w:p>
    <w:p>
      <w:pPr>
        <w:spacing w:after="120" w:line="276"/>
      </w:pPr>
      <w:r>
        <w:rPr>
          <w:rFonts w:ascii="Calibri" w:cs="Calibri" w:eastAsia="Calibri" w:hAnsi="Calibri"/>
          <w:sz w:val="22"/>
          <w:szCs w:val="22"/>
        </w:rPr>
        <w:t xml:space="preserve">Use when the solicitation specifies CPFF. You provide estimated costs with a separately negotiated fixed fee.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Cost Element</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rFonts w:ascii="Calibri" w:cs="Calibri" w:eastAsia="Calibri" w:hAnsi="Calibri"/>
                <w:b/>
                <w:bCs/>
                <w:color w:val="FFFFFF"/>
                <w:sz w:val="22"/>
                <w:szCs w:val="22"/>
              </w:rPr>
              <w:t xml:space="preserve">Estimated Amount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sz w:val="22"/>
                <w:szCs w:val="22"/>
              </w:rPr>
              <w:t xml:space="preserve">Direct Labor</w:t>
            </w:r>
          </w:p>
        </w:tc>
        <w:tc>
          <w:tcPr>
            <w:tcW w:type="dxa" w:w="468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[$XXX,XXX]</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sz w:val="22"/>
                <w:szCs w:val="22"/>
              </w:rPr>
              <w:t xml:space="preserve">Fringe Benefits (XX%)</w:t>
            </w:r>
          </w:p>
        </w:tc>
        <w:tc>
          <w:tcPr>
            <w:tcW w:type="dxa" w:w="468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[$XX,XXX]</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sz w:val="22"/>
                <w:szCs w:val="22"/>
              </w:rPr>
              <w:t xml:space="preserve">Overhead (XX%)</w:t>
            </w:r>
          </w:p>
        </w:tc>
        <w:tc>
          <w:tcPr>
            <w:tcW w:type="dxa" w:w="468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[$XX,XXX]</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sz w:val="22"/>
                <w:szCs w:val="22"/>
              </w:rPr>
              <w:t xml:space="preserve">Other Direct Costs (travel, materials)</w:t>
            </w:r>
          </w:p>
        </w:tc>
        <w:tc>
          <w:tcPr>
            <w:tcW w:type="dxa" w:w="468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[$XX,XXX]</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sz w:val="22"/>
                <w:szCs w:val="22"/>
              </w:rPr>
              <w:t xml:space="preserve">Subcontractor Costs</w:t>
            </w:r>
          </w:p>
        </w:tc>
        <w:tc>
          <w:tcPr>
            <w:tcW w:type="dxa" w:w="468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[$XX,XXX]</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sz w:val="22"/>
                <w:szCs w:val="22"/>
              </w:rPr>
              <w:t xml:space="preserve">G&amp;A (XX%)</w:t>
            </w:r>
          </w:p>
        </w:tc>
        <w:tc>
          <w:tcPr>
            <w:tcW w:type="dxa" w:w="468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[$XX,XXX]</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bCs/>
                <w:sz w:val="22"/>
                <w:szCs w:val="22"/>
              </w:rPr>
              <w:t xml:space="preserve">Total Estimated Cost</w:t>
            </w:r>
          </w:p>
        </w:tc>
        <w:tc>
          <w:tcPr>
            <w:tcW w:type="dxa" w:w="468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[$X,XXX,XXX]</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sz w:val="22"/>
                <w:szCs w:val="22"/>
              </w:rPr>
              <w:t xml:space="preserve">Fixed Fee (X%)</w:t>
            </w:r>
          </w:p>
        </w:tc>
        <w:tc>
          <w:tcPr>
            <w:tcW w:type="dxa" w:w="468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[$XX,XXX]</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alibri" w:cs="Calibri" w:eastAsia="Calibri" w:hAnsi="Calibri"/>
                <w:b/>
                <w:bCs/>
                <w:sz w:val="22"/>
                <w:szCs w:val="22"/>
              </w:rPr>
              <w:t xml:space="preserve">TOTAL CPFF</w:t>
            </w:r>
          </w:p>
        </w:tc>
        <w:tc>
          <w:tcPr>
            <w:tcW w:type="dxa" w:w="468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pPr>
              <w:spacing w:after="0"/>
            </w:pPr>
            <w:r>
              <w:rPr>
                <w:rFonts w:ascii="Calibri" w:cs="Calibri" w:eastAsia="Calibri" w:hAnsi="Calibri"/>
                <w:i/>
                <w:iCs/>
                <w:color w:val="999999"/>
                <w:sz w:val="22"/>
                <w:szCs w:val="22"/>
              </w:rPr>
              <w:t xml:space="preserve">[$X,XXX,XXX]</w:t>
            </w:r>
          </w:p>
        </w:tc>
      </w:tr>
    </w:tbl>
    <w:p>
      <w:pPr>
        <w:pBdr>
          <w:bottom w:val="single" w:color="E0E0E0" w:sz="4" w:space="1"/>
        </w:pBdr>
        <w:spacing w:before="200" w:after="200"/>
      </w:pPr>
    </w:p>
    <w:p>
      <w:pPr>
        <w:pStyle w:val="Heading1"/>
      </w:pPr>
      <w:r>
        <w:rPr>
          <w:rFonts w:ascii="Calibri" w:cs="Calibri" w:eastAsia="Calibri" w:hAnsi="Calibri"/>
          <w:b/>
          <w:bCs/>
          <w:color w:val="1B2A4A"/>
          <w:sz w:val="28"/>
          <w:szCs w:val="28"/>
        </w:rPr>
        <w:t xml:space="preserve">PRE-SUBMISSION CHECKLIST</w:t>
      </w:r>
    </w:p>
    <w:p>
      <w:pPr>
        <w:spacing w:after="100"/>
      </w:pPr>
    </w:p>
    <w:p>
      <w:pPr>
        <w:spacing w:after="120" w:line="276"/>
      </w:pPr>
      <w:r>
        <w:rPr>
          <w:rFonts w:ascii="Calibri" w:cs="Calibri" w:eastAsia="Calibri" w:hAnsi="Calibri"/>
          <w:sz w:val="22"/>
          <w:szCs w:val="22"/>
        </w:rPr>
        <w:t xml:space="preserve">Before you submit, verify every item:</w:t>
      </w:r>
    </w:p>
    <w:p>
      <w:pPr>
        <w:spacing w:after="100"/>
      </w:pPr>
    </w:p>
    <w:p>
      <w:pPr>
        <w:pStyle w:val="ListParagraph"/>
        <w:numPr>
          <w:ilvl w:val="0"/>
          <w:numId w:val="2"/>
        </w:numPr>
        <w:spacing w:after="80" w:line="276"/>
      </w:pPr>
      <w:r>
        <w:rPr>
          <w:rFonts w:ascii="Calibri" w:cs="Calibri" w:eastAsia="Calibri" w:hAnsi="Calibri"/>
          <w:b/>
          <w:bCs/>
          <w:sz w:val="22"/>
          <w:szCs w:val="22"/>
        </w:rPr>
        <w:t xml:space="preserve">☐ Compliance:  </w:t>
      </w:r>
      <w:r>
        <w:rPr>
          <w:rFonts w:ascii="Calibri" w:cs="Calibri" w:eastAsia="Calibri" w:hAnsi="Calibri"/>
          <w:sz w:val="22"/>
          <w:szCs w:val="22"/>
        </w:rPr>
        <w:t xml:space="preserve">Does your proposal address EVERY requirement in the SOW/PWS?</w:t>
      </w:r>
    </w:p>
    <w:p>
      <w:pPr>
        <w:pStyle w:val="ListParagraph"/>
        <w:numPr>
          <w:ilvl w:val="0"/>
          <w:numId w:val="2"/>
        </w:numPr>
        <w:spacing w:after="80" w:line="276"/>
      </w:pPr>
      <w:r>
        <w:rPr>
          <w:rFonts w:ascii="Calibri" w:cs="Calibri" w:eastAsia="Calibri" w:hAnsi="Calibri"/>
          <w:b/>
          <w:bCs/>
          <w:sz w:val="22"/>
          <w:szCs w:val="22"/>
        </w:rPr>
        <w:t xml:space="preserve">☐ Evaluation:  </w:t>
      </w:r>
      <w:r>
        <w:rPr>
          <w:rFonts w:ascii="Calibri" w:cs="Calibri" w:eastAsia="Calibri" w:hAnsi="Calibri"/>
          <w:sz w:val="22"/>
          <w:szCs w:val="22"/>
        </w:rPr>
        <w:t xml:space="preserve">Have you written to the evaluation criteria in Section M?</w:t>
      </w:r>
    </w:p>
    <w:p>
      <w:pPr>
        <w:pStyle w:val="ListParagraph"/>
        <w:numPr>
          <w:ilvl w:val="0"/>
          <w:numId w:val="2"/>
        </w:numPr>
        <w:spacing w:after="80" w:line="276"/>
      </w:pPr>
      <w:r>
        <w:rPr>
          <w:rFonts w:ascii="Calibri" w:cs="Calibri" w:eastAsia="Calibri" w:hAnsi="Calibri"/>
          <w:b/>
          <w:bCs/>
          <w:sz w:val="22"/>
          <w:szCs w:val="22"/>
        </w:rPr>
        <w:t xml:space="preserve">☐ Page Limits:  </w:t>
      </w:r>
      <w:r>
        <w:rPr>
          <w:rFonts w:ascii="Calibri" w:cs="Calibri" w:eastAsia="Calibri" w:hAnsi="Calibri"/>
          <w:sz w:val="22"/>
          <w:szCs w:val="22"/>
        </w:rPr>
        <w:t xml:space="preserve">Are you within page limits for each volume?</w:t>
      </w:r>
    </w:p>
    <w:p>
      <w:pPr>
        <w:pStyle w:val="ListParagraph"/>
        <w:numPr>
          <w:ilvl w:val="0"/>
          <w:numId w:val="2"/>
        </w:numPr>
        <w:spacing w:after="80" w:line="276"/>
      </w:pPr>
      <w:r>
        <w:rPr>
          <w:rFonts w:ascii="Calibri" w:cs="Calibri" w:eastAsia="Calibri" w:hAnsi="Calibri"/>
          <w:b/>
          <w:bCs/>
          <w:sz w:val="22"/>
          <w:szCs w:val="22"/>
        </w:rPr>
        <w:t xml:space="preserve">☐ Formatting:  </w:t>
      </w:r>
      <w:r>
        <w:rPr>
          <w:rFonts w:ascii="Calibri" w:cs="Calibri" w:eastAsia="Calibri" w:hAnsi="Calibri"/>
          <w:sz w:val="22"/>
          <w:szCs w:val="22"/>
        </w:rPr>
        <w:t xml:space="preserve">Font, margins, spacing match Section L requirements?</w:t>
      </w:r>
    </w:p>
    <w:p>
      <w:pPr>
        <w:pStyle w:val="ListParagraph"/>
        <w:numPr>
          <w:ilvl w:val="0"/>
          <w:numId w:val="2"/>
        </w:numPr>
        <w:spacing w:after="80" w:line="276"/>
      </w:pPr>
      <w:r>
        <w:rPr>
          <w:rFonts w:ascii="Calibri" w:cs="Calibri" w:eastAsia="Calibri" w:hAnsi="Calibri"/>
          <w:b/>
          <w:bCs/>
          <w:sz w:val="22"/>
          <w:szCs w:val="22"/>
        </w:rPr>
        <w:t xml:space="preserve">☐ Key Personnel:  </w:t>
      </w:r>
      <w:r>
        <w:rPr>
          <w:rFonts w:ascii="Calibri" w:cs="Calibri" w:eastAsia="Calibri" w:hAnsi="Calibri"/>
          <w:sz w:val="22"/>
          <w:szCs w:val="22"/>
        </w:rPr>
        <w:t xml:space="preserve">Are all required key personnel named with resumes attached?</w:t>
      </w:r>
    </w:p>
    <w:p>
      <w:pPr>
        <w:pStyle w:val="ListParagraph"/>
        <w:numPr>
          <w:ilvl w:val="0"/>
          <w:numId w:val="2"/>
        </w:numPr>
        <w:spacing w:after="80" w:line="276"/>
      </w:pPr>
      <w:r>
        <w:rPr>
          <w:rFonts w:ascii="Calibri" w:cs="Calibri" w:eastAsia="Calibri" w:hAnsi="Calibri"/>
          <w:b/>
          <w:bCs/>
          <w:sz w:val="22"/>
          <w:szCs w:val="22"/>
        </w:rPr>
        <w:t xml:space="preserve">☐ Past Performance:  </w:t>
      </w:r>
      <w:r>
        <w:rPr>
          <w:rFonts w:ascii="Calibri" w:cs="Calibri" w:eastAsia="Calibri" w:hAnsi="Calibri"/>
          <w:sz w:val="22"/>
          <w:szCs w:val="22"/>
        </w:rPr>
        <w:t xml:space="preserve">Are references current and have you alerted them they may be contacted?</w:t>
      </w:r>
    </w:p>
    <w:p>
      <w:pPr>
        <w:pStyle w:val="ListParagraph"/>
        <w:numPr>
          <w:ilvl w:val="0"/>
          <w:numId w:val="2"/>
        </w:numPr>
        <w:spacing w:after="80" w:line="276"/>
      </w:pPr>
      <w:r>
        <w:rPr>
          <w:rFonts w:ascii="Calibri" w:cs="Calibri" w:eastAsia="Calibri" w:hAnsi="Calibri"/>
          <w:b/>
          <w:bCs/>
          <w:sz w:val="22"/>
          <w:szCs w:val="22"/>
        </w:rPr>
        <w:t xml:space="preserve">☐ Pricing:  </w:t>
      </w:r>
      <w:r>
        <w:rPr>
          <w:rFonts w:ascii="Calibri" w:cs="Calibri" w:eastAsia="Calibri" w:hAnsi="Calibri"/>
          <w:sz w:val="22"/>
          <w:szCs w:val="22"/>
        </w:rPr>
        <w:t xml:space="preserve">Does pricing format match the contract type? Are rates within vehicle ceilings?</w:t>
      </w:r>
    </w:p>
    <w:p>
      <w:pPr>
        <w:pStyle w:val="ListParagraph"/>
        <w:numPr>
          <w:ilvl w:val="0"/>
          <w:numId w:val="2"/>
        </w:numPr>
        <w:spacing w:after="80" w:line="276"/>
      </w:pPr>
      <w:r>
        <w:rPr>
          <w:rFonts w:ascii="Calibri" w:cs="Calibri" w:eastAsia="Calibri" w:hAnsi="Calibri"/>
          <w:b/>
          <w:bCs/>
          <w:sz w:val="22"/>
          <w:szCs w:val="22"/>
        </w:rPr>
        <w:t xml:space="preserve">☐ Attachments:  </w:t>
      </w:r>
      <w:r>
        <w:rPr>
          <w:rFonts w:ascii="Calibri" w:cs="Calibri" w:eastAsia="Calibri" w:hAnsi="Calibri"/>
          <w:sz w:val="22"/>
          <w:szCs w:val="22"/>
        </w:rPr>
        <w:t xml:space="preserve">Resumes, letters of commitment, certifications, org chart all attached?</w:t>
      </w:r>
    </w:p>
    <w:p>
      <w:pPr>
        <w:pStyle w:val="ListParagraph"/>
        <w:numPr>
          <w:ilvl w:val="0"/>
          <w:numId w:val="2"/>
        </w:numPr>
        <w:spacing w:after="80" w:line="276"/>
      </w:pPr>
      <w:r>
        <w:rPr>
          <w:rFonts w:ascii="Calibri" w:cs="Calibri" w:eastAsia="Calibri" w:hAnsi="Calibri"/>
          <w:b/>
          <w:bCs/>
          <w:sz w:val="22"/>
          <w:szCs w:val="22"/>
        </w:rPr>
        <w:t xml:space="preserve">☐ Deadline:  </w:t>
      </w:r>
      <w:r>
        <w:rPr>
          <w:rFonts w:ascii="Calibri" w:cs="Calibri" w:eastAsia="Calibri" w:hAnsi="Calibri"/>
          <w:sz w:val="22"/>
          <w:szCs w:val="22"/>
        </w:rPr>
        <w:t xml:space="preserve">Will you submit at least 2 hours before the deadline? (Things go wrong.)</w:t>
      </w:r>
    </w:p>
    <w:p>
      <w:pPr>
        <w:pStyle w:val="ListParagraph"/>
        <w:numPr>
          <w:ilvl w:val="0"/>
          <w:numId w:val="2"/>
        </w:numPr>
        <w:spacing w:after="80" w:line="276"/>
      </w:pPr>
      <w:r>
        <w:rPr>
          <w:rFonts w:ascii="Calibri" w:cs="Calibri" w:eastAsia="Calibri" w:hAnsi="Calibri"/>
          <w:b/>
          <w:bCs/>
          <w:sz w:val="22"/>
          <w:szCs w:val="22"/>
        </w:rPr>
        <w:t xml:space="preserve">☐ Review:  </w:t>
      </w:r>
      <w:r>
        <w:rPr>
          <w:rFonts w:ascii="Calibri" w:cs="Calibri" w:eastAsia="Calibri" w:hAnsi="Calibri"/>
          <w:sz w:val="22"/>
          <w:szCs w:val="22"/>
        </w:rPr>
        <w:t xml:space="preserve">Has at least one other person reviewed the full proposal for errors?</w:t>
      </w:r>
    </w:p>
    <w:p>
      <w:pPr>
        <w:spacing w:after="100"/>
      </w:pPr>
    </w:p>
    <w:p>
      <w:pPr>
        <w:pBdr>
          <w:bottom w:val="single" w:color="E0E0E0" w:sz="4" w:space="1"/>
        </w:pBdr>
        <w:spacing w:before="200" w:after="200"/>
      </w:pPr>
    </w:p>
    <w:p>
      <w:pPr>
        <w:jc w:val="center"/>
      </w:pPr>
      <w:r>
        <w:rPr>
          <w:rFonts w:ascii="Calibri" w:cs="Calibri" w:eastAsia="Calibri" w:hAnsi="Calibri"/>
          <w:color w:val="999999"/>
          <w:sz w:val="18"/>
          <w:szCs w:val="18"/>
        </w:rPr>
        <w:t xml:space="preserve">Provided by GovCon Giants • govcongiants.org</w:t>
      </w:r>
    </w:p>
    <w:p>
      <w:pPr>
        <w:jc w:val="center"/>
      </w:pPr>
      <w:r>
        <w:rPr>
          <w:rFonts w:ascii="Calibri" w:cs="Calibri" w:eastAsia="Calibri" w:hAnsi="Calibri"/>
          <w:b/>
          <w:bCs/>
          <w:color w:val="059669"/>
          <w:sz w:val="18"/>
          <w:szCs w:val="18"/>
        </w:rPr>
        <w:t xml:space="preserve">Want live proposal coaching? Join the February 28 Bootcamp → federalhelpcenter.com/pro</w:t>
      </w:r>
    </w:p>
    <w:p>
      <w:pPr>
        <w:jc w:val="center"/>
      </w:pPr>
      <w:r>
        <w:rPr>
          <w:rFonts w:ascii="Calibri" w:cs="Calibri" w:eastAsia="Calibri" w:hAnsi="Calibri"/>
          <w:b/>
          <w:bCs/>
          <w:color w:val="059669"/>
          <w:sz w:val="18"/>
          <w:szCs w:val="18"/>
        </w:rPr>
        <w:t xml:space="preserve">Full tool suite for proposal prep: Market Assassin, Recompete Tracker, Contractor Database → shop.govcongiants.org</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IDIQ Task Order Response Template • GovCon Giants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pPr>
    <w:rPr>
      <w:rFonts w:ascii="Calibri" w:cs="Calibri" w:eastAsia="Calibri" w:hAnsi="Calibri"/>
      <w:b/>
      <w:bCs/>
      <w:color w:val="1B2A4A"/>
      <w:sz w:val="28"/>
      <w:szCs w:val="28"/>
    </w:rPr>
  </w:style>
  <w:style w:type="paragraph" w:styleId="Heading2">
    <w:name w:val="Heading 2"/>
    <w:basedOn w:val="Normal"/>
    <w:next w:val="Normal"/>
    <w:qFormat/>
    <w:pPr>
      <w:spacing w:before="240" w:after="160"/>
    </w:pPr>
    <w:rPr>
      <w:rFonts w:ascii="Calibri" w:cs="Calibri" w:eastAsia="Calibri" w:hAnsi="Calibri"/>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2026-02-15T20:42:13.276Z</dcterms:created>
  <dcterms:modified xsi:type="dcterms:W3CDTF">2026-02-15T20:42:13.277Z</dcterms:modified>
</cp:coreProperties>
</file>

<file path=docProps/custom.xml><?xml version="1.0" encoding="utf-8"?>
<Properties xmlns="http://schemas.openxmlformats.org/officeDocument/2006/custom-properties" xmlns:vt="http://schemas.openxmlformats.org/officeDocument/2006/docPropsVTypes"/>
</file>