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68CBCDF7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is the benefit?  </w:t>
      </w:r>
    </w:p>
    <w:p w14:paraId="6DA9700B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EIN is your Tax ID for businesses - so it replaces your SSN when filing taxes and you use different forms </w:t>
      </w:r>
    </w:p>
    <w:p w14:paraId="183C44BE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B25F27B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is the purpose?  </w:t>
      </w:r>
    </w:p>
    <w:p w14:paraId="59D44122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 primary purpose is to report your business income.  </w:t>
      </w:r>
    </w:p>
    <w:p w14:paraId="3ED39722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659CEC3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 secondary purpose is so that you can properly account for deductions in your business.  </w:t>
      </w:r>
    </w:p>
    <w:p w14:paraId="4E5DFFC2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729850E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if I don’t make any sales? Nothing gained </w:t>
      </w:r>
      <w:proofErr w:type="gramStart"/>
      <w:r>
        <w:rPr>
          <w:rFonts w:ascii="Times Roman" w:hAnsi="Times Roman" w:cs="Times Roman"/>
          <w:color w:val="000000"/>
        </w:rPr>
        <w:t>nothing</w:t>
      </w:r>
      <w:proofErr w:type="gramEnd"/>
      <w:r>
        <w:rPr>
          <w:rFonts w:ascii="Times Roman" w:hAnsi="Times Roman" w:cs="Times Roman"/>
          <w:color w:val="000000"/>
        </w:rPr>
        <w:t xml:space="preserve"> lost? No reporting required.  </w:t>
      </w:r>
    </w:p>
    <w:p w14:paraId="5EE219D0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3053574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Where to go to complete the forms?   </w:t>
      </w:r>
    </w:p>
    <w:p w14:paraId="19E06468" w14:textId="77777777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078A546" w14:textId="464E01FF" w:rsidR="00F6779B" w:rsidRDefault="00F6779B" w:rsidP="00F6779B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complete the fo</w:t>
      </w:r>
      <w:r>
        <w:rPr>
          <w:rFonts w:ascii="Times Roman" w:hAnsi="Times Roman" w:cs="Times Roman"/>
          <w:color w:val="000000"/>
        </w:rPr>
        <w:t>rms?</w:t>
      </w:r>
      <w:r>
        <w:rPr>
          <w:rFonts w:ascii="Times Roman" w:hAnsi="Times Roman" w:cs="Times Roman"/>
          <w:color w:val="000000"/>
        </w:rPr>
        <w:t xml:space="preserve"> </w:t>
      </w:r>
    </w:p>
    <w:p w14:paraId="1B1D4323" w14:textId="7A230D5F" w:rsidR="00E37683" w:rsidRDefault="008123C6" w:rsidP="00E37683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 </w:t>
      </w: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7FF96DE1" w14:textId="44565438" w:rsidR="00E37683" w:rsidRDefault="00F6779B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Visit the IRS tax webpage to see if you can find where to do the EIN application </w:t>
      </w:r>
      <w:bookmarkStart w:id="0" w:name="_GoBack"/>
      <w:bookmarkEnd w:id="0"/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145619"/>
    <w:multiLevelType w:val="hybridMultilevel"/>
    <w:tmpl w:val="85D22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60956"/>
    <w:rsid w:val="00253BCF"/>
    <w:rsid w:val="002D5527"/>
    <w:rsid w:val="00306BFC"/>
    <w:rsid w:val="003442BD"/>
    <w:rsid w:val="003E17E9"/>
    <w:rsid w:val="004A40A2"/>
    <w:rsid w:val="005376C1"/>
    <w:rsid w:val="007C6FF6"/>
    <w:rsid w:val="008123C6"/>
    <w:rsid w:val="008C1600"/>
    <w:rsid w:val="008F7A70"/>
    <w:rsid w:val="00916476"/>
    <w:rsid w:val="00B17F1C"/>
    <w:rsid w:val="00B41646"/>
    <w:rsid w:val="00BA20FE"/>
    <w:rsid w:val="00D05DF4"/>
    <w:rsid w:val="00DF4EC0"/>
    <w:rsid w:val="00E163E0"/>
    <w:rsid w:val="00E3206C"/>
    <w:rsid w:val="00E37683"/>
    <w:rsid w:val="00E83088"/>
    <w:rsid w:val="00F6779B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487</Characters>
  <Application>Microsoft Macintosh Word</Application>
  <DocSecurity>0</DocSecurity>
  <Lines>4</Lines>
  <Paragraphs>1</Paragraphs>
  <ScaleCrop>false</ScaleCrop>
  <Company>Evankoff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2018-01-05T09:05:00Z</dcterms:created>
  <dcterms:modified xsi:type="dcterms:W3CDTF">2018-01-05T09:09:00Z</dcterms:modified>
</cp:coreProperties>
</file>