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How to Find the Small Business Office (OSDBU) </w:t>
      </w:r>
    </w:p>
    <w:p w:rsidR="00000000" w:rsidDel="00000000" w:rsidP="00000000" w:rsidRDefault="00000000" w:rsidRPr="00000000" w14:paraId="00000002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Target Market List </w:t>
      </w:r>
    </w:p>
    <w:p w:rsidR="00000000" w:rsidDel="00000000" w:rsidP="00000000" w:rsidRDefault="00000000" w:rsidRPr="00000000" w14:paraId="00000003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0" w:before="0" w:line="240" w:lineRule="auto"/>
        <w:ind w:left="360" w:right="0" w:hanging="36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Convert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Office ID (FPDS) to Government Office Name (SAM.gov)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0" w:before="0" w:line="240" w:lineRule="auto"/>
        <w:ind w:left="720" w:right="0" w:hanging="360"/>
        <w:jc w:val="left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Copy and past Office ID into SAM.gov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0" w:before="0" w:line="240" w:lineRule="auto"/>
        <w:ind w:left="720" w:right="0" w:hanging="360"/>
        <w:jc w:val="left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Find out which Office name correlates to that ID #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0" w:before="0" w:line="240" w:lineRule="auto"/>
        <w:ind w:left="720" w:right="0" w:hanging="360"/>
        <w:jc w:val="left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Write down that Office name for your search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0" w:before="0" w:line="240" w:lineRule="auto"/>
        <w:ind w:left="360" w:right="0" w:firstLine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0" w:before="0" w:line="240" w:lineRule="auto"/>
        <w:ind w:left="360" w:right="0"/>
        <w:jc w:val="left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Or Copy and paste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Office ID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into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Chat GPT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and ask it to provide Government Office Name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0" w:before="0" w:line="240" w:lineRule="auto"/>
        <w:ind w:right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Note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: You can ask Chat for the small business office contact information however you might want to visit the website to understand the context of the data. (is it a generic number/email, is that the point person for your specific product or service)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0" w:before="0" w:line="24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0" w:before="0" w:line="240" w:lineRule="auto"/>
        <w:ind w:left="360" w:right="0" w:hanging="36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Visit the website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“Government Office Name” and search for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either 1)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OSDBU  2) SB Liaison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or 3)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SB Specialist (OSS) - this information is typically under </w:t>
      </w: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procurement, contracting with, or doing business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xyz agency. </w:t>
      </w:r>
    </w:p>
    <w:p w:rsidR="00000000" w:rsidDel="00000000" w:rsidP="00000000" w:rsidRDefault="00000000" w:rsidRPr="00000000" w14:paraId="0000000D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0" w:before="0" w:line="240" w:lineRule="auto"/>
        <w:ind w:left="720" w:right="0" w:hanging="36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If you cannot find on the website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go one level higher to the </w:t>
      </w: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Agency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charge of the office and see if they OSS listed by Regions / Commands or Areas which covers the “Office Name” that you were searching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0" w:before="0" w:line="240" w:lineRule="auto"/>
        <w:ind w:left="72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0" w:before="0" w:line="240" w:lineRule="auto"/>
        <w:ind w:left="720" w:right="0" w:hanging="36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still can’t find, then look for any available number to contracting division and ask them for the OSS point of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contact (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POC)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0" w:before="0" w:line="240" w:lineRule="auto"/>
        <w:ind w:left="1080" w:right="0" w:hanging="36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none exists at the office level, there should be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an OSS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the contrac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agency level </w:t>
      </w:r>
    </w:p>
    <w:p w:rsidR="00000000" w:rsidDel="00000000" w:rsidP="00000000" w:rsidRDefault="00000000" w:rsidRPr="00000000" w14:paraId="00000013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* Note: Some of the directors will ask that you send your Cap Statement first and they will forward to the appropriate person </w:t>
      </w:r>
    </w:p>
    <w:p w:rsidR="00000000" w:rsidDel="00000000" w:rsidP="00000000" w:rsidRDefault="00000000" w:rsidRPr="00000000" w14:paraId="00000015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0" w:before="0" w:line="240" w:lineRule="auto"/>
        <w:ind w:left="360" w:right="0" w:hanging="36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forecast list for the respective Office or Agency that includes that Office from your TML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0" w:before="0" w:line="24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0" w:before="0" w:line="240" w:lineRule="auto"/>
        <w:ind w:left="720" w:right="0" w:hanging="36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cannot find, at Office level go to Agency level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0" w:before="0" w:line="240" w:lineRule="auto"/>
        <w:ind w:left="72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0" w:before="0" w:line="240" w:lineRule="auto"/>
        <w:ind w:left="720" w:right="0" w:hanging="36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cannot find at Agency level, go one level higher to see if they have a national list </w:t>
      </w:r>
    </w:p>
    <w:p w:rsidR="00000000" w:rsidDel="00000000" w:rsidP="00000000" w:rsidRDefault="00000000" w:rsidRPr="00000000" w14:paraId="0000001B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0" w:before="0" w:line="240" w:lineRule="auto"/>
        <w:ind w:left="720" w:right="0" w:hanging="36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still not available feel free to call the agency and see if it still exists </w:t>
      </w:r>
    </w:p>
    <w:p w:rsidR="00000000" w:rsidDel="00000000" w:rsidP="00000000" w:rsidRDefault="00000000" w:rsidRPr="00000000" w14:paraId="0000001D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* Reserve calling the OSS as a last resort. Because the objective of the call with the OSS is to setup a capability briefing to discuss how your company can best serve the government client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FD115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ggNVNGotD5O2756EOlF3oK2yxA==">CgMxLjA4AHIhMVVzWDh3eEwyWnhUTDdHMHpaaXA4QjhlRVBYV2ZLMktL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2021-06-10T22:29:00Z</dcterms:created>
  <dc:creator>Eric Coffie</dc:creator>
</cp:coreProperties>
</file>