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14405E"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FAQ: </w:t>
      </w:r>
    </w:p>
    <w:p w14:paraId="79F62CFD"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428D3C1" w14:textId="77777777" w:rsidR="00256DD9" w:rsidRDefault="008E79E4"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Q: How much is the course? </w:t>
      </w:r>
    </w:p>
    <w:p w14:paraId="5D50780A" w14:textId="77777777" w:rsidR="008E79E4" w:rsidRDefault="008E79E4"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 The course is $297 for 30 days. After 30 days it will increase to $497. After we finalized all modules it will then increase to $997. </w:t>
      </w:r>
    </w:p>
    <w:p w14:paraId="731A0B3F" w14:textId="77777777" w:rsidR="008E79E4" w:rsidRDefault="008E79E4"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492E5424"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Q: In your book, it says that you offer a FREE course. </w:t>
      </w:r>
    </w:p>
    <w:p w14:paraId="115EC46B"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 Yes we are finishing up the </w:t>
      </w:r>
      <w:hyperlink r:id="rId5" w:history="1">
        <w:r w:rsidRPr="008E79E4">
          <w:rPr>
            <w:rStyle w:val="Hyperlink"/>
            <w:rFonts w:ascii="Helvetica" w:hAnsi="Helvetica" w:cs="Helvetica"/>
          </w:rPr>
          <w:t>GovCon for Dummies FREE course</w:t>
        </w:r>
      </w:hyperlink>
      <w:r>
        <w:rPr>
          <w:rFonts w:ascii="Helvetica" w:hAnsi="Helvetica" w:cs="Helvetica"/>
        </w:rPr>
        <w:t xml:space="preserve">. It will teach you all about government contracting and help you get registered in SAM portal. </w:t>
      </w:r>
    </w:p>
    <w:p w14:paraId="7BA20074"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10F85C34"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Q: When I signed up for GovCon Giants it was initially FREE, what changed? </w:t>
      </w:r>
    </w:p>
    <w:p w14:paraId="22F5E653"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 Yes the initial version was a beta to test proof of concept. It was limited. The new version will be more expansive and all encompassing. Students who have gone through this course and done the steps have the results to prove it. </w:t>
      </w:r>
    </w:p>
    <w:p w14:paraId="4E91B0CE"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4638A095"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Q: How is the course different than your YouTube videos? </w:t>
      </w:r>
    </w:p>
    <w:p w14:paraId="0575547E"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 You can learn everything you need to start winning contracts using my current YouTube videos. The course is for people who want a more structured environment and ongoing training, mentoring and consulting. It is difficult to address each person’s individual </w:t>
      </w:r>
      <w:r w:rsidR="008E79E4">
        <w:rPr>
          <w:rFonts w:ascii="Helvetica" w:hAnsi="Helvetica" w:cs="Helvetica"/>
        </w:rPr>
        <w:t xml:space="preserve">circumstances </w:t>
      </w:r>
      <w:r>
        <w:rPr>
          <w:rFonts w:ascii="Helvetica" w:hAnsi="Helvetica" w:cs="Helvetica"/>
        </w:rPr>
        <w:t xml:space="preserve">in generic videos.  </w:t>
      </w:r>
    </w:p>
    <w:p w14:paraId="01370985"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3774D915"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Q: Will you continue making new YouTube videos? </w:t>
      </w:r>
    </w:p>
    <w:p w14:paraId="18B8C317"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A: Yes. I will continue making new videos and teaching content</w:t>
      </w:r>
      <w:r w:rsidR="008E79E4">
        <w:rPr>
          <w:rFonts w:ascii="Helvetica" w:hAnsi="Helvetica" w:cs="Helvetica"/>
        </w:rPr>
        <w:t xml:space="preserve"> to help you win in the federal arena</w:t>
      </w:r>
      <w:r>
        <w:rPr>
          <w:rFonts w:ascii="Helvetica" w:hAnsi="Helvetica" w:cs="Helvetica"/>
        </w:rPr>
        <w:t xml:space="preserve">. </w:t>
      </w:r>
    </w:p>
    <w:p w14:paraId="0320FABD"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233FCCAD" w14:textId="77777777" w:rsidR="008E79E4" w:rsidRDefault="008E79E4" w:rsidP="008E79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Q: What is the difference between this course and the original FREE version? </w:t>
      </w:r>
    </w:p>
    <w:p w14:paraId="619BBC2D" w14:textId="77777777" w:rsidR="008E79E4" w:rsidRDefault="008E79E4" w:rsidP="008E79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 Initially it is the same course. But we will be periodically adding new modules to make it whole. See sales page. </w:t>
      </w:r>
    </w:p>
    <w:p w14:paraId="2E8EE516" w14:textId="77777777" w:rsidR="008E79E4" w:rsidRDefault="008E79E4"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3AF7558F" w14:textId="77777777" w:rsidR="008E79E4" w:rsidRDefault="008E79E4" w:rsidP="008E79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Q: Are </w:t>
      </w:r>
      <w:r>
        <w:rPr>
          <w:rFonts w:ascii="Helvetica" w:hAnsi="Helvetica" w:cs="Helvetica"/>
        </w:rPr>
        <w:t xml:space="preserve">current </w:t>
      </w:r>
      <w:proofErr w:type="spellStart"/>
      <w:r>
        <w:rPr>
          <w:rFonts w:ascii="Helvetica" w:hAnsi="Helvetica" w:cs="Helvetica"/>
        </w:rPr>
        <w:t>Govcon</w:t>
      </w:r>
      <w:proofErr w:type="spellEnd"/>
      <w:r>
        <w:rPr>
          <w:rFonts w:ascii="Helvetica" w:hAnsi="Helvetica" w:cs="Helvetica"/>
        </w:rPr>
        <w:t xml:space="preserve"> Giants FB members required to take the course? </w:t>
      </w:r>
    </w:p>
    <w:p w14:paraId="3D9A1D40" w14:textId="77777777" w:rsidR="008E79E4" w:rsidRDefault="008E79E4" w:rsidP="008E79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 Yes In order to remain inside the private FB Group everyone will be required to go through the course in it’s entirety. This will ensure that we achieve a minimum level of competency amongst group members. Initially it will reduce the group size but overall it will elevate the quality of members within the group. </w:t>
      </w:r>
    </w:p>
    <w:p w14:paraId="5C60F2F8" w14:textId="77777777" w:rsidR="008E79E4" w:rsidRDefault="008E79E4" w:rsidP="008E79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0E560251" w14:textId="77777777" w:rsidR="008E79E4" w:rsidRDefault="008E79E4" w:rsidP="008E79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Q: So if I don’t buy your course are you kicking me out of the FB group? </w:t>
      </w:r>
    </w:p>
    <w:p w14:paraId="14A39853" w14:textId="77777777" w:rsidR="008E79E4" w:rsidRDefault="008E79E4" w:rsidP="008E79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 We will allow person up to 90 days to purchase the course from </w:t>
      </w:r>
      <w:proofErr w:type="gramStart"/>
      <w:r>
        <w:rPr>
          <w:rFonts w:ascii="Helvetica" w:hAnsi="Helvetica" w:cs="Helvetica"/>
        </w:rPr>
        <w:t>it’s</w:t>
      </w:r>
      <w:proofErr w:type="gramEnd"/>
      <w:r>
        <w:rPr>
          <w:rFonts w:ascii="Helvetica" w:hAnsi="Helvetica" w:cs="Helvetica"/>
        </w:rPr>
        <w:t xml:space="preserve"> release date. After that we will be removing members who are not serious about their </w:t>
      </w:r>
      <w:proofErr w:type="spellStart"/>
      <w:r>
        <w:rPr>
          <w:rFonts w:ascii="Helvetica" w:hAnsi="Helvetica" w:cs="Helvetica"/>
        </w:rPr>
        <w:t>Govcon</w:t>
      </w:r>
      <w:proofErr w:type="spellEnd"/>
      <w:r>
        <w:rPr>
          <w:rFonts w:ascii="Helvetica" w:hAnsi="Helvetica" w:cs="Helvetica"/>
        </w:rPr>
        <w:t xml:space="preserve"> journey. </w:t>
      </w:r>
    </w:p>
    <w:p w14:paraId="631752C9" w14:textId="77777777" w:rsidR="008E79E4" w:rsidRDefault="008E79E4"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10CFD06C"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spellStart"/>
      <w:r>
        <w:rPr>
          <w:rFonts w:ascii="Helvetica" w:hAnsi="Helvetica" w:cs="Helvetica"/>
        </w:rPr>
        <w:t>ScoreContracts</w:t>
      </w:r>
      <w:proofErr w:type="spellEnd"/>
      <w:r>
        <w:rPr>
          <w:rFonts w:ascii="Helvetica" w:hAnsi="Helvetica" w:cs="Helvetica"/>
        </w:rPr>
        <w:t xml:space="preserve"> does not generate money therefore all costs to date have been funded personally by Mr. Eric Coffie. Is it fair for me to continue to invest my time, resources and money in people who are not serious about their future in this marketplace?  </w:t>
      </w:r>
    </w:p>
    <w:p w14:paraId="0F7B8C30"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11BDD5D2"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Again we are looking for those members who have a high probability to win and can contribute to the organization and FB group. My vision for everyone is that we change the landscape of entrepreneurship in underprivileged communities. In order to achieve my 2020 challenge I have to invest my time with the people who want to invest in themselves. </w:t>
      </w:r>
    </w:p>
    <w:p w14:paraId="3AC09E99"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0A912E19"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 will continue to make YouTube videos teaching you the in’s and out’s of government contracting. But the people who invest will get more of my time and </w:t>
      </w:r>
      <w:bookmarkStart w:id="0" w:name="_GoBack"/>
      <w:bookmarkEnd w:id="0"/>
      <w:r>
        <w:rPr>
          <w:rFonts w:ascii="Helvetica" w:hAnsi="Helvetica" w:cs="Helvetica"/>
        </w:rPr>
        <w:t xml:space="preserve">become part of my network. </w:t>
      </w:r>
    </w:p>
    <w:p w14:paraId="7EA238BD"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3067ABB0"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143250B0"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694E29EE"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6AB7FED"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2C579997"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37ABFE50"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5C480F57"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538152FF"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2359EB09" w14:textId="77777777" w:rsidR="00256DD9" w:rsidRDefault="00256DD9" w:rsidP="00256D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4B9A8F69" w14:textId="77777777" w:rsidR="00D05DF4" w:rsidRDefault="00D05DF4"/>
    <w:sectPr w:rsidR="00D05DF4" w:rsidSect="00C801AC">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DD9"/>
    <w:rsid w:val="00256DD9"/>
    <w:rsid w:val="008E79E4"/>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D0D0CC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79E4"/>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79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govcondummies.gr8.com/"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430</Words>
  <Characters>2457</Characters>
  <Application>Microsoft Macintosh Word</Application>
  <DocSecurity>0</DocSecurity>
  <Lines>20</Lines>
  <Paragraphs>5</Paragraphs>
  <ScaleCrop>false</ScaleCrop>
  <Company>Evankoff</Company>
  <LinksUpToDate>false</LinksUpToDate>
  <CharactersWithSpaces>2882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dcterms:created xsi:type="dcterms:W3CDTF">2018-04-07T08:29:00Z</dcterms:created>
  <dcterms:modified xsi:type="dcterms:W3CDTF">2018-04-08T11:53:00Z</dcterms:modified>
</cp:coreProperties>
</file>