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F172" w14:textId="77777777" w:rsidR="00290572" w:rsidRPr="00F14C8F" w:rsidRDefault="00876676">
      <w:pPr>
        <w:spacing w:before="79"/>
        <w:ind w:right="136"/>
        <w:jc w:val="center"/>
        <w:rPr>
          <w:b/>
          <w:spacing w:val="-2"/>
          <w:sz w:val="24"/>
          <w:szCs w:val="24"/>
        </w:rPr>
      </w:pPr>
      <w:r w:rsidRPr="00F14C8F">
        <w:rPr>
          <w:b/>
          <w:sz w:val="24"/>
          <w:szCs w:val="24"/>
        </w:rPr>
        <w:t>AFICC</w:t>
      </w:r>
      <w:r w:rsidRPr="00F14C8F">
        <w:rPr>
          <w:b/>
          <w:spacing w:val="-3"/>
          <w:sz w:val="24"/>
          <w:szCs w:val="24"/>
        </w:rPr>
        <w:t xml:space="preserve"> </w:t>
      </w:r>
      <w:r w:rsidRPr="00F14C8F">
        <w:rPr>
          <w:b/>
          <w:sz w:val="24"/>
          <w:szCs w:val="24"/>
        </w:rPr>
        <w:t>773</w:t>
      </w:r>
      <w:r w:rsidRPr="00F14C8F">
        <w:rPr>
          <w:b/>
          <w:spacing w:val="-1"/>
          <w:sz w:val="24"/>
          <w:szCs w:val="24"/>
        </w:rPr>
        <w:t xml:space="preserve"> </w:t>
      </w:r>
      <w:r w:rsidRPr="00F14C8F">
        <w:rPr>
          <w:b/>
          <w:spacing w:val="-2"/>
          <w:sz w:val="24"/>
          <w:szCs w:val="24"/>
        </w:rPr>
        <w:t>ESS/PKB</w:t>
      </w:r>
    </w:p>
    <w:p w14:paraId="303FC4CB" w14:textId="1F756546" w:rsidR="009B24FD" w:rsidRPr="00F14C8F" w:rsidRDefault="00290E28">
      <w:pPr>
        <w:spacing w:before="79"/>
        <w:ind w:right="136"/>
        <w:jc w:val="center"/>
        <w:rPr>
          <w:b/>
          <w:sz w:val="24"/>
          <w:szCs w:val="24"/>
        </w:rPr>
      </w:pPr>
      <w:r w:rsidRPr="00F14C8F">
        <w:rPr>
          <w:b/>
          <w:sz w:val="24"/>
          <w:szCs w:val="24"/>
        </w:rPr>
        <w:t>Operational Training and Exercise Support</w:t>
      </w:r>
    </w:p>
    <w:p w14:paraId="5C3AF174" w14:textId="77777777" w:rsidR="00290572" w:rsidRDefault="00290572">
      <w:pPr>
        <w:pStyle w:val="BodyText"/>
        <w:rPr>
          <w:b/>
        </w:rPr>
      </w:pPr>
    </w:p>
    <w:p w14:paraId="5C3AF175" w14:textId="77777777" w:rsidR="00290572" w:rsidRDefault="00876676">
      <w:pPr>
        <w:ind w:left="120"/>
        <w:rPr>
          <w:b/>
          <w:sz w:val="24"/>
        </w:rPr>
      </w:pPr>
      <w:r>
        <w:rPr>
          <w:b/>
          <w:sz w:val="24"/>
          <w:u w:val="single"/>
        </w:rPr>
        <w:t>General</w:t>
      </w:r>
      <w:r>
        <w:rPr>
          <w:b/>
          <w:spacing w:val="-3"/>
          <w:sz w:val="24"/>
          <w:u w:val="single"/>
        </w:rPr>
        <w:t xml:space="preserve"> </w:t>
      </w:r>
      <w:r>
        <w:rPr>
          <w:b/>
          <w:spacing w:val="-2"/>
          <w:sz w:val="24"/>
          <w:u w:val="single"/>
        </w:rPr>
        <w:t>Information</w:t>
      </w:r>
    </w:p>
    <w:p w14:paraId="5C3AF176" w14:textId="77777777" w:rsidR="00290572" w:rsidRDefault="00290572">
      <w:pPr>
        <w:pStyle w:val="BodyText"/>
        <w:rPr>
          <w:b/>
        </w:rPr>
      </w:pPr>
    </w:p>
    <w:p w14:paraId="041AE26F" w14:textId="5C26247F" w:rsidR="00F14C8F" w:rsidRDefault="00876676" w:rsidP="00B71A0B">
      <w:pPr>
        <w:pStyle w:val="BodyText"/>
        <w:spacing w:line="480" w:lineRule="auto"/>
        <w:ind w:left="120" w:right="20"/>
      </w:pPr>
      <w:r>
        <w:t xml:space="preserve">Classification Code: </w:t>
      </w:r>
      <w:r w:rsidR="00570620" w:rsidRPr="00570620">
        <w:t>R408</w:t>
      </w:r>
      <w:r w:rsidR="00F36ABB">
        <w:t xml:space="preserve"> - </w:t>
      </w:r>
      <w:r w:rsidR="0058390E">
        <w:t>Support</w:t>
      </w:r>
      <w:r w:rsidR="00F36ABB">
        <w:t>--</w:t>
      </w:r>
      <w:r w:rsidR="001E1F92">
        <w:t>Professional</w:t>
      </w:r>
      <w:r w:rsidR="000A0A5F">
        <w:t xml:space="preserve"> Program </w:t>
      </w:r>
      <w:r w:rsidR="00B71A0B">
        <w:t>Management</w:t>
      </w:r>
      <w:r w:rsidR="000A0A5F">
        <w:t>/Support</w:t>
      </w:r>
    </w:p>
    <w:p w14:paraId="5C3AF177" w14:textId="4A294F5B" w:rsidR="00290572" w:rsidRDefault="00876676" w:rsidP="00F36ABB">
      <w:pPr>
        <w:pStyle w:val="BodyText"/>
        <w:spacing w:line="480" w:lineRule="auto"/>
        <w:ind w:left="120" w:right="20"/>
      </w:pPr>
      <w:r>
        <w:t>NAICS</w:t>
      </w:r>
      <w:r>
        <w:rPr>
          <w:spacing w:val="-5"/>
        </w:rPr>
        <w:t xml:space="preserve"> </w:t>
      </w:r>
      <w:r>
        <w:t>Code:</w:t>
      </w:r>
      <w:r>
        <w:rPr>
          <w:spacing w:val="-5"/>
        </w:rPr>
        <w:t xml:space="preserve"> </w:t>
      </w:r>
      <w:r w:rsidR="001E1F92" w:rsidRPr="001E1F92">
        <w:rPr>
          <w:spacing w:val="-5"/>
        </w:rPr>
        <w:t>541611</w:t>
      </w:r>
      <w:r w:rsidR="001E1F92">
        <w:rPr>
          <w:spacing w:val="-5"/>
        </w:rPr>
        <w:t xml:space="preserve"> </w:t>
      </w:r>
      <w:r w:rsidR="00F36ABB">
        <w:rPr>
          <w:spacing w:val="-5"/>
        </w:rPr>
        <w:t xml:space="preserve">- </w:t>
      </w:r>
      <w:r w:rsidR="00F36ABB" w:rsidRPr="00F36ABB">
        <w:rPr>
          <w:spacing w:val="-5"/>
        </w:rPr>
        <w:t>Administrative Management and General Management Consulting Services</w:t>
      </w:r>
    </w:p>
    <w:p w14:paraId="5C3AF178" w14:textId="77777777" w:rsidR="00290572" w:rsidRDefault="00876676">
      <w:pPr>
        <w:pStyle w:val="BodyText"/>
        <w:ind w:left="120"/>
      </w:pPr>
      <w:r>
        <w:t>THIS</w:t>
      </w:r>
      <w:r>
        <w:rPr>
          <w:spacing w:val="-4"/>
        </w:rPr>
        <w:t xml:space="preserve"> </w:t>
      </w:r>
      <w:r>
        <w:t>IS</w:t>
      </w:r>
      <w:r>
        <w:rPr>
          <w:spacing w:val="-3"/>
        </w:rPr>
        <w:t xml:space="preserve"> </w:t>
      </w:r>
      <w:r>
        <w:t>A</w:t>
      </w:r>
      <w:r>
        <w:rPr>
          <w:spacing w:val="-5"/>
        </w:rPr>
        <w:t xml:space="preserve"> </w:t>
      </w:r>
      <w:r>
        <w:t>REQUEST</w:t>
      </w:r>
      <w:r>
        <w:rPr>
          <w:spacing w:val="-5"/>
        </w:rPr>
        <w:t xml:space="preserve"> </w:t>
      </w:r>
      <w:r>
        <w:t>FOR</w:t>
      </w:r>
      <w:r>
        <w:rPr>
          <w:spacing w:val="-4"/>
        </w:rPr>
        <w:t xml:space="preserve"> </w:t>
      </w:r>
      <w:r>
        <w:t>INFORMATION</w:t>
      </w:r>
      <w:r>
        <w:rPr>
          <w:spacing w:val="-5"/>
        </w:rPr>
        <w:t xml:space="preserve"> </w:t>
      </w:r>
      <w:r>
        <w:t>(RFI)/SOURCES</w:t>
      </w:r>
      <w:r>
        <w:rPr>
          <w:spacing w:val="-4"/>
        </w:rPr>
        <w:t xml:space="preserve"> </w:t>
      </w:r>
      <w:r>
        <w:t>SOUGHT</w:t>
      </w:r>
      <w:r>
        <w:rPr>
          <w:spacing w:val="-5"/>
        </w:rPr>
        <w:t xml:space="preserve"> </w:t>
      </w:r>
      <w:r>
        <w:t>ANNOUNCEMENT</w:t>
      </w:r>
      <w:r>
        <w:rPr>
          <w:spacing w:val="-4"/>
        </w:rPr>
        <w:t xml:space="preserve"> </w:t>
      </w:r>
      <w:r>
        <w:rPr>
          <w:spacing w:val="-5"/>
        </w:rPr>
        <w:t>to</w:t>
      </w:r>
    </w:p>
    <w:p w14:paraId="5C3AF179" w14:textId="4BE7D0CB" w:rsidR="00290572" w:rsidRDefault="00876676">
      <w:pPr>
        <w:pStyle w:val="BodyText"/>
        <w:ind w:left="120"/>
      </w:pPr>
      <w:r>
        <w:t>conduct</w:t>
      </w:r>
      <w:r>
        <w:rPr>
          <w:spacing w:val="-3"/>
        </w:rPr>
        <w:t xml:space="preserve"> </w:t>
      </w:r>
      <w:r>
        <w:t>market</w:t>
      </w:r>
      <w:r>
        <w:rPr>
          <w:spacing w:val="-1"/>
        </w:rPr>
        <w:t xml:space="preserve"> </w:t>
      </w:r>
      <w:r>
        <w:t>research</w:t>
      </w:r>
      <w:r>
        <w:rPr>
          <w:spacing w:val="-1"/>
        </w:rPr>
        <w:t xml:space="preserve"> </w:t>
      </w:r>
      <w:r>
        <w:t>relative</w:t>
      </w:r>
      <w:r>
        <w:rPr>
          <w:spacing w:val="-4"/>
        </w:rPr>
        <w:t xml:space="preserve"> </w:t>
      </w:r>
      <w:r>
        <w:t>to</w:t>
      </w:r>
      <w:r>
        <w:rPr>
          <w:spacing w:val="-3"/>
        </w:rPr>
        <w:t xml:space="preserve"> </w:t>
      </w:r>
      <w:r>
        <w:t>the</w:t>
      </w:r>
      <w:r>
        <w:rPr>
          <w:spacing w:val="-4"/>
        </w:rPr>
        <w:t xml:space="preserve"> </w:t>
      </w:r>
      <w:r w:rsidR="00F36ABB" w:rsidRPr="00F36ABB">
        <w:rPr>
          <w:spacing w:val="-4"/>
        </w:rPr>
        <w:t>Operational Training and Exercise Support</w:t>
      </w:r>
      <w:r w:rsidR="00F36ABB">
        <w:rPr>
          <w:spacing w:val="-4"/>
        </w:rPr>
        <w:t xml:space="preserve"> (OTES)</w:t>
      </w:r>
      <w:r>
        <w:rPr>
          <w:spacing w:val="-3"/>
        </w:rPr>
        <w:t xml:space="preserve"> </w:t>
      </w:r>
      <w:r>
        <w:t xml:space="preserve">requirement. This RFI/Sources Sought announcement is </w:t>
      </w:r>
      <w:r>
        <w:rPr>
          <w:b/>
        </w:rPr>
        <w:t xml:space="preserve">NOT </w:t>
      </w:r>
      <w:r>
        <w:t>a Request for Proposal (RFP) and the government is not committed to award a contract pursuant to this announcement.</w:t>
      </w:r>
      <w:r>
        <w:rPr>
          <w:spacing w:val="40"/>
        </w:rPr>
        <w:t xml:space="preserve"> </w:t>
      </w:r>
      <w:r>
        <w:t>The information from this RFI/Sources Sought is for planning purposes only and will assist the government in planning its acquisition strategy and is not to be construed as a commitment by the government, implied or otherwise, to issue a solicitation or ultimately award a contract.</w:t>
      </w:r>
    </w:p>
    <w:p w14:paraId="5C3AF17A" w14:textId="77777777" w:rsidR="00290572" w:rsidRDefault="00290572">
      <w:pPr>
        <w:pStyle w:val="BodyText"/>
      </w:pPr>
    </w:p>
    <w:p w14:paraId="5C3AF17B" w14:textId="77777777" w:rsidR="00290572" w:rsidRDefault="00876676">
      <w:pPr>
        <w:pStyle w:val="Heading1"/>
      </w:pPr>
      <w:r>
        <w:rPr>
          <w:u w:val="single"/>
        </w:rPr>
        <w:t>General</w:t>
      </w:r>
      <w:r>
        <w:rPr>
          <w:spacing w:val="-3"/>
          <w:u w:val="single"/>
        </w:rPr>
        <w:t xml:space="preserve"> </w:t>
      </w:r>
      <w:r>
        <w:rPr>
          <w:spacing w:val="-2"/>
          <w:u w:val="single"/>
        </w:rPr>
        <w:t>Intent</w:t>
      </w:r>
    </w:p>
    <w:p w14:paraId="5C3AF17C" w14:textId="77777777" w:rsidR="00290572" w:rsidRDefault="00290572">
      <w:pPr>
        <w:pStyle w:val="BodyText"/>
        <w:rPr>
          <w:b/>
        </w:rPr>
      </w:pPr>
    </w:p>
    <w:p w14:paraId="5C3AF17D" w14:textId="074A7E03" w:rsidR="00290572" w:rsidRDefault="00876676">
      <w:pPr>
        <w:pStyle w:val="BodyText"/>
        <w:ind w:left="120" w:right="217"/>
      </w:pPr>
      <w:r>
        <w:t>The United States Air Force (USAF) is looking to award a single contract to facilitate this requirement.</w:t>
      </w:r>
      <w:r>
        <w:rPr>
          <w:spacing w:val="40"/>
        </w:rPr>
        <w:t xml:space="preserve"> </w:t>
      </w:r>
      <w:r>
        <w:t>This</w:t>
      </w:r>
      <w:r>
        <w:rPr>
          <w:spacing w:val="-3"/>
        </w:rPr>
        <w:t xml:space="preserve"> </w:t>
      </w:r>
      <w:r>
        <w:t>is</w:t>
      </w:r>
      <w:r>
        <w:rPr>
          <w:spacing w:val="-3"/>
        </w:rPr>
        <w:t xml:space="preserve"> </w:t>
      </w:r>
      <w:r>
        <w:t>a</w:t>
      </w:r>
      <w:r>
        <w:rPr>
          <w:spacing w:val="-4"/>
        </w:rPr>
        <w:t xml:space="preserve"> </w:t>
      </w:r>
      <w:r>
        <w:t>portion</w:t>
      </w:r>
      <w:r>
        <w:rPr>
          <w:spacing w:val="-3"/>
        </w:rPr>
        <w:t xml:space="preserve"> </w:t>
      </w:r>
      <w:r>
        <w:t>of</w:t>
      </w:r>
      <w:r>
        <w:rPr>
          <w:spacing w:val="-4"/>
        </w:rPr>
        <w:t xml:space="preserve"> </w:t>
      </w:r>
      <w:r>
        <w:t>market</w:t>
      </w:r>
      <w:r>
        <w:rPr>
          <w:spacing w:val="-3"/>
        </w:rPr>
        <w:t xml:space="preserve"> </w:t>
      </w:r>
      <w:r>
        <w:t>research</w:t>
      </w:r>
      <w:r>
        <w:rPr>
          <w:spacing w:val="-1"/>
        </w:rPr>
        <w:t xml:space="preserve"> </w:t>
      </w:r>
      <w:r>
        <w:t>being</w:t>
      </w:r>
      <w:r>
        <w:rPr>
          <w:spacing w:val="-3"/>
        </w:rPr>
        <w:t xml:space="preserve"> </w:t>
      </w:r>
      <w:r>
        <w:t>conducted</w:t>
      </w:r>
      <w:r>
        <w:rPr>
          <w:spacing w:val="-3"/>
        </w:rPr>
        <w:t xml:space="preserve"> </w:t>
      </w:r>
      <w:r>
        <w:t>to</w:t>
      </w:r>
      <w:r>
        <w:rPr>
          <w:spacing w:val="-3"/>
        </w:rPr>
        <w:t xml:space="preserve"> </w:t>
      </w:r>
      <w:r>
        <w:t>assist</w:t>
      </w:r>
      <w:r>
        <w:rPr>
          <w:spacing w:val="-1"/>
        </w:rPr>
        <w:t xml:space="preserve"> </w:t>
      </w:r>
      <w:r>
        <w:t>in</w:t>
      </w:r>
      <w:r>
        <w:rPr>
          <w:spacing w:val="-3"/>
        </w:rPr>
        <w:t xml:space="preserve"> </w:t>
      </w:r>
      <w:r>
        <w:t>determining</w:t>
      </w:r>
      <w:r>
        <w:rPr>
          <w:spacing w:val="-3"/>
        </w:rPr>
        <w:t xml:space="preserve"> </w:t>
      </w:r>
      <w:r>
        <w:t>the</w:t>
      </w:r>
      <w:r>
        <w:rPr>
          <w:spacing w:val="-4"/>
        </w:rPr>
        <w:t xml:space="preserve"> </w:t>
      </w:r>
      <w:r>
        <w:t>best acquisition strategy for the subject service.</w:t>
      </w:r>
      <w:r>
        <w:rPr>
          <w:spacing w:val="40"/>
        </w:rPr>
        <w:t xml:space="preserve"> </w:t>
      </w:r>
      <w:r>
        <w:t xml:space="preserve">Any information regarding contract type, commercial practices, and specifications </w:t>
      </w:r>
      <w:r w:rsidR="00C90CE1">
        <w:t>is</w:t>
      </w:r>
      <w:r>
        <w:t xml:space="preserve"> requested and being considered for the development of the </w:t>
      </w:r>
      <w:r>
        <w:rPr>
          <w:spacing w:val="-2"/>
        </w:rPr>
        <w:t>solicitation.</w:t>
      </w:r>
    </w:p>
    <w:p w14:paraId="5C3AF17E" w14:textId="77777777" w:rsidR="00290572" w:rsidRDefault="00290572">
      <w:pPr>
        <w:pStyle w:val="BodyText"/>
      </w:pPr>
    </w:p>
    <w:p w14:paraId="5C3AF17F" w14:textId="77777777" w:rsidR="00290572" w:rsidRDefault="00876676">
      <w:pPr>
        <w:pStyle w:val="BodyText"/>
        <w:ind w:left="119" w:right="49"/>
      </w:pPr>
      <w:r>
        <w:t>This</w:t>
      </w:r>
      <w:r>
        <w:rPr>
          <w:spacing w:val="-3"/>
        </w:rPr>
        <w:t xml:space="preserve"> </w:t>
      </w:r>
      <w:r>
        <w:t>announcement</w:t>
      </w:r>
      <w:r>
        <w:rPr>
          <w:spacing w:val="-3"/>
        </w:rPr>
        <w:t xml:space="preserve"> </w:t>
      </w:r>
      <w:r>
        <w:t>is</w:t>
      </w:r>
      <w:r>
        <w:rPr>
          <w:spacing w:val="-3"/>
        </w:rPr>
        <w:t xml:space="preserve"> </w:t>
      </w:r>
      <w:r>
        <w:t>targeted</w:t>
      </w:r>
      <w:r>
        <w:rPr>
          <w:spacing w:val="-3"/>
        </w:rPr>
        <w:t xml:space="preserve"> </w:t>
      </w:r>
      <w:r>
        <w:t>for</w:t>
      </w:r>
      <w:r>
        <w:rPr>
          <w:spacing w:val="-2"/>
        </w:rPr>
        <w:t xml:space="preserve"> </w:t>
      </w:r>
      <w:r>
        <w:t>all</w:t>
      </w:r>
      <w:r>
        <w:rPr>
          <w:spacing w:val="-3"/>
        </w:rPr>
        <w:t xml:space="preserve"> </w:t>
      </w:r>
      <w:r>
        <w:t>qualified</w:t>
      </w:r>
      <w:r>
        <w:rPr>
          <w:spacing w:val="-3"/>
        </w:rPr>
        <w:t xml:space="preserve"> </w:t>
      </w:r>
      <w:r>
        <w:t>businesses</w:t>
      </w:r>
      <w:r>
        <w:rPr>
          <w:spacing w:val="-3"/>
        </w:rPr>
        <w:t xml:space="preserve"> </w:t>
      </w:r>
      <w:r>
        <w:t>that</w:t>
      </w:r>
      <w:r>
        <w:rPr>
          <w:spacing w:val="-3"/>
        </w:rPr>
        <w:t xml:space="preserve"> </w:t>
      </w:r>
      <w:r>
        <w:t>can</w:t>
      </w:r>
      <w:r>
        <w:rPr>
          <w:spacing w:val="-3"/>
        </w:rPr>
        <w:t xml:space="preserve"> </w:t>
      </w:r>
      <w:r>
        <w:t>perform</w:t>
      </w:r>
      <w:r>
        <w:rPr>
          <w:spacing w:val="-1"/>
        </w:rPr>
        <w:t xml:space="preserve"> </w:t>
      </w:r>
      <w:r>
        <w:t>the</w:t>
      </w:r>
      <w:r>
        <w:rPr>
          <w:spacing w:val="-4"/>
        </w:rPr>
        <w:t xml:space="preserve"> </w:t>
      </w:r>
      <w:r>
        <w:t>services</w:t>
      </w:r>
      <w:r>
        <w:rPr>
          <w:spacing w:val="-1"/>
        </w:rPr>
        <w:t xml:space="preserve"> </w:t>
      </w:r>
      <w:r>
        <w:t>as</w:t>
      </w:r>
      <w:r>
        <w:rPr>
          <w:spacing w:val="-3"/>
        </w:rPr>
        <w:t xml:space="preserve"> </w:t>
      </w:r>
      <w:r>
        <w:t>stated</w:t>
      </w:r>
      <w:r>
        <w:rPr>
          <w:spacing w:val="-3"/>
        </w:rPr>
        <w:t xml:space="preserve"> </w:t>
      </w:r>
      <w:r>
        <w:t>in</w:t>
      </w:r>
      <w:r>
        <w:rPr>
          <w:spacing w:val="-3"/>
        </w:rPr>
        <w:t xml:space="preserve"> </w:t>
      </w:r>
      <w:r>
        <w:t xml:space="preserve">the Performance Work Statement (PWS); responses from all interested parties are appreciated and </w:t>
      </w:r>
      <w:r>
        <w:rPr>
          <w:spacing w:val="-2"/>
        </w:rPr>
        <w:t>accepted.</w:t>
      </w:r>
    </w:p>
    <w:p w14:paraId="5C3AF180" w14:textId="77777777" w:rsidR="00290572" w:rsidRDefault="00290572">
      <w:pPr>
        <w:pStyle w:val="BodyText"/>
      </w:pPr>
    </w:p>
    <w:p w14:paraId="5C3AF181" w14:textId="77777777" w:rsidR="00290572" w:rsidRDefault="00876676">
      <w:pPr>
        <w:pStyle w:val="Heading1"/>
        <w:spacing w:before="1"/>
        <w:ind w:left="119"/>
      </w:pPr>
      <w:r>
        <w:rPr>
          <w:spacing w:val="-2"/>
          <w:u w:val="single"/>
        </w:rPr>
        <w:t>Description</w:t>
      </w:r>
    </w:p>
    <w:p w14:paraId="5C3AF182" w14:textId="7AA3D76A" w:rsidR="00290572" w:rsidRDefault="00876676">
      <w:pPr>
        <w:pStyle w:val="BodyText"/>
        <w:spacing w:before="276"/>
        <w:ind w:left="119" w:right="217"/>
      </w:pPr>
      <w:r>
        <w:t xml:space="preserve">The intended purpose is to establish </w:t>
      </w:r>
      <w:r w:rsidR="00624E8B">
        <w:t xml:space="preserve">a </w:t>
      </w:r>
      <w:r>
        <w:t xml:space="preserve">contract for a </w:t>
      </w:r>
      <w:r w:rsidR="00EB6F33">
        <w:t>performance-based</w:t>
      </w:r>
      <w:r>
        <w:t xml:space="preserve">, non-personal service requirement with a base-year plus four additional years with a company, hereafter referred to as the contractor, capable of providing </w:t>
      </w:r>
      <w:r w:rsidR="005A564E">
        <w:t>OTES services</w:t>
      </w:r>
      <w:r>
        <w:t>.</w:t>
      </w:r>
      <w:r>
        <w:rPr>
          <w:spacing w:val="40"/>
        </w:rPr>
        <w:t xml:space="preserve"> </w:t>
      </w:r>
      <w:r>
        <w:t>The contractor shall provide qualified contractor employees to perform all work required at</w:t>
      </w:r>
      <w:r w:rsidR="005A564E">
        <w:t xml:space="preserve"> </w:t>
      </w:r>
      <w:r w:rsidR="005B2F8A" w:rsidRPr="005B2F8A">
        <w:t>Defense Health Headquarters, 7700 Arlington Blvd, Arlington, VA  22042-5101.</w:t>
      </w:r>
      <w:r w:rsidR="00624E8B">
        <w:t xml:space="preserve"> </w:t>
      </w:r>
      <w:r>
        <w:t>Performance</w:t>
      </w:r>
      <w:r>
        <w:rPr>
          <w:spacing w:val="-4"/>
        </w:rPr>
        <w:t xml:space="preserve"> </w:t>
      </w:r>
      <w:r>
        <w:t>shall</w:t>
      </w:r>
      <w:r>
        <w:rPr>
          <w:spacing w:val="-3"/>
        </w:rPr>
        <w:t xml:space="preserve"> </w:t>
      </w:r>
      <w:r>
        <w:t>be</w:t>
      </w:r>
      <w:r>
        <w:rPr>
          <w:spacing w:val="-4"/>
        </w:rPr>
        <w:t xml:space="preserve"> </w:t>
      </w:r>
      <w:r>
        <w:t>according</w:t>
      </w:r>
      <w:r>
        <w:rPr>
          <w:spacing w:val="-3"/>
        </w:rPr>
        <w:t xml:space="preserve"> </w:t>
      </w:r>
      <w:r>
        <w:t>to</w:t>
      </w:r>
      <w:r>
        <w:rPr>
          <w:spacing w:val="-3"/>
        </w:rPr>
        <w:t xml:space="preserve"> </w:t>
      </w:r>
      <w:r>
        <w:t>the requirements contained in this PWS.</w:t>
      </w:r>
    </w:p>
    <w:p w14:paraId="5C3AF183" w14:textId="77777777" w:rsidR="00290572" w:rsidRDefault="00290572">
      <w:pPr>
        <w:pStyle w:val="BodyText"/>
      </w:pPr>
    </w:p>
    <w:p w14:paraId="5C3AF184" w14:textId="77777777" w:rsidR="00290572" w:rsidRDefault="00876676">
      <w:pPr>
        <w:pStyle w:val="Heading1"/>
      </w:pPr>
      <w:r>
        <w:rPr>
          <w:spacing w:val="-2"/>
          <w:u w:val="single"/>
        </w:rPr>
        <w:t>Background</w:t>
      </w:r>
    </w:p>
    <w:p w14:paraId="5C3AF185" w14:textId="77777777" w:rsidR="00290572" w:rsidRDefault="00290572">
      <w:pPr>
        <w:pStyle w:val="BodyText"/>
        <w:rPr>
          <w:b/>
        </w:rPr>
      </w:pPr>
    </w:p>
    <w:p w14:paraId="1C13056F" w14:textId="66E1A8D3" w:rsidR="00690B6F" w:rsidRDefault="00690B6F" w:rsidP="00690B6F">
      <w:pPr>
        <w:pStyle w:val="BodyText"/>
        <w:ind w:left="120" w:right="236"/>
      </w:pPr>
      <w:r>
        <w:t xml:space="preserve">This is a </w:t>
      </w:r>
      <w:r w:rsidR="00EB6F33">
        <w:t>performance-based</w:t>
      </w:r>
      <w:r>
        <w:t xml:space="preserve"> requirement to provide support to Air Force Medical Command /A3T (AFMEDCOM) with advisory and assistance, non-personal services necessary to assist AFMEDCOM with Non-Clinical Medical Professional Services support. AFMEDCOM provides operational medical capability by organizing, training, and equipping medical forces to be integral components of the war-fighting force, ensuring Airmen and Guardians receive timely, quality medical care while also meeting readiness requirements to operate in complex, contested environments.  The mission covers a broad range of programs to include Comprehensive Medical Readiness Program (CMRP), Clinical Systems Program Assessment Review (CSPAR), Tactical Combat Casualty Care (TCCC), MEDIC-X, and readiness training and exercise working groups. The contracted services of one (1) Program Manager and one (1) Program Assistant are required to assist </w:t>
      </w:r>
      <w:r>
        <w:lastRenderedPageBreak/>
        <w:t xml:space="preserve">AFMEDCOM and the Operational Training and Exercise Branch with the planning, development, and execution of readiness training for the Air Force Medical Service (AFMS).  </w:t>
      </w:r>
    </w:p>
    <w:p w14:paraId="20C42395" w14:textId="0C1F9B97" w:rsidR="00690B6F" w:rsidRDefault="00690B6F" w:rsidP="00690B6F">
      <w:pPr>
        <w:pStyle w:val="BodyText"/>
        <w:ind w:left="120" w:right="236"/>
      </w:pPr>
    </w:p>
    <w:p w14:paraId="5C3AF189" w14:textId="61BE1DE1" w:rsidR="00290572" w:rsidRDefault="00690B6F" w:rsidP="00690B6F">
      <w:pPr>
        <w:pStyle w:val="BodyText"/>
        <w:ind w:left="120" w:right="236"/>
      </w:pPr>
      <w:r>
        <w:t xml:space="preserve">This requirement will utilize standard commercial terms and </w:t>
      </w:r>
      <w:r w:rsidR="00EB6F33">
        <w:t>conditions</w:t>
      </w:r>
      <w:r>
        <w:t xml:space="preserve"> in accordance with FAR Part 12.  Advisory and assistance services are normally specialized to the need of the end user in terms of deliverables.  There are no unique aspects of the acquisition. </w:t>
      </w:r>
      <w:r w:rsidR="007D7D3F">
        <w:t>The government</w:t>
      </w:r>
      <w:r>
        <w:t xml:space="preserve"> procures advisory and assistance services regularly, with many contracts in support of various offices.  Negotiation will be necessary to ensure receipt of the best value for the Government.</w:t>
      </w:r>
    </w:p>
    <w:p w14:paraId="5C3AF18A" w14:textId="77777777" w:rsidR="00290572" w:rsidRDefault="00290572">
      <w:pPr>
        <w:pStyle w:val="BodyText"/>
      </w:pPr>
    </w:p>
    <w:p w14:paraId="5C3AF18B" w14:textId="77777777" w:rsidR="00290572" w:rsidRDefault="00876676">
      <w:pPr>
        <w:pStyle w:val="Heading1"/>
      </w:pPr>
      <w:r>
        <w:rPr>
          <w:u w:val="single"/>
        </w:rPr>
        <w:t>Information</w:t>
      </w:r>
      <w:r>
        <w:rPr>
          <w:spacing w:val="-2"/>
          <w:u w:val="single"/>
        </w:rPr>
        <w:t xml:space="preserve"> Requested</w:t>
      </w:r>
    </w:p>
    <w:p w14:paraId="5C3AF18C" w14:textId="77777777" w:rsidR="00290572" w:rsidRDefault="00290572">
      <w:pPr>
        <w:pStyle w:val="BodyText"/>
        <w:rPr>
          <w:b/>
        </w:rPr>
      </w:pPr>
    </w:p>
    <w:p w14:paraId="5C3AF18D" w14:textId="77777777" w:rsidR="00290572" w:rsidRDefault="00876676">
      <w:pPr>
        <w:pStyle w:val="BodyText"/>
        <w:ind w:left="120" w:right="236"/>
      </w:pPr>
      <w:r>
        <w:t>The AFICC 773d Enterprise Sourcing Squadron (773 ESS) is seeking responses to the questions listed</w:t>
      </w:r>
      <w:r>
        <w:rPr>
          <w:spacing w:val="-3"/>
        </w:rPr>
        <w:t xml:space="preserve"> </w:t>
      </w:r>
      <w:r>
        <w:t>below.</w:t>
      </w:r>
      <w:r>
        <w:rPr>
          <w:spacing w:val="40"/>
        </w:rPr>
        <w:t xml:space="preserve"> </w:t>
      </w:r>
      <w:r>
        <w:t>Please</w:t>
      </w:r>
      <w:r>
        <w:rPr>
          <w:spacing w:val="-4"/>
        </w:rPr>
        <w:t xml:space="preserve"> </w:t>
      </w:r>
      <w:r>
        <w:t>provide</w:t>
      </w:r>
      <w:r>
        <w:rPr>
          <w:spacing w:val="-4"/>
        </w:rPr>
        <w:t xml:space="preserve"> </w:t>
      </w:r>
      <w:r>
        <w:t>your</w:t>
      </w:r>
      <w:r>
        <w:rPr>
          <w:spacing w:val="-4"/>
        </w:rPr>
        <w:t xml:space="preserve"> </w:t>
      </w:r>
      <w:r>
        <w:t>responses</w:t>
      </w:r>
      <w:r>
        <w:rPr>
          <w:spacing w:val="-3"/>
        </w:rPr>
        <w:t xml:space="preserve"> </w:t>
      </w:r>
      <w:r>
        <w:t>on</w:t>
      </w:r>
      <w:r>
        <w:rPr>
          <w:spacing w:val="-1"/>
        </w:rPr>
        <w:t xml:space="preserve"> </w:t>
      </w:r>
      <w:r>
        <w:t>company</w:t>
      </w:r>
      <w:r>
        <w:rPr>
          <w:spacing w:val="-3"/>
        </w:rPr>
        <w:t xml:space="preserve"> </w:t>
      </w:r>
      <w:r>
        <w:t>letterhead</w:t>
      </w:r>
      <w:r>
        <w:rPr>
          <w:spacing w:val="-3"/>
        </w:rPr>
        <w:t xml:space="preserve"> </w:t>
      </w:r>
      <w:r>
        <w:t>to</w:t>
      </w:r>
      <w:r>
        <w:rPr>
          <w:spacing w:val="-3"/>
        </w:rPr>
        <w:t xml:space="preserve"> </w:t>
      </w:r>
      <w:r>
        <w:t>the</w:t>
      </w:r>
      <w:r>
        <w:rPr>
          <w:spacing w:val="-2"/>
        </w:rPr>
        <w:t xml:space="preserve"> </w:t>
      </w:r>
      <w:r>
        <w:t>Point</w:t>
      </w:r>
      <w:r>
        <w:rPr>
          <w:spacing w:val="-3"/>
        </w:rPr>
        <w:t xml:space="preserve"> </w:t>
      </w:r>
      <w:r>
        <w:t>of</w:t>
      </w:r>
      <w:r>
        <w:rPr>
          <w:spacing w:val="-4"/>
        </w:rPr>
        <w:t xml:space="preserve"> </w:t>
      </w:r>
      <w:r>
        <w:t>Contact</w:t>
      </w:r>
      <w:r>
        <w:rPr>
          <w:spacing w:val="-3"/>
        </w:rPr>
        <w:t xml:space="preserve"> </w:t>
      </w:r>
      <w:r>
        <w:t>(POC) identified at the end of this RFI/Sources Sought.</w:t>
      </w:r>
    </w:p>
    <w:p w14:paraId="5C3AF18E" w14:textId="77777777" w:rsidR="00290572" w:rsidRDefault="00290572">
      <w:pPr>
        <w:pStyle w:val="BodyText"/>
      </w:pPr>
    </w:p>
    <w:p w14:paraId="5C3AF18F" w14:textId="77777777" w:rsidR="00290572" w:rsidRDefault="00876676">
      <w:pPr>
        <w:pStyle w:val="ListParagraph"/>
        <w:numPr>
          <w:ilvl w:val="0"/>
          <w:numId w:val="1"/>
        </w:numPr>
        <w:tabs>
          <w:tab w:val="left" w:pos="840"/>
        </w:tabs>
        <w:ind w:right="281"/>
        <w:rPr>
          <w:sz w:val="24"/>
        </w:rPr>
      </w:pPr>
      <w:r>
        <w:rPr>
          <w:sz w:val="24"/>
        </w:rPr>
        <w:t>Please provide your company’s name, mailing address, Cage Code, Unique Entity ID, Point of</w:t>
      </w:r>
      <w:r>
        <w:rPr>
          <w:spacing w:val="-4"/>
          <w:sz w:val="24"/>
        </w:rPr>
        <w:t xml:space="preserve"> </w:t>
      </w:r>
      <w:r>
        <w:rPr>
          <w:sz w:val="24"/>
        </w:rPr>
        <w:t>Contact</w:t>
      </w:r>
      <w:r>
        <w:rPr>
          <w:spacing w:val="-3"/>
          <w:sz w:val="24"/>
        </w:rPr>
        <w:t xml:space="preserve"> </w:t>
      </w:r>
      <w:r>
        <w:rPr>
          <w:sz w:val="24"/>
        </w:rPr>
        <w:t>(POC),</w:t>
      </w:r>
      <w:r>
        <w:rPr>
          <w:spacing w:val="-3"/>
          <w:sz w:val="24"/>
        </w:rPr>
        <w:t xml:space="preserve"> </w:t>
      </w:r>
      <w:r>
        <w:rPr>
          <w:sz w:val="24"/>
        </w:rPr>
        <w:t>telephone</w:t>
      </w:r>
      <w:r>
        <w:rPr>
          <w:spacing w:val="-4"/>
          <w:sz w:val="24"/>
        </w:rPr>
        <w:t xml:space="preserve"> </w:t>
      </w:r>
      <w:r>
        <w:rPr>
          <w:sz w:val="24"/>
        </w:rPr>
        <w:t>number</w:t>
      </w:r>
      <w:r>
        <w:rPr>
          <w:spacing w:val="-4"/>
          <w:sz w:val="24"/>
        </w:rPr>
        <w:t xml:space="preserve"> </w:t>
      </w:r>
      <w:r>
        <w:rPr>
          <w:sz w:val="24"/>
        </w:rPr>
        <w:t>and</w:t>
      </w:r>
      <w:r>
        <w:rPr>
          <w:spacing w:val="-1"/>
          <w:sz w:val="24"/>
        </w:rPr>
        <w:t xml:space="preserve"> </w:t>
      </w:r>
      <w:r>
        <w:rPr>
          <w:sz w:val="24"/>
        </w:rPr>
        <w:t>e-mail</w:t>
      </w:r>
      <w:r>
        <w:rPr>
          <w:spacing w:val="-3"/>
          <w:sz w:val="24"/>
        </w:rPr>
        <w:t xml:space="preserve"> </w:t>
      </w:r>
      <w:r>
        <w:rPr>
          <w:sz w:val="24"/>
        </w:rPr>
        <w:t>address.</w:t>
      </w:r>
      <w:r>
        <w:rPr>
          <w:spacing w:val="40"/>
          <w:sz w:val="24"/>
        </w:rPr>
        <w:t xml:space="preserve"> </w:t>
      </w:r>
      <w:r>
        <w:rPr>
          <w:sz w:val="24"/>
        </w:rPr>
        <w:t>Please</w:t>
      </w:r>
      <w:r>
        <w:rPr>
          <w:spacing w:val="-4"/>
          <w:sz w:val="24"/>
        </w:rPr>
        <w:t xml:space="preserve"> </w:t>
      </w:r>
      <w:r>
        <w:rPr>
          <w:sz w:val="24"/>
        </w:rPr>
        <w:t>also</w:t>
      </w:r>
      <w:r>
        <w:rPr>
          <w:spacing w:val="-3"/>
          <w:sz w:val="24"/>
        </w:rPr>
        <w:t xml:space="preserve"> </w:t>
      </w:r>
      <w:r>
        <w:rPr>
          <w:sz w:val="24"/>
        </w:rPr>
        <w:t>provide</w:t>
      </w:r>
      <w:r>
        <w:rPr>
          <w:spacing w:val="-4"/>
          <w:sz w:val="24"/>
        </w:rPr>
        <w:t xml:space="preserve"> </w:t>
      </w:r>
      <w:r>
        <w:rPr>
          <w:sz w:val="24"/>
        </w:rPr>
        <w:t>the</w:t>
      </w:r>
      <w:r>
        <w:rPr>
          <w:spacing w:val="-4"/>
          <w:sz w:val="24"/>
        </w:rPr>
        <w:t xml:space="preserve"> </w:t>
      </w:r>
      <w:r>
        <w:rPr>
          <w:sz w:val="24"/>
        </w:rPr>
        <w:t>name</w:t>
      </w:r>
      <w:r>
        <w:rPr>
          <w:spacing w:val="-4"/>
          <w:sz w:val="24"/>
        </w:rPr>
        <w:t xml:space="preserve"> </w:t>
      </w:r>
      <w:r>
        <w:rPr>
          <w:sz w:val="24"/>
        </w:rPr>
        <w:t>of</w:t>
      </w:r>
      <w:r>
        <w:rPr>
          <w:spacing w:val="-4"/>
          <w:sz w:val="24"/>
        </w:rPr>
        <w:t xml:space="preserve"> </w:t>
      </w:r>
      <w:r>
        <w:rPr>
          <w:sz w:val="24"/>
        </w:rPr>
        <w:t>the company’s Parent Company (if applicable).</w:t>
      </w:r>
    </w:p>
    <w:p w14:paraId="5C3AF190" w14:textId="77777777" w:rsidR="00290572" w:rsidRDefault="00290572">
      <w:pPr>
        <w:pStyle w:val="BodyText"/>
      </w:pPr>
    </w:p>
    <w:p w14:paraId="5C3AF191" w14:textId="22D99F13" w:rsidR="00290572" w:rsidRDefault="00876676">
      <w:pPr>
        <w:pStyle w:val="ListParagraph"/>
        <w:numPr>
          <w:ilvl w:val="0"/>
          <w:numId w:val="1"/>
        </w:numPr>
        <w:tabs>
          <w:tab w:val="left" w:pos="840"/>
        </w:tabs>
        <w:ind w:right="452"/>
        <w:rPr>
          <w:sz w:val="24"/>
        </w:rPr>
      </w:pPr>
      <w:r>
        <w:rPr>
          <w:sz w:val="24"/>
        </w:rPr>
        <w:t>Please provide your business size status (i.e., 8(a) Business Development Small Business Certification,</w:t>
      </w:r>
      <w:r>
        <w:rPr>
          <w:spacing w:val="-6"/>
          <w:sz w:val="24"/>
        </w:rPr>
        <w:t xml:space="preserve"> </w:t>
      </w:r>
      <w:r>
        <w:rPr>
          <w:sz w:val="24"/>
        </w:rPr>
        <w:t>Historically</w:t>
      </w:r>
      <w:r>
        <w:rPr>
          <w:spacing w:val="-6"/>
          <w:sz w:val="24"/>
        </w:rPr>
        <w:t xml:space="preserve"> </w:t>
      </w:r>
      <w:r>
        <w:rPr>
          <w:sz w:val="24"/>
        </w:rPr>
        <w:t>Underutilized</w:t>
      </w:r>
      <w:r>
        <w:rPr>
          <w:spacing w:val="-6"/>
          <w:sz w:val="24"/>
        </w:rPr>
        <w:t xml:space="preserve"> </w:t>
      </w:r>
      <w:r>
        <w:rPr>
          <w:sz w:val="24"/>
        </w:rPr>
        <w:t>Business</w:t>
      </w:r>
      <w:r>
        <w:rPr>
          <w:spacing w:val="-6"/>
          <w:sz w:val="24"/>
        </w:rPr>
        <w:t xml:space="preserve"> </w:t>
      </w:r>
      <w:r>
        <w:rPr>
          <w:sz w:val="24"/>
        </w:rPr>
        <w:t>Zone</w:t>
      </w:r>
      <w:r>
        <w:rPr>
          <w:spacing w:val="-7"/>
          <w:sz w:val="24"/>
        </w:rPr>
        <w:t xml:space="preserve"> </w:t>
      </w:r>
      <w:r>
        <w:rPr>
          <w:sz w:val="24"/>
        </w:rPr>
        <w:t>(HUBZone),</w:t>
      </w:r>
      <w:r>
        <w:rPr>
          <w:spacing w:val="-6"/>
          <w:sz w:val="24"/>
        </w:rPr>
        <w:t xml:space="preserve"> </w:t>
      </w:r>
      <w:r>
        <w:rPr>
          <w:sz w:val="24"/>
        </w:rPr>
        <w:t>Woman-Owned</w:t>
      </w:r>
      <w:r>
        <w:rPr>
          <w:spacing w:val="-6"/>
          <w:sz w:val="24"/>
        </w:rPr>
        <w:t xml:space="preserve"> </w:t>
      </w:r>
      <w:r>
        <w:rPr>
          <w:sz w:val="24"/>
        </w:rPr>
        <w:t xml:space="preserve">Small Business (WOSB), </w:t>
      </w:r>
      <w:r w:rsidR="007D7D3F">
        <w:rPr>
          <w:sz w:val="24"/>
        </w:rPr>
        <w:t>Service-Disabled</w:t>
      </w:r>
      <w:r>
        <w:rPr>
          <w:sz w:val="24"/>
        </w:rPr>
        <w:t xml:space="preserve"> Veteran-Owned Small Business (SDVOSB), Small Business, Large Business, etc.) under NAICS 562211.</w:t>
      </w:r>
      <w:r>
        <w:rPr>
          <w:spacing w:val="40"/>
          <w:sz w:val="24"/>
        </w:rPr>
        <w:t xml:space="preserve"> </w:t>
      </w:r>
      <w:r>
        <w:rPr>
          <w:sz w:val="24"/>
        </w:rPr>
        <w:t>*If you are under the 8(a) program, please identify when you graduate from the program.</w:t>
      </w:r>
    </w:p>
    <w:p w14:paraId="5C3AF192" w14:textId="77777777" w:rsidR="00290572" w:rsidRDefault="00290572">
      <w:pPr>
        <w:pStyle w:val="BodyText"/>
      </w:pPr>
    </w:p>
    <w:p w14:paraId="5C3AF193" w14:textId="77777777" w:rsidR="00290572" w:rsidRDefault="00876676">
      <w:pPr>
        <w:pStyle w:val="ListParagraph"/>
        <w:numPr>
          <w:ilvl w:val="0"/>
          <w:numId w:val="1"/>
        </w:numPr>
        <w:tabs>
          <w:tab w:val="left" w:pos="839"/>
        </w:tabs>
        <w:ind w:left="839" w:right="573"/>
        <w:rPr>
          <w:sz w:val="24"/>
        </w:rPr>
      </w:pPr>
      <w:r>
        <w:rPr>
          <w:sz w:val="24"/>
        </w:rPr>
        <w:t>Given</w:t>
      </w:r>
      <w:r>
        <w:rPr>
          <w:spacing w:val="-2"/>
          <w:sz w:val="24"/>
        </w:rPr>
        <w:t xml:space="preserve"> </w:t>
      </w:r>
      <w:r>
        <w:rPr>
          <w:sz w:val="24"/>
        </w:rPr>
        <w:t>the</w:t>
      </w:r>
      <w:r>
        <w:rPr>
          <w:spacing w:val="-3"/>
          <w:sz w:val="24"/>
        </w:rPr>
        <w:t xml:space="preserve"> </w:t>
      </w:r>
      <w:r>
        <w:rPr>
          <w:sz w:val="24"/>
        </w:rPr>
        <w:t>nature</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work</w:t>
      </w:r>
      <w:r>
        <w:rPr>
          <w:spacing w:val="-2"/>
          <w:sz w:val="24"/>
        </w:rPr>
        <w:t xml:space="preserve"> </w:t>
      </w:r>
      <w:r>
        <w:rPr>
          <w:sz w:val="24"/>
        </w:rPr>
        <w:t>described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PWS,</w:t>
      </w:r>
      <w:r>
        <w:rPr>
          <w:spacing w:val="-2"/>
          <w:sz w:val="24"/>
        </w:rPr>
        <w:t xml:space="preserve"> </w:t>
      </w:r>
      <w:r>
        <w:rPr>
          <w:sz w:val="24"/>
        </w:rPr>
        <w:t>if</w:t>
      </w:r>
      <w:r>
        <w:rPr>
          <w:spacing w:val="-3"/>
          <w:sz w:val="24"/>
        </w:rPr>
        <w:t xml:space="preserve"> </w:t>
      </w:r>
      <w:r>
        <w:rPr>
          <w:sz w:val="24"/>
        </w:rPr>
        <w:t>you</w:t>
      </w:r>
      <w:r>
        <w:rPr>
          <w:spacing w:val="-2"/>
          <w:sz w:val="24"/>
        </w:rPr>
        <w:t xml:space="preserve"> </w:t>
      </w:r>
      <w:r>
        <w:rPr>
          <w:sz w:val="24"/>
        </w:rPr>
        <w:t>feel</w:t>
      </w:r>
      <w:r>
        <w:rPr>
          <w:spacing w:val="-2"/>
          <w:sz w:val="24"/>
        </w:rPr>
        <w:t xml:space="preserve"> </w:t>
      </w:r>
      <w:r>
        <w:rPr>
          <w:sz w:val="24"/>
        </w:rPr>
        <w:t>another</w:t>
      </w:r>
      <w:r>
        <w:rPr>
          <w:spacing w:val="-3"/>
          <w:sz w:val="24"/>
        </w:rPr>
        <w:t xml:space="preserve"> </w:t>
      </w:r>
      <w:r>
        <w:rPr>
          <w:sz w:val="24"/>
        </w:rPr>
        <w:t>NAICS</w:t>
      </w:r>
      <w:r>
        <w:rPr>
          <w:spacing w:val="-2"/>
          <w:sz w:val="24"/>
        </w:rPr>
        <w:t xml:space="preserve"> </w:t>
      </w:r>
      <w:r>
        <w:rPr>
          <w:sz w:val="24"/>
        </w:rPr>
        <w:t>code</w:t>
      </w:r>
      <w:r>
        <w:rPr>
          <w:spacing w:val="-3"/>
          <w:sz w:val="24"/>
        </w:rPr>
        <w:t xml:space="preserve"> </w:t>
      </w:r>
      <w:r>
        <w:rPr>
          <w:sz w:val="24"/>
        </w:rPr>
        <w:t>better fits this requirement, please identify that.</w:t>
      </w:r>
    </w:p>
    <w:p w14:paraId="5C3AF194" w14:textId="77777777" w:rsidR="00290572" w:rsidRDefault="00290572">
      <w:pPr>
        <w:pStyle w:val="BodyText"/>
      </w:pPr>
    </w:p>
    <w:p w14:paraId="5C3AF195" w14:textId="77777777" w:rsidR="00290572" w:rsidRDefault="00876676">
      <w:pPr>
        <w:pStyle w:val="ListParagraph"/>
        <w:numPr>
          <w:ilvl w:val="0"/>
          <w:numId w:val="1"/>
        </w:numPr>
        <w:tabs>
          <w:tab w:val="left" w:pos="839"/>
        </w:tabs>
        <w:ind w:left="839" w:right="525"/>
        <w:rPr>
          <w:sz w:val="24"/>
        </w:rPr>
      </w:pPr>
      <w:r>
        <w:rPr>
          <w:sz w:val="24"/>
        </w:rPr>
        <w:t>Has</w:t>
      </w:r>
      <w:r>
        <w:rPr>
          <w:spacing w:val="-3"/>
          <w:sz w:val="24"/>
        </w:rPr>
        <w:t xml:space="preserve"> </w:t>
      </w:r>
      <w:r>
        <w:rPr>
          <w:sz w:val="24"/>
        </w:rPr>
        <w:t>your</w:t>
      </w:r>
      <w:r>
        <w:rPr>
          <w:spacing w:val="-4"/>
          <w:sz w:val="24"/>
        </w:rPr>
        <w:t xml:space="preserve"> </w:t>
      </w:r>
      <w:r>
        <w:rPr>
          <w:sz w:val="24"/>
        </w:rPr>
        <w:t>company</w:t>
      </w:r>
      <w:r>
        <w:rPr>
          <w:spacing w:val="-3"/>
          <w:sz w:val="24"/>
        </w:rPr>
        <w:t xml:space="preserve"> </w:t>
      </w:r>
      <w:r>
        <w:rPr>
          <w:sz w:val="24"/>
        </w:rPr>
        <w:t>had</w:t>
      </w:r>
      <w:r>
        <w:rPr>
          <w:spacing w:val="-3"/>
          <w:sz w:val="24"/>
        </w:rPr>
        <w:t xml:space="preserve"> </w:t>
      </w:r>
      <w:r>
        <w:rPr>
          <w:sz w:val="24"/>
        </w:rPr>
        <w:t>experience</w:t>
      </w:r>
      <w:r>
        <w:rPr>
          <w:spacing w:val="-4"/>
          <w:sz w:val="24"/>
        </w:rPr>
        <w:t xml:space="preserve"> </w:t>
      </w:r>
      <w:r>
        <w:rPr>
          <w:sz w:val="24"/>
        </w:rPr>
        <w:t>with</w:t>
      </w:r>
      <w:r>
        <w:rPr>
          <w:spacing w:val="-3"/>
          <w:sz w:val="24"/>
        </w:rPr>
        <w:t xml:space="preserve"> </w:t>
      </w:r>
      <w:r>
        <w:rPr>
          <w:sz w:val="24"/>
        </w:rPr>
        <w:t>this</w:t>
      </w:r>
      <w:r>
        <w:rPr>
          <w:spacing w:val="-3"/>
          <w:sz w:val="24"/>
        </w:rPr>
        <w:t xml:space="preserve"> </w:t>
      </w:r>
      <w:r>
        <w:rPr>
          <w:sz w:val="24"/>
        </w:rPr>
        <w:t>type</w:t>
      </w:r>
      <w:r>
        <w:rPr>
          <w:spacing w:val="-4"/>
          <w:sz w:val="24"/>
        </w:rPr>
        <w:t xml:space="preserve"> </w:t>
      </w:r>
      <w:r>
        <w:rPr>
          <w:sz w:val="24"/>
        </w:rPr>
        <w:t>of</w:t>
      </w:r>
      <w:r>
        <w:rPr>
          <w:spacing w:val="-4"/>
          <w:sz w:val="24"/>
        </w:rPr>
        <w:t xml:space="preserve"> </w:t>
      </w:r>
      <w:r>
        <w:rPr>
          <w:sz w:val="24"/>
        </w:rPr>
        <w:t>service,</w:t>
      </w:r>
      <w:r>
        <w:rPr>
          <w:spacing w:val="-1"/>
          <w:sz w:val="24"/>
        </w:rPr>
        <w:t xml:space="preserve"> </w:t>
      </w:r>
      <w:r>
        <w:rPr>
          <w:sz w:val="24"/>
        </w:rPr>
        <w:t>and/or</w:t>
      </w:r>
      <w:r>
        <w:rPr>
          <w:spacing w:val="-4"/>
          <w:sz w:val="24"/>
        </w:rPr>
        <w:t xml:space="preserve"> </w:t>
      </w:r>
      <w:r>
        <w:rPr>
          <w:sz w:val="24"/>
        </w:rPr>
        <w:t>at</w:t>
      </w:r>
      <w:r>
        <w:rPr>
          <w:spacing w:val="-3"/>
          <w:sz w:val="24"/>
        </w:rPr>
        <w:t xml:space="preserve"> </w:t>
      </w:r>
      <w:r>
        <w:rPr>
          <w:sz w:val="24"/>
        </w:rPr>
        <w:t>this</w:t>
      </w:r>
      <w:r>
        <w:rPr>
          <w:spacing w:val="-1"/>
          <w:sz w:val="24"/>
        </w:rPr>
        <w:t xml:space="preserve"> </w:t>
      </w:r>
      <w:r>
        <w:rPr>
          <w:sz w:val="24"/>
        </w:rPr>
        <w:t>magnitude</w:t>
      </w:r>
      <w:r>
        <w:rPr>
          <w:spacing w:val="-4"/>
          <w:sz w:val="24"/>
        </w:rPr>
        <w:t xml:space="preserve"> </w:t>
      </w:r>
      <w:r>
        <w:rPr>
          <w:sz w:val="24"/>
        </w:rPr>
        <w:t>in</w:t>
      </w:r>
      <w:r>
        <w:rPr>
          <w:spacing w:val="-3"/>
          <w:sz w:val="24"/>
        </w:rPr>
        <w:t xml:space="preserve"> </w:t>
      </w:r>
      <w:r>
        <w:rPr>
          <w:sz w:val="24"/>
        </w:rPr>
        <w:t>the last five (5) years?</w:t>
      </w:r>
    </w:p>
    <w:p w14:paraId="5C3AF196" w14:textId="77777777" w:rsidR="00290572" w:rsidRDefault="00290572">
      <w:pPr>
        <w:pStyle w:val="BodyText"/>
      </w:pPr>
    </w:p>
    <w:p w14:paraId="5C3AF197" w14:textId="77777777" w:rsidR="00290572" w:rsidRDefault="00876676">
      <w:pPr>
        <w:pStyle w:val="ListParagraph"/>
        <w:numPr>
          <w:ilvl w:val="0"/>
          <w:numId w:val="1"/>
        </w:numPr>
        <w:tabs>
          <w:tab w:val="left" w:pos="839"/>
        </w:tabs>
        <w:ind w:left="839" w:right="329"/>
        <w:rPr>
          <w:sz w:val="24"/>
        </w:rPr>
      </w:pPr>
      <w:r>
        <w:rPr>
          <w:sz w:val="24"/>
        </w:rPr>
        <w:t>Based</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PWS,</w:t>
      </w:r>
      <w:r>
        <w:rPr>
          <w:spacing w:val="-3"/>
          <w:sz w:val="24"/>
        </w:rPr>
        <w:t xml:space="preserve"> </w:t>
      </w:r>
      <w:r>
        <w:rPr>
          <w:sz w:val="24"/>
        </w:rPr>
        <w:t>do</w:t>
      </w:r>
      <w:r>
        <w:rPr>
          <w:spacing w:val="-3"/>
          <w:sz w:val="24"/>
        </w:rPr>
        <w:t xml:space="preserve"> </w:t>
      </w:r>
      <w:r>
        <w:rPr>
          <w:sz w:val="24"/>
        </w:rPr>
        <w:t>you</w:t>
      </w:r>
      <w:r>
        <w:rPr>
          <w:spacing w:val="-3"/>
          <w:sz w:val="24"/>
        </w:rPr>
        <w:t xml:space="preserve"> </w:t>
      </w:r>
      <w:r>
        <w:rPr>
          <w:sz w:val="24"/>
        </w:rPr>
        <w:t>have</w:t>
      </w:r>
      <w:r>
        <w:rPr>
          <w:spacing w:val="-4"/>
          <w:sz w:val="24"/>
        </w:rPr>
        <w:t xml:space="preserve"> </w:t>
      </w:r>
      <w:r>
        <w:rPr>
          <w:sz w:val="24"/>
        </w:rPr>
        <w:t>enough</w:t>
      </w:r>
      <w:r>
        <w:rPr>
          <w:spacing w:val="-3"/>
          <w:sz w:val="24"/>
        </w:rPr>
        <w:t xml:space="preserve"> </w:t>
      </w:r>
      <w:r>
        <w:rPr>
          <w:sz w:val="24"/>
        </w:rPr>
        <w:t>information</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an</w:t>
      </w:r>
      <w:r>
        <w:rPr>
          <w:spacing w:val="-3"/>
          <w:sz w:val="24"/>
        </w:rPr>
        <w:t xml:space="preserve"> </w:t>
      </w:r>
      <w:r>
        <w:rPr>
          <w:sz w:val="24"/>
        </w:rPr>
        <w:t>accurate</w:t>
      </w:r>
      <w:r>
        <w:rPr>
          <w:spacing w:val="-2"/>
          <w:sz w:val="24"/>
        </w:rPr>
        <w:t xml:space="preserve"> </w:t>
      </w:r>
      <w:r>
        <w:rPr>
          <w:sz w:val="24"/>
        </w:rPr>
        <w:t>proposal?</w:t>
      </w:r>
      <w:r>
        <w:rPr>
          <w:spacing w:val="40"/>
          <w:sz w:val="24"/>
        </w:rPr>
        <w:t xml:space="preserve"> </w:t>
      </w:r>
      <w:r>
        <w:rPr>
          <w:sz w:val="24"/>
        </w:rPr>
        <w:t>If</w:t>
      </w:r>
      <w:r>
        <w:rPr>
          <w:spacing w:val="-4"/>
          <w:sz w:val="24"/>
        </w:rPr>
        <w:t xml:space="preserve"> </w:t>
      </w:r>
      <w:r>
        <w:rPr>
          <w:sz w:val="24"/>
        </w:rPr>
        <w:t>not, what additional information can the government provide to assist you in creating a more accurate proposal?</w:t>
      </w:r>
    </w:p>
    <w:p w14:paraId="5C3AF198" w14:textId="77777777" w:rsidR="00290572" w:rsidRDefault="00290572">
      <w:pPr>
        <w:pStyle w:val="BodyText"/>
      </w:pPr>
    </w:p>
    <w:p w14:paraId="5C3AF199" w14:textId="309C5681" w:rsidR="00290572" w:rsidRDefault="00876676">
      <w:pPr>
        <w:pStyle w:val="ListParagraph"/>
        <w:numPr>
          <w:ilvl w:val="0"/>
          <w:numId w:val="1"/>
        </w:numPr>
        <w:tabs>
          <w:tab w:val="left" w:pos="839"/>
        </w:tabs>
        <w:spacing w:before="1"/>
        <w:ind w:left="839" w:right="355"/>
        <w:rPr>
          <w:sz w:val="24"/>
        </w:rPr>
      </w:pPr>
      <w:r>
        <w:rPr>
          <w:sz w:val="24"/>
        </w:rPr>
        <w:t xml:space="preserve">Identify any factors that </w:t>
      </w:r>
      <w:r w:rsidR="007D7D3F">
        <w:rPr>
          <w:sz w:val="24"/>
        </w:rPr>
        <w:t>are likely to contribute</w:t>
      </w:r>
      <w:r>
        <w:rPr>
          <w:sz w:val="24"/>
        </w:rPr>
        <w:t xml:space="preserve"> risk or uncertainty to developing a contractor proposal</w:t>
      </w:r>
      <w:r>
        <w:rPr>
          <w:spacing w:val="-3"/>
          <w:sz w:val="24"/>
        </w:rPr>
        <w:t xml:space="preserve"> </w:t>
      </w:r>
      <w:r>
        <w:rPr>
          <w:sz w:val="24"/>
        </w:rPr>
        <w:t>for</w:t>
      </w:r>
      <w:r>
        <w:rPr>
          <w:spacing w:val="-4"/>
          <w:sz w:val="24"/>
        </w:rPr>
        <w:t xml:space="preserve"> </w:t>
      </w:r>
      <w:r>
        <w:rPr>
          <w:sz w:val="24"/>
        </w:rPr>
        <w:t>this</w:t>
      </w:r>
      <w:r>
        <w:rPr>
          <w:spacing w:val="-3"/>
          <w:sz w:val="24"/>
        </w:rPr>
        <w:t xml:space="preserve"> </w:t>
      </w:r>
      <w:r>
        <w:rPr>
          <w:sz w:val="24"/>
        </w:rPr>
        <w:t>proposed</w:t>
      </w:r>
      <w:r>
        <w:rPr>
          <w:spacing w:val="-3"/>
          <w:sz w:val="24"/>
        </w:rPr>
        <w:t xml:space="preserve"> </w:t>
      </w:r>
      <w:r>
        <w:rPr>
          <w:sz w:val="24"/>
        </w:rPr>
        <w:t>requirement.</w:t>
      </w:r>
      <w:r>
        <w:rPr>
          <w:spacing w:val="40"/>
          <w:sz w:val="24"/>
        </w:rPr>
        <w:t xml:space="preserve"> </w:t>
      </w:r>
      <w:r>
        <w:rPr>
          <w:sz w:val="24"/>
        </w:rPr>
        <w:t>Please</w:t>
      </w:r>
      <w:r>
        <w:rPr>
          <w:spacing w:val="-4"/>
          <w:sz w:val="24"/>
        </w:rPr>
        <w:t xml:space="preserve"> </w:t>
      </w:r>
      <w:r>
        <w:rPr>
          <w:sz w:val="24"/>
        </w:rPr>
        <w:t>rate</w:t>
      </w:r>
      <w:r>
        <w:rPr>
          <w:spacing w:val="-4"/>
          <w:sz w:val="24"/>
        </w:rPr>
        <w:t xml:space="preserve"> </w:t>
      </w:r>
      <w:r>
        <w:rPr>
          <w:sz w:val="24"/>
        </w:rPr>
        <w:t>any</w:t>
      </w:r>
      <w:r>
        <w:rPr>
          <w:spacing w:val="-3"/>
          <w:sz w:val="24"/>
        </w:rPr>
        <w:t xml:space="preserve"> </w:t>
      </w:r>
      <w:r>
        <w:rPr>
          <w:sz w:val="24"/>
        </w:rPr>
        <w:t>factors</w:t>
      </w:r>
      <w:r>
        <w:rPr>
          <w:spacing w:val="-3"/>
          <w:sz w:val="24"/>
        </w:rPr>
        <w:t xml:space="preserve"> </w:t>
      </w:r>
      <w:r>
        <w:rPr>
          <w:sz w:val="24"/>
        </w:rPr>
        <w:t>you</w:t>
      </w:r>
      <w:r>
        <w:rPr>
          <w:spacing w:val="-3"/>
          <w:sz w:val="24"/>
        </w:rPr>
        <w:t xml:space="preserve"> </w:t>
      </w:r>
      <w:r>
        <w:rPr>
          <w:sz w:val="24"/>
        </w:rPr>
        <w:t>identify</w:t>
      </w:r>
      <w:r>
        <w:rPr>
          <w:spacing w:val="-1"/>
          <w:sz w:val="24"/>
        </w:rPr>
        <w:t xml:space="preserve"> </w:t>
      </w:r>
      <w:r>
        <w:rPr>
          <w:sz w:val="24"/>
        </w:rPr>
        <w:t>as</w:t>
      </w:r>
      <w:r>
        <w:rPr>
          <w:spacing w:val="-3"/>
          <w:sz w:val="24"/>
        </w:rPr>
        <w:t xml:space="preserve"> </w:t>
      </w:r>
      <w:r>
        <w:rPr>
          <w:sz w:val="24"/>
        </w:rPr>
        <w:t>either</w:t>
      </w:r>
      <w:r>
        <w:rPr>
          <w:spacing w:val="-4"/>
          <w:sz w:val="24"/>
        </w:rPr>
        <w:t xml:space="preserve"> </w:t>
      </w:r>
      <w:r>
        <w:rPr>
          <w:sz w:val="24"/>
        </w:rPr>
        <w:t>high</w:t>
      </w:r>
      <w:r>
        <w:rPr>
          <w:spacing w:val="-3"/>
          <w:sz w:val="24"/>
        </w:rPr>
        <w:t xml:space="preserve"> </w:t>
      </w:r>
      <w:r>
        <w:rPr>
          <w:sz w:val="24"/>
        </w:rPr>
        <w:t>or low regarding the degree of risk to the contractor.</w:t>
      </w:r>
      <w:r>
        <w:rPr>
          <w:spacing w:val="40"/>
          <w:sz w:val="24"/>
        </w:rPr>
        <w:t xml:space="preserve"> </w:t>
      </w:r>
      <w:r>
        <w:rPr>
          <w:sz w:val="24"/>
        </w:rPr>
        <w:t xml:space="preserve">For the </w:t>
      </w:r>
      <w:r w:rsidR="007D7D3F">
        <w:rPr>
          <w:sz w:val="24"/>
        </w:rPr>
        <w:t>high-risk</w:t>
      </w:r>
      <w:r>
        <w:rPr>
          <w:sz w:val="24"/>
        </w:rPr>
        <w:t xml:space="preserve"> drivers, please explain why the risk is high and suggest how the USAF might mitigate or reduce this risk.</w:t>
      </w:r>
    </w:p>
    <w:p w14:paraId="5C3AF19A" w14:textId="77777777" w:rsidR="00290572" w:rsidRDefault="00876676">
      <w:pPr>
        <w:pStyle w:val="ListParagraph"/>
        <w:numPr>
          <w:ilvl w:val="0"/>
          <w:numId w:val="1"/>
        </w:numPr>
        <w:tabs>
          <w:tab w:val="left" w:pos="840"/>
        </w:tabs>
        <w:spacing w:before="276"/>
        <w:ind w:right="974"/>
        <w:rPr>
          <w:sz w:val="24"/>
        </w:rPr>
      </w:pPr>
      <w:r>
        <w:rPr>
          <w:sz w:val="24"/>
        </w:rPr>
        <w:t>Do</w:t>
      </w:r>
      <w:r>
        <w:rPr>
          <w:spacing w:val="-3"/>
          <w:sz w:val="24"/>
        </w:rPr>
        <w:t xml:space="preserve"> </w:t>
      </w:r>
      <w:r>
        <w:rPr>
          <w:sz w:val="24"/>
        </w:rPr>
        <w:t>any</w:t>
      </w:r>
      <w:r>
        <w:rPr>
          <w:spacing w:val="-3"/>
          <w:sz w:val="24"/>
        </w:rPr>
        <w:t xml:space="preserve"> </w:t>
      </w:r>
      <w:r>
        <w:rPr>
          <w:sz w:val="24"/>
        </w:rPr>
        <w:t>components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PWS</w:t>
      </w:r>
      <w:r>
        <w:rPr>
          <w:spacing w:val="-3"/>
          <w:sz w:val="24"/>
        </w:rPr>
        <w:t xml:space="preserve"> </w:t>
      </w:r>
      <w:r>
        <w:rPr>
          <w:sz w:val="24"/>
        </w:rPr>
        <w:t>conflict</w:t>
      </w:r>
      <w:r>
        <w:rPr>
          <w:spacing w:val="-3"/>
          <w:sz w:val="24"/>
        </w:rPr>
        <w:t xml:space="preserve"> </w:t>
      </w:r>
      <w:r>
        <w:rPr>
          <w:sz w:val="24"/>
        </w:rPr>
        <w:t>with</w:t>
      </w:r>
      <w:r>
        <w:rPr>
          <w:spacing w:val="-3"/>
          <w:sz w:val="24"/>
        </w:rPr>
        <w:t xml:space="preserve"> </w:t>
      </w:r>
      <w:r>
        <w:rPr>
          <w:sz w:val="24"/>
        </w:rPr>
        <w:t>standard</w:t>
      </w:r>
      <w:r>
        <w:rPr>
          <w:spacing w:val="-3"/>
          <w:sz w:val="24"/>
        </w:rPr>
        <w:t xml:space="preserve"> </w:t>
      </w:r>
      <w:r>
        <w:rPr>
          <w:sz w:val="24"/>
        </w:rPr>
        <w:t>industry</w:t>
      </w:r>
      <w:r>
        <w:rPr>
          <w:spacing w:val="-3"/>
          <w:sz w:val="24"/>
        </w:rPr>
        <w:t xml:space="preserve"> </w:t>
      </w:r>
      <w:r>
        <w:rPr>
          <w:sz w:val="24"/>
        </w:rPr>
        <w:t>practice?</w:t>
      </w:r>
      <w:r>
        <w:rPr>
          <w:spacing w:val="40"/>
          <w:sz w:val="24"/>
        </w:rPr>
        <w:t xml:space="preserve"> </w:t>
      </w:r>
      <w:r>
        <w:rPr>
          <w:sz w:val="24"/>
        </w:rPr>
        <w:t>If</w:t>
      </w:r>
      <w:r>
        <w:rPr>
          <w:spacing w:val="-4"/>
          <w:sz w:val="24"/>
        </w:rPr>
        <w:t xml:space="preserve"> </w:t>
      </w:r>
      <w:r>
        <w:rPr>
          <w:sz w:val="24"/>
        </w:rPr>
        <w:t>so,</w:t>
      </w:r>
      <w:r>
        <w:rPr>
          <w:spacing w:val="-3"/>
          <w:sz w:val="24"/>
        </w:rPr>
        <w:t xml:space="preserve"> </w:t>
      </w:r>
      <w:r>
        <w:rPr>
          <w:sz w:val="24"/>
        </w:rPr>
        <w:t xml:space="preserve">please </w:t>
      </w:r>
      <w:r>
        <w:rPr>
          <w:spacing w:val="-2"/>
          <w:sz w:val="24"/>
        </w:rPr>
        <w:t>describe.</w:t>
      </w:r>
    </w:p>
    <w:p w14:paraId="5C3AF19B" w14:textId="77777777" w:rsidR="00290572" w:rsidRDefault="00290572">
      <w:pPr>
        <w:pStyle w:val="BodyText"/>
      </w:pPr>
    </w:p>
    <w:p w14:paraId="5C3AF19C" w14:textId="77777777" w:rsidR="00290572" w:rsidRDefault="00876676">
      <w:pPr>
        <w:pStyle w:val="ListParagraph"/>
        <w:numPr>
          <w:ilvl w:val="0"/>
          <w:numId w:val="1"/>
        </w:numPr>
        <w:tabs>
          <w:tab w:val="left" w:pos="840"/>
        </w:tabs>
        <w:rPr>
          <w:sz w:val="24"/>
        </w:rPr>
      </w:pPr>
      <w:r>
        <w:rPr>
          <w:sz w:val="24"/>
        </w:rPr>
        <w:t>Would</w:t>
      </w:r>
      <w:r>
        <w:rPr>
          <w:spacing w:val="-2"/>
          <w:sz w:val="24"/>
        </w:rPr>
        <w:t xml:space="preserve"> </w:t>
      </w:r>
      <w:r>
        <w:rPr>
          <w:sz w:val="24"/>
        </w:rPr>
        <w:t>your</w:t>
      </w:r>
      <w:r>
        <w:rPr>
          <w:spacing w:val="-2"/>
          <w:sz w:val="24"/>
        </w:rPr>
        <w:t xml:space="preserve"> </w:t>
      </w:r>
      <w:r>
        <w:rPr>
          <w:sz w:val="24"/>
        </w:rPr>
        <w:t>company</w:t>
      </w:r>
      <w:r>
        <w:rPr>
          <w:spacing w:val="-1"/>
          <w:sz w:val="24"/>
        </w:rPr>
        <w:t xml:space="preserve"> </w:t>
      </w:r>
      <w:r>
        <w:rPr>
          <w:sz w:val="24"/>
        </w:rPr>
        <w:t>be interested</w:t>
      </w:r>
      <w:r>
        <w:rPr>
          <w:spacing w:val="-2"/>
          <w:sz w:val="24"/>
        </w:rPr>
        <w:t xml:space="preserve"> </w:t>
      </w:r>
      <w:r>
        <w:rPr>
          <w:sz w:val="24"/>
        </w:rPr>
        <w:t>in</w:t>
      </w:r>
      <w:r>
        <w:rPr>
          <w:spacing w:val="-1"/>
          <w:sz w:val="24"/>
        </w:rPr>
        <w:t xml:space="preserve"> </w:t>
      </w:r>
      <w:r>
        <w:rPr>
          <w:sz w:val="24"/>
        </w:rPr>
        <w:t>participating</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pacing w:val="-2"/>
          <w:sz w:val="24"/>
        </w:rPr>
        <w:t>solicitation?</w:t>
      </w:r>
    </w:p>
    <w:p w14:paraId="5C3AF19D" w14:textId="77777777" w:rsidR="00290572" w:rsidRDefault="00290572">
      <w:pPr>
        <w:pStyle w:val="BodyText"/>
      </w:pPr>
    </w:p>
    <w:p w14:paraId="5C3AF19E" w14:textId="77777777" w:rsidR="00290572" w:rsidRDefault="00876676">
      <w:pPr>
        <w:pStyle w:val="BodyText"/>
        <w:ind w:left="120" w:right="315"/>
      </w:pPr>
      <w:r>
        <w:t>Please provide any additional questions, comments, concerns, etc. you have concerning this proposed acquisition.</w:t>
      </w:r>
      <w:r>
        <w:rPr>
          <w:spacing w:val="40"/>
        </w:rPr>
        <w:t xml:space="preserve"> </w:t>
      </w:r>
      <w:r>
        <w:t>Provide feedback on whether the objectives, requirements, and other information</w:t>
      </w:r>
      <w:r>
        <w:rPr>
          <w:spacing w:val="-3"/>
        </w:rPr>
        <w:t xml:space="preserve"> </w:t>
      </w:r>
      <w:r>
        <w:t>presented</w:t>
      </w:r>
      <w:r>
        <w:rPr>
          <w:spacing w:val="-3"/>
        </w:rPr>
        <w:t xml:space="preserve"> </w:t>
      </w:r>
      <w:r>
        <w:t>in</w:t>
      </w:r>
      <w:r>
        <w:rPr>
          <w:spacing w:val="-1"/>
        </w:rPr>
        <w:t xml:space="preserve"> </w:t>
      </w:r>
      <w:r>
        <w:t>the</w:t>
      </w:r>
      <w:r>
        <w:rPr>
          <w:spacing w:val="-4"/>
        </w:rPr>
        <w:t xml:space="preserve"> </w:t>
      </w:r>
      <w:r>
        <w:t>PWS</w:t>
      </w:r>
      <w:r>
        <w:rPr>
          <w:spacing w:val="-3"/>
        </w:rPr>
        <w:t xml:space="preserve"> </w:t>
      </w:r>
      <w:r>
        <w:t>are</w:t>
      </w:r>
      <w:r>
        <w:rPr>
          <w:spacing w:val="-4"/>
        </w:rPr>
        <w:t xml:space="preserve"> </w:t>
      </w:r>
      <w:r>
        <w:t>clear,</w:t>
      </w:r>
      <w:r>
        <w:rPr>
          <w:spacing w:val="-1"/>
        </w:rPr>
        <w:t xml:space="preserve"> </w:t>
      </w:r>
      <w:r>
        <w:t>achievable</w:t>
      </w:r>
      <w:r>
        <w:rPr>
          <w:spacing w:val="-4"/>
        </w:rPr>
        <w:t xml:space="preserve"> </w:t>
      </w:r>
      <w:r>
        <w:t>within</w:t>
      </w:r>
      <w:r>
        <w:rPr>
          <w:spacing w:val="-3"/>
        </w:rPr>
        <w:t xml:space="preserve"> </w:t>
      </w:r>
      <w:r>
        <w:t>the</w:t>
      </w:r>
      <w:r>
        <w:rPr>
          <w:spacing w:val="-4"/>
        </w:rPr>
        <w:t xml:space="preserve"> </w:t>
      </w:r>
      <w:r>
        <w:t>proposed</w:t>
      </w:r>
      <w:r>
        <w:rPr>
          <w:spacing w:val="-3"/>
        </w:rPr>
        <w:t xml:space="preserve"> </w:t>
      </w:r>
      <w:r>
        <w:t>period</w:t>
      </w:r>
      <w:r>
        <w:rPr>
          <w:spacing w:val="-3"/>
        </w:rPr>
        <w:t xml:space="preserve"> </w:t>
      </w:r>
      <w:r>
        <w:t>of</w:t>
      </w:r>
      <w:r>
        <w:rPr>
          <w:spacing w:val="-4"/>
        </w:rPr>
        <w:t xml:space="preserve"> </w:t>
      </w:r>
      <w:r>
        <w:t>contract,</w:t>
      </w:r>
      <w:r>
        <w:rPr>
          <w:spacing w:val="-3"/>
        </w:rPr>
        <w:t xml:space="preserve"> </w:t>
      </w:r>
      <w:r>
        <w:t>and provide suggested changes, as appropriate.</w:t>
      </w:r>
    </w:p>
    <w:p w14:paraId="5C3AF19F" w14:textId="77777777" w:rsidR="00290572" w:rsidRDefault="00290572">
      <w:pPr>
        <w:sectPr w:rsidR="00290572">
          <w:pgSz w:w="12240" w:h="15840"/>
          <w:pgMar w:top="1360" w:right="820" w:bottom="280" w:left="1320" w:header="720" w:footer="720" w:gutter="0"/>
          <w:cols w:space="720"/>
        </w:sectPr>
      </w:pPr>
    </w:p>
    <w:p w14:paraId="5C3AF1A0" w14:textId="77777777" w:rsidR="00290572" w:rsidRDefault="00876676">
      <w:pPr>
        <w:pStyle w:val="Heading1"/>
        <w:spacing w:before="79"/>
      </w:pPr>
      <w:r>
        <w:rPr>
          <w:u w:val="single"/>
        </w:rPr>
        <w:lastRenderedPageBreak/>
        <w:t>Format</w:t>
      </w:r>
      <w:r>
        <w:rPr>
          <w:spacing w:val="-2"/>
          <w:u w:val="single"/>
        </w:rPr>
        <w:t xml:space="preserve"> </w:t>
      </w:r>
      <w:r>
        <w:rPr>
          <w:u w:val="single"/>
        </w:rPr>
        <w:t>of</w:t>
      </w:r>
      <w:r>
        <w:rPr>
          <w:spacing w:val="-1"/>
          <w:u w:val="single"/>
        </w:rPr>
        <w:t xml:space="preserve"> </w:t>
      </w:r>
      <w:r>
        <w:rPr>
          <w:spacing w:val="-2"/>
          <w:u w:val="single"/>
        </w:rPr>
        <w:t>Responses</w:t>
      </w:r>
    </w:p>
    <w:p w14:paraId="5C3AF1A1" w14:textId="77777777" w:rsidR="00290572" w:rsidRDefault="00290572">
      <w:pPr>
        <w:pStyle w:val="BodyText"/>
        <w:rPr>
          <w:b/>
        </w:rPr>
      </w:pPr>
    </w:p>
    <w:p w14:paraId="5C3AF1A2" w14:textId="77777777" w:rsidR="00290572" w:rsidRDefault="00876676">
      <w:pPr>
        <w:pStyle w:val="BodyText"/>
        <w:ind w:left="119" w:right="930"/>
      </w:pPr>
      <w:r>
        <w:t>Limit RFI/Sources Sought responses to ten (10), single-sided, single-spaced pages.</w:t>
      </w:r>
      <w:r>
        <w:rPr>
          <w:spacing w:val="40"/>
        </w:rPr>
        <w:t xml:space="preserve"> </w:t>
      </w:r>
      <w:r>
        <w:t>The font for text should be Times New Roman 12-point or larger.</w:t>
      </w:r>
      <w:r>
        <w:rPr>
          <w:spacing w:val="40"/>
        </w:rPr>
        <w:t xml:space="preserve"> </w:t>
      </w:r>
      <w:r>
        <w:t>The responder may use oversized pages (including “foldouts”) where appropriate to contain graphic presentations.</w:t>
      </w:r>
      <w:r>
        <w:rPr>
          <w:spacing w:val="40"/>
        </w:rPr>
        <w:t xml:space="preserve"> </w:t>
      </w:r>
      <w:r>
        <w:t>Oversized pages</w:t>
      </w:r>
      <w:r>
        <w:rPr>
          <w:spacing w:val="-3"/>
        </w:rPr>
        <w:t xml:space="preserve"> </w:t>
      </w:r>
      <w:r>
        <w:t>do</w:t>
      </w:r>
      <w:r>
        <w:rPr>
          <w:spacing w:val="-3"/>
        </w:rPr>
        <w:t xml:space="preserve"> </w:t>
      </w:r>
      <w:r>
        <w:t>not</w:t>
      </w:r>
      <w:r>
        <w:rPr>
          <w:spacing w:val="-3"/>
        </w:rPr>
        <w:t xml:space="preserve"> </w:t>
      </w:r>
      <w:r>
        <w:t>count</w:t>
      </w:r>
      <w:r>
        <w:rPr>
          <w:spacing w:val="-3"/>
        </w:rPr>
        <w:t xml:space="preserve"> </w:t>
      </w:r>
      <w:r>
        <w:t>as</w:t>
      </w:r>
      <w:r>
        <w:rPr>
          <w:spacing w:val="-3"/>
        </w:rPr>
        <w:t xml:space="preserve"> </w:t>
      </w:r>
      <w:r>
        <w:t>extra</w:t>
      </w:r>
      <w:r>
        <w:rPr>
          <w:spacing w:val="-4"/>
        </w:rPr>
        <w:t xml:space="preserve"> </w:t>
      </w:r>
      <w:r>
        <w:t>pages</w:t>
      </w:r>
      <w:r>
        <w:rPr>
          <w:spacing w:val="-1"/>
        </w:rPr>
        <w:t xml:space="preserve"> </w:t>
      </w:r>
      <w:r>
        <w:t>within</w:t>
      </w:r>
      <w:r>
        <w:rPr>
          <w:spacing w:val="-3"/>
        </w:rPr>
        <w:t xml:space="preserve"> </w:t>
      </w:r>
      <w:r>
        <w:t>the</w:t>
      </w:r>
      <w:r>
        <w:rPr>
          <w:spacing w:val="-4"/>
        </w:rPr>
        <w:t xml:space="preserve"> </w:t>
      </w:r>
      <w:r>
        <w:t>page</w:t>
      </w:r>
      <w:r>
        <w:rPr>
          <w:spacing w:val="-2"/>
        </w:rPr>
        <w:t xml:space="preserve"> </w:t>
      </w:r>
      <w:r>
        <w:t>limitations.</w:t>
      </w:r>
      <w:r>
        <w:rPr>
          <w:spacing w:val="40"/>
        </w:rPr>
        <w:t xml:space="preserve"> </w:t>
      </w:r>
      <w:r>
        <w:t>Submitted</w:t>
      </w:r>
      <w:r>
        <w:rPr>
          <w:spacing w:val="-3"/>
        </w:rPr>
        <w:t xml:space="preserve"> </w:t>
      </w:r>
      <w:r>
        <w:t>responses</w:t>
      </w:r>
      <w:r>
        <w:rPr>
          <w:spacing w:val="-3"/>
        </w:rPr>
        <w:t xml:space="preserve"> </w:t>
      </w:r>
      <w:r>
        <w:t>should</w:t>
      </w:r>
      <w:r>
        <w:rPr>
          <w:spacing w:val="-3"/>
        </w:rPr>
        <w:t xml:space="preserve"> </w:t>
      </w:r>
      <w:r>
        <w:t>be in Microsoft Word or Adobe Acrobat format.</w:t>
      </w:r>
      <w:r>
        <w:rPr>
          <w:spacing w:val="40"/>
        </w:rPr>
        <w:t xml:space="preserve"> </w:t>
      </w:r>
      <w:r>
        <w:t>Existing commercial documentation and product literature can also be submitted and is not subject to a page limitation.</w:t>
      </w:r>
      <w:r>
        <w:rPr>
          <w:spacing w:val="40"/>
        </w:rPr>
        <w:t xml:space="preserve"> </w:t>
      </w:r>
      <w:r>
        <w:rPr>
          <w:b/>
          <w:u w:val="single"/>
        </w:rPr>
        <w:t>Responses</w:t>
      </w:r>
      <w:r>
        <w:rPr>
          <w:b/>
        </w:rPr>
        <w:t xml:space="preserve"> </w:t>
      </w:r>
      <w:r>
        <w:rPr>
          <w:b/>
          <w:u w:val="single"/>
        </w:rPr>
        <w:t>must be unclassified and any proprietary information provided must be marked</w:t>
      </w:r>
      <w:r>
        <w:rPr>
          <w:b/>
        </w:rPr>
        <w:t xml:space="preserve"> </w:t>
      </w:r>
      <w:r>
        <w:rPr>
          <w:b/>
          <w:u w:val="single"/>
        </w:rPr>
        <w:t>accordingly.</w:t>
      </w:r>
      <w:r>
        <w:rPr>
          <w:b/>
          <w:spacing w:val="40"/>
        </w:rPr>
        <w:t xml:space="preserve"> </w:t>
      </w:r>
      <w:r>
        <w:t>To protect such data, each line or paragraph on the pages containing such data must be specifically identified and marked with a legend similar to the following:</w:t>
      </w:r>
      <w:r>
        <w:rPr>
          <w:spacing w:val="40"/>
        </w:rPr>
        <w:t xml:space="preserve"> </w:t>
      </w:r>
      <w:r>
        <w:t>“The following</w:t>
      </w:r>
      <w:r>
        <w:rPr>
          <w:spacing w:val="-1"/>
        </w:rPr>
        <w:t xml:space="preserve"> </w:t>
      </w:r>
      <w:r>
        <w:t>contains</w:t>
      </w:r>
      <w:r>
        <w:rPr>
          <w:spacing w:val="-1"/>
        </w:rPr>
        <w:t xml:space="preserve"> </w:t>
      </w:r>
      <w:r>
        <w:t>proprietary</w:t>
      </w:r>
      <w:r>
        <w:rPr>
          <w:spacing w:val="-1"/>
        </w:rPr>
        <w:t xml:space="preserve"> </w:t>
      </w:r>
      <w:r>
        <w:t>information</w:t>
      </w:r>
      <w:r>
        <w:rPr>
          <w:spacing w:val="-1"/>
        </w:rPr>
        <w:t xml:space="preserve"> </w:t>
      </w:r>
      <w:r>
        <w:t>that</w:t>
      </w:r>
      <w:r>
        <w:rPr>
          <w:spacing w:val="-1"/>
        </w:rPr>
        <w:t xml:space="preserve"> </w:t>
      </w:r>
      <w:r>
        <w:t>(name</w:t>
      </w:r>
      <w:r>
        <w:rPr>
          <w:spacing w:val="-2"/>
        </w:rPr>
        <w:t xml:space="preserve"> </w:t>
      </w:r>
      <w:r>
        <w:t>of</w:t>
      </w:r>
      <w:r>
        <w:rPr>
          <w:spacing w:val="-2"/>
        </w:rPr>
        <w:t xml:space="preserve"> </w:t>
      </w:r>
      <w:r>
        <w:t>Responder)</w:t>
      </w:r>
      <w:r>
        <w:rPr>
          <w:spacing w:val="-2"/>
        </w:rPr>
        <w:t xml:space="preserve"> </w:t>
      </w:r>
      <w:r>
        <w:t>requests</w:t>
      </w:r>
      <w:r>
        <w:rPr>
          <w:spacing w:val="-1"/>
        </w:rPr>
        <w:t xml:space="preserve"> </w:t>
      </w:r>
      <w:r>
        <w:t>no</w:t>
      </w:r>
      <w:r>
        <w:t>t</w:t>
      </w:r>
      <w:r>
        <w:rPr>
          <w:spacing w:val="-1"/>
        </w:rPr>
        <w:t xml:space="preserve"> </w:t>
      </w:r>
      <w:r>
        <w:t>be</w:t>
      </w:r>
      <w:r>
        <w:rPr>
          <w:spacing w:val="-2"/>
        </w:rPr>
        <w:t xml:space="preserve"> </w:t>
      </w:r>
      <w:r>
        <w:t>released to persons outside the government, except for the purposes of review and evaluation.”</w:t>
      </w:r>
    </w:p>
    <w:p w14:paraId="5C3AF1A3" w14:textId="77777777" w:rsidR="00290572" w:rsidRDefault="00290572">
      <w:pPr>
        <w:pStyle w:val="BodyText"/>
      </w:pPr>
    </w:p>
    <w:p w14:paraId="5C3AF1A4" w14:textId="1EE2C4C0" w:rsidR="00290572" w:rsidRDefault="00876676">
      <w:pPr>
        <w:pStyle w:val="BodyText"/>
        <w:ind w:left="120" w:right="217"/>
      </w:pPr>
      <w:r>
        <w:t>Interested</w:t>
      </w:r>
      <w:r>
        <w:rPr>
          <w:spacing w:val="-3"/>
        </w:rPr>
        <w:t xml:space="preserve"> </w:t>
      </w:r>
      <w:r>
        <w:t>parties</w:t>
      </w:r>
      <w:r>
        <w:rPr>
          <w:spacing w:val="-3"/>
        </w:rPr>
        <w:t xml:space="preserve"> </w:t>
      </w:r>
      <w:r>
        <w:t>must</w:t>
      </w:r>
      <w:r>
        <w:rPr>
          <w:spacing w:val="-3"/>
        </w:rPr>
        <w:t xml:space="preserve"> </w:t>
      </w:r>
      <w:r>
        <w:t>send</w:t>
      </w:r>
      <w:r>
        <w:rPr>
          <w:spacing w:val="-3"/>
        </w:rPr>
        <w:t xml:space="preserve"> </w:t>
      </w:r>
      <w:r>
        <w:t>their</w:t>
      </w:r>
      <w:r>
        <w:rPr>
          <w:spacing w:val="-4"/>
        </w:rPr>
        <w:t xml:space="preserve"> </w:t>
      </w:r>
      <w:r>
        <w:t>responses</w:t>
      </w:r>
      <w:r>
        <w:rPr>
          <w:spacing w:val="-3"/>
        </w:rPr>
        <w:t xml:space="preserve"> </w:t>
      </w:r>
      <w:r>
        <w:t>to</w:t>
      </w:r>
      <w:r>
        <w:rPr>
          <w:spacing w:val="-3"/>
        </w:rPr>
        <w:t xml:space="preserve"> </w:t>
      </w:r>
      <w:r>
        <w:t>this</w:t>
      </w:r>
      <w:r>
        <w:rPr>
          <w:spacing w:val="-3"/>
        </w:rPr>
        <w:t xml:space="preserve"> </w:t>
      </w:r>
      <w:r>
        <w:t>RFI/Sources</w:t>
      </w:r>
      <w:r>
        <w:rPr>
          <w:spacing w:val="-3"/>
        </w:rPr>
        <w:t xml:space="preserve"> </w:t>
      </w:r>
      <w:r>
        <w:t>Sought,</w:t>
      </w:r>
      <w:r>
        <w:rPr>
          <w:spacing w:val="-3"/>
        </w:rPr>
        <w:t xml:space="preserve"> </w:t>
      </w:r>
      <w:r>
        <w:t>no</w:t>
      </w:r>
      <w:r>
        <w:rPr>
          <w:spacing w:val="-3"/>
        </w:rPr>
        <w:t xml:space="preserve"> </w:t>
      </w:r>
      <w:r>
        <w:t>later</w:t>
      </w:r>
      <w:r>
        <w:rPr>
          <w:spacing w:val="-4"/>
        </w:rPr>
        <w:t xml:space="preserve"> </w:t>
      </w:r>
      <w:r>
        <w:t>than</w:t>
      </w:r>
      <w:r>
        <w:rPr>
          <w:spacing w:val="-3"/>
        </w:rPr>
        <w:t xml:space="preserve"> </w:t>
      </w:r>
      <w:r>
        <w:t>(NLT)</w:t>
      </w:r>
      <w:r>
        <w:rPr>
          <w:spacing w:val="-4"/>
        </w:rPr>
        <w:t xml:space="preserve"> </w:t>
      </w:r>
      <w:r>
        <w:t>1</w:t>
      </w:r>
      <w:r w:rsidR="00DA5770">
        <w:t>4</w:t>
      </w:r>
      <w:r>
        <w:t>00 (</w:t>
      </w:r>
      <w:r w:rsidR="00DA5770">
        <w:t>2</w:t>
      </w:r>
      <w:r>
        <w:t>:00 p.m. Central Standard Time),</w:t>
      </w:r>
      <w:r w:rsidR="00313478">
        <w:t xml:space="preserve"> </w:t>
      </w:r>
      <w:r w:rsidR="001630A7">
        <w:t>Friday, May 16, 2025 to</w:t>
      </w:r>
      <w:r>
        <w:t xml:space="preserve"> </w:t>
      </w:r>
      <w:r>
        <w:rPr>
          <w:color w:val="0000FF"/>
          <w:u w:val="single" w:color="0000FF"/>
        </w:rPr>
        <w:t>theresa.jackson.5@us.af.mil</w:t>
      </w:r>
      <w:r>
        <w:rPr>
          <w:color w:val="0000FF"/>
        </w:rPr>
        <w:t xml:space="preserve"> </w:t>
      </w:r>
      <w:r>
        <w:t xml:space="preserve">and </w:t>
      </w:r>
      <w:hyperlink r:id="rId6" w:history="1">
        <w:r w:rsidR="004F7326" w:rsidRPr="005541EE">
          <w:rPr>
            <w:rStyle w:val="Hyperlink"/>
          </w:rPr>
          <w:t>rene.boissiere.2@us.af.mil</w:t>
        </w:r>
      </w:hyperlink>
      <w:r w:rsidR="00B42016">
        <w:t>.</w:t>
      </w:r>
      <w:r w:rsidR="004F7326">
        <w:t xml:space="preserve"> </w:t>
      </w:r>
    </w:p>
    <w:p w14:paraId="5C3AF1A5" w14:textId="77777777" w:rsidR="00290572" w:rsidRDefault="00290572">
      <w:pPr>
        <w:pStyle w:val="BodyText"/>
      </w:pPr>
    </w:p>
    <w:p w14:paraId="5C3AF1A6" w14:textId="77777777" w:rsidR="00290572" w:rsidRDefault="00876676">
      <w:pPr>
        <w:pStyle w:val="BodyText"/>
        <w:ind w:left="119" w:right="217"/>
      </w:pPr>
      <w:r>
        <w:rPr>
          <w:b/>
        </w:rPr>
        <w:t xml:space="preserve">Disclaimer </w:t>
      </w:r>
      <w:r>
        <w:t>– This notice does not obligate the government to award a contract or otherwise reimburse the responder for information submitted as a result of this RFI/Sources Sought.</w:t>
      </w:r>
      <w:r>
        <w:rPr>
          <w:spacing w:val="40"/>
        </w:rPr>
        <w:t xml:space="preserve"> </w:t>
      </w:r>
      <w:r>
        <w:t>The government reserves the right to use the information provided by any respondent for any purpose deemed necessary and legally appropriate.</w:t>
      </w:r>
      <w:r>
        <w:rPr>
          <w:spacing w:val="40"/>
        </w:rPr>
        <w:t xml:space="preserve"> </w:t>
      </w:r>
      <w:r>
        <w:t>Information submitted will become the property of the government.</w:t>
      </w:r>
      <w:r>
        <w:rPr>
          <w:spacing w:val="40"/>
        </w:rPr>
        <w:t xml:space="preserve"> </w:t>
      </w:r>
      <w:r>
        <w:t>The</w:t>
      </w:r>
      <w:r>
        <w:rPr>
          <w:spacing w:val="-4"/>
        </w:rPr>
        <w:t xml:space="preserve"> </w:t>
      </w:r>
      <w:r>
        <w:t>government</w:t>
      </w:r>
      <w:r>
        <w:rPr>
          <w:spacing w:val="-3"/>
        </w:rPr>
        <w:t xml:space="preserve"> </w:t>
      </w:r>
      <w:r>
        <w:t>reserves</w:t>
      </w:r>
      <w:r>
        <w:rPr>
          <w:spacing w:val="-3"/>
        </w:rPr>
        <w:t xml:space="preserve"> </w:t>
      </w:r>
      <w:r>
        <w:t>the</w:t>
      </w:r>
      <w:r>
        <w:rPr>
          <w:spacing w:val="-4"/>
        </w:rPr>
        <w:t xml:space="preserve"> </w:t>
      </w:r>
      <w:r>
        <w:t>right</w:t>
      </w:r>
      <w:r>
        <w:rPr>
          <w:spacing w:val="-3"/>
        </w:rPr>
        <w:t xml:space="preserve"> </w:t>
      </w:r>
      <w:r>
        <w:t>to</w:t>
      </w:r>
      <w:r>
        <w:rPr>
          <w:spacing w:val="-3"/>
        </w:rPr>
        <w:t xml:space="preserve"> </w:t>
      </w:r>
      <w:r>
        <w:t>use</w:t>
      </w:r>
      <w:r>
        <w:rPr>
          <w:spacing w:val="-4"/>
        </w:rPr>
        <w:t xml:space="preserve"> </w:t>
      </w:r>
      <w:r>
        <w:t>any</w:t>
      </w:r>
      <w:r>
        <w:rPr>
          <w:spacing w:val="-3"/>
        </w:rPr>
        <w:t xml:space="preserve"> </w:t>
      </w:r>
      <w:r>
        <w:t>non-proprietary</w:t>
      </w:r>
      <w:r>
        <w:rPr>
          <w:spacing w:val="-2"/>
        </w:rPr>
        <w:t xml:space="preserve"> </w:t>
      </w:r>
      <w:r>
        <w:t>technical</w:t>
      </w:r>
      <w:r>
        <w:rPr>
          <w:spacing w:val="-3"/>
        </w:rPr>
        <w:t xml:space="preserve"> </w:t>
      </w:r>
      <w:r>
        <w:t>information</w:t>
      </w:r>
      <w:r>
        <w:rPr>
          <w:spacing w:val="-3"/>
        </w:rPr>
        <w:t xml:space="preserve"> </w:t>
      </w:r>
      <w:r>
        <w:t>in any resultant solicitation.</w:t>
      </w:r>
    </w:p>
    <w:sectPr w:rsidR="00290572">
      <w:pgSz w:w="12240" w:h="15840"/>
      <w:pgMar w:top="1360" w:right="8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C25B2"/>
    <w:multiLevelType w:val="hybridMultilevel"/>
    <w:tmpl w:val="A276FBC4"/>
    <w:lvl w:ilvl="0" w:tplc="4C5CDD3C">
      <w:start w:val="1"/>
      <w:numFmt w:val="decimal"/>
      <w:lvlText w:val="%1."/>
      <w:lvlJc w:val="left"/>
      <w:pPr>
        <w:ind w:left="8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F0C7C8">
      <w:numFmt w:val="bullet"/>
      <w:lvlText w:val="•"/>
      <w:lvlJc w:val="left"/>
      <w:pPr>
        <w:ind w:left="1766" w:hanging="360"/>
      </w:pPr>
      <w:rPr>
        <w:rFonts w:hint="default"/>
        <w:lang w:val="en-US" w:eastAsia="en-US" w:bidi="ar-SA"/>
      </w:rPr>
    </w:lvl>
    <w:lvl w:ilvl="2" w:tplc="BC769C6A">
      <w:numFmt w:val="bullet"/>
      <w:lvlText w:val="•"/>
      <w:lvlJc w:val="left"/>
      <w:pPr>
        <w:ind w:left="2692" w:hanging="360"/>
      </w:pPr>
      <w:rPr>
        <w:rFonts w:hint="default"/>
        <w:lang w:val="en-US" w:eastAsia="en-US" w:bidi="ar-SA"/>
      </w:rPr>
    </w:lvl>
    <w:lvl w:ilvl="3" w:tplc="1CAAE6DC">
      <w:numFmt w:val="bullet"/>
      <w:lvlText w:val="•"/>
      <w:lvlJc w:val="left"/>
      <w:pPr>
        <w:ind w:left="3618" w:hanging="360"/>
      </w:pPr>
      <w:rPr>
        <w:rFonts w:hint="default"/>
        <w:lang w:val="en-US" w:eastAsia="en-US" w:bidi="ar-SA"/>
      </w:rPr>
    </w:lvl>
    <w:lvl w:ilvl="4" w:tplc="02C484A0">
      <w:numFmt w:val="bullet"/>
      <w:lvlText w:val="•"/>
      <w:lvlJc w:val="left"/>
      <w:pPr>
        <w:ind w:left="4544" w:hanging="360"/>
      </w:pPr>
      <w:rPr>
        <w:rFonts w:hint="default"/>
        <w:lang w:val="en-US" w:eastAsia="en-US" w:bidi="ar-SA"/>
      </w:rPr>
    </w:lvl>
    <w:lvl w:ilvl="5" w:tplc="4C94629A">
      <w:numFmt w:val="bullet"/>
      <w:lvlText w:val="•"/>
      <w:lvlJc w:val="left"/>
      <w:pPr>
        <w:ind w:left="5470" w:hanging="360"/>
      </w:pPr>
      <w:rPr>
        <w:rFonts w:hint="default"/>
        <w:lang w:val="en-US" w:eastAsia="en-US" w:bidi="ar-SA"/>
      </w:rPr>
    </w:lvl>
    <w:lvl w:ilvl="6" w:tplc="2118DDE6">
      <w:numFmt w:val="bullet"/>
      <w:lvlText w:val="•"/>
      <w:lvlJc w:val="left"/>
      <w:pPr>
        <w:ind w:left="6396" w:hanging="360"/>
      </w:pPr>
      <w:rPr>
        <w:rFonts w:hint="default"/>
        <w:lang w:val="en-US" w:eastAsia="en-US" w:bidi="ar-SA"/>
      </w:rPr>
    </w:lvl>
    <w:lvl w:ilvl="7" w:tplc="6BEE0458">
      <w:numFmt w:val="bullet"/>
      <w:lvlText w:val="•"/>
      <w:lvlJc w:val="left"/>
      <w:pPr>
        <w:ind w:left="7322" w:hanging="360"/>
      </w:pPr>
      <w:rPr>
        <w:rFonts w:hint="default"/>
        <w:lang w:val="en-US" w:eastAsia="en-US" w:bidi="ar-SA"/>
      </w:rPr>
    </w:lvl>
    <w:lvl w:ilvl="8" w:tplc="E5963CF6">
      <w:numFmt w:val="bullet"/>
      <w:lvlText w:val="•"/>
      <w:lvlJc w:val="left"/>
      <w:pPr>
        <w:ind w:left="8248" w:hanging="360"/>
      </w:pPr>
      <w:rPr>
        <w:rFonts w:hint="default"/>
        <w:lang w:val="en-US" w:eastAsia="en-US" w:bidi="ar-SA"/>
      </w:rPr>
    </w:lvl>
  </w:abstractNum>
  <w:num w:numId="1" w16cid:durableId="168304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572"/>
    <w:rsid w:val="000A0A5F"/>
    <w:rsid w:val="001630A7"/>
    <w:rsid w:val="001E1F92"/>
    <w:rsid w:val="00290572"/>
    <w:rsid w:val="00290E28"/>
    <w:rsid w:val="002E7B1A"/>
    <w:rsid w:val="00313478"/>
    <w:rsid w:val="004F7326"/>
    <w:rsid w:val="00570620"/>
    <w:rsid w:val="0058390E"/>
    <w:rsid w:val="005A564E"/>
    <w:rsid w:val="005B2F8A"/>
    <w:rsid w:val="00624E8B"/>
    <w:rsid w:val="00690B6F"/>
    <w:rsid w:val="007D7D3F"/>
    <w:rsid w:val="00851DDC"/>
    <w:rsid w:val="00876676"/>
    <w:rsid w:val="0088465E"/>
    <w:rsid w:val="00905297"/>
    <w:rsid w:val="009B24FD"/>
    <w:rsid w:val="00B42016"/>
    <w:rsid w:val="00B71A0B"/>
    <w:rsid w:val="00C90CE1"/>
    <w:rsid w:val="00DA5770"/>
    <w:rsid w:val="00EB6F33"/>
    <w:rsid w:val="00F14C8F"/>
    <w:rsid w:val="00F36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F172"/>
  <w15:docId w15:val="{C75CC4B1-C0DE-4405-9766-99FD0B2A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05297"/>
    <w:rPr>
      <w:color w:val="0000FF" w:themeColor="hyperlink"/>
      <w:u w:val="single"/>
    </w:rPr>
  </w:style>
  <w:style w:type="character" w:styleId="UnresolvedMention">
    <w:name w:val="Unresolved Mention"/>
    <w:basedOn w:val="DefaultParagraphFont"/>
    <w:uiPriority w:val="99"/>
    <w:semiHidden/>
    <w:unhideWhenUsed/>
    <w:rsid w:val="00905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ne.boissiere.2@us.af.mi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A4D3E-EAE7-431E-B41E-87AD6A4546D4}">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1120</Words>
  <Characters>6385</Characters>
  <Application>Microsoft Office Word</Application>
  <DocSecurity>0</DocSecurity>
  <Lines>53</Lines>
  <Paragraphs>14</Paragraphs>
  <ScaleCrop>false</ScaleCrop>
  <Company>U.S. Air Force</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773 ESS</dc:creator>
  <cp:lastModifiedBy>BOISSIERE, RENE G CIV USAF AFMC 773 ESS/ESS PKB</cp:lastModifiedBy>
  <cp:revision>2</cp:revision>
  <dcterms:created xsi:type="dcterms:W3CDTF">2025-05-06T20:28:00Z</dcterms:created>
  <dcterms:modified xsi:type="dcterms:W3CDTF">2025-05-06T20:28:00Z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Acrobat PDFMaker 25 for Word</vt:lpwstr>
  </property>
  <property fmtid="{D5CDD505-2E9C-101B-9397-08002B2CF9AE}" pid="4" name="LastSaved">
    <vt:filetime>2025-05-06T00:00:00Z</vt:filetime>
  </property>
  <property fmtid="{D5CDD505-2E9C-101B-9397-08002B2CF9AE}" pid="5" name="Producer">
    <vt:lpwstr>Adobe PDF Library 25.1.208</vt:lpwstr>
  </property>
  <property fmtid="{D5CDD505-2E9C-101B-9397-08002B2CF9AE}" pid="6" name="SourceModified">
    <vt:lpwstr/>
  </property>
</Properties>
</file>