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77777777" w:rsidR="00DF3089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Hello and welcome to </w:t>
      </w:r>
      <w:proofErr w:type="spellStart"/>
      <w:r>
        <w:rPr>
          <w:rFonts w:ascii="Times" w:hAnsi="Times" w:cs="Times"/>
          <w:color w:val="000000"/>
        </w:rPr>
        <w:t>Govcon</w:t>
      </w:r>
      <w:proofErr w:type="spellEnd"/>
      <w:r>
        <w:rPr>
          <w:rFonts w:ascii="Times" w:hAnsi="Times" w:cs="Times"/>
          <w:color w:val="000000"/>
        </w:rPr>
        <w:t xml:space="preserve"> Giants, winning contracts like Boeing. </w:t>
      </w:r>
    </w:p>
    <w:p w14:paraId="1A7643E0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04E7B24" w14:textId="082F5255" w:rsidR="0043232E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is your </w:t>
      </w:r>
      <w:proofErr w:type="gramStart"/>
      <w:r w:rsidRPr="00DF3089">
        <w:rPr>
          <w:rFonts w:ascii="Times" w:hAnsi="Times" w:cs="Times"/>
          <w:b/>
          <w:color w:val="000000"/>
        </w:rPr>
        <w:t>Free</w:t>
      </w:r>
      <w:proofErr w:type="gramEnd"/>
      <w:r w:rsidRPr="00DF3089">
        <w:rPr>
          <w:rFonts w:ascii="Times" w:hAnsi="Times" w:cs="Times"/>
          <w:b/>
          <w:color w:val="000000"/>
        </w:rPr>
        <w:t xml:space="preserve"> 12-day Government Contract Course </w:t>
      </w:r>
      <w:r>
        <w:rPr>
          <w:rFonts w:ascii="Times" w:hAnsi="Times" w:cs="Times"/>
          <w:color w:val="000000"/>
        </w:rPr>
        <w:t xml:space="preserve">where we teach you how to win those exclusive, hard-to-find lucrative government contracts. </w:t>
      </w:r>
    </w:p>
    <w:p w14:paraId="4616964E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B91156F" w14:textId="5F36E36D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My name is Eric Coffie, and I’m the founder and Host of the top-ranked </w:t>
      </w:r>
      <w:proofErr w:type="spellStart"/>
      <w:r>
        <w:rPr>
          <w:rFonts w:ascii="Times" w:hAnsi="Times" w:cs="Times"/>
          <w:color w:val="000000"/>
        </w:rPr>
        <w:t>Youtube</w:t>
      </w:r>
      <w:proofErr w:type="spellEnd"/>
      <w:r>
        <w:rPr>
          <w:rFonts w:ascii="Times" w:hAnsi="Times" w:cs="Times"/>
          <w:color w:val="000000"/>
        </w:rPr>
        <w:t xml:space="preserve"> channel, </w:t>
      </w:r>
      <w:hyperlink r:id="rId6" w:history="1">
        <w:proofErr w:type="spellStart"/>
        <w:r>
          <w:rPr>
            <w:rStyle w:val="Hyperlink"/>
            <w:rFonts w:ascii="Times" w:hAnsi="Times" w:cs="Times"/>
          </w:rPr>
          <w:t>ScoreC</w:t>
        </w:r>
        <w:r w:rsidRPr="00DF3089">
          <w:rPr>
            <w:rStyle w:val="Hyperlink"/>
            <w:rFonts w:ascii="Times" w:hAnsi="Times" w:cs="Times"/>
          </w:rPr>
          <w:t>ontracts</w:t>
        </w:r>
        <w:proofErr w:type="spellEnd"/>
      </w:hyperlink>
      <w:r>
        <w:rPr>
          <w:rFonts w:ascii="Times" w:hAnsi="Times" w:cs="Times"/>
          <w:color w:val="000000"/>
        </w:rPr>
        <w:t xml:space="preserve">. 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7C4E7C0" w14:textId="5F6E8254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Scorecontracts is a platform where I help demystify the world of federal contracting for aspiring business owners who want to tackle that marketplace. </w:t>
      </w:r>
    </w:p>
    <w:p w14:paraId="72078449" w14:textId="77777777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A25799" w14:textId="7820F095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In this email course we discuss 5 ways you can start winning contracts in the federal arena TODAY. I review very specific action steps to follow in obtaining customers and achieving your goals of winning your very first government contra</w:t>
      </w:r>
      <w:r w:rsidR="00B8769F">
        <w:rPr>
          <w:rFonts w:ascii="Times" w:hAnsi="Times" w:cs="Times"/>
          <w:color w:val="000000"/>
        </w:rPr>
        <w:t>ct.  This course is valued at $9</w:t>
      </w:r>
      <w:r>
        <w:rPr>
          <w:rFonts w:ascii="Times" w:hAnsi="Times" w:cs="Times"/>
          <w:color w:val="000000"/>
        </w:rPr>
        <w:t xml:space="preserve">97 but your getting it </w:t>
      </w:r>
      <w:bookmarkStart w:id="0" w:name="_GoBack"/>
      <w:bookmarkEnd w:id="0"/>
      <w:r>
        <w:rPr>
          <w:rFonts w:ascii="Times" w:hAnsi="Times" w:cs="Times"/>
          <w:color w:val="000000"/>
        </w:rPr>
        <w:t xml:space="preserve">free because I have a goal of helping 200 entrepreneurs reach $5 million in revenues within the next 3 years, </w:t>
      </w:r>
      <w:hyperlink r:id="rId7" w:history="1">
        <w:r w:rsidRPr="006D2938">
          <w:rPr>
            <w:rStyle w:val="Hyperlink"/>
            <w:rFonts w:ascii="Times" w:hAnsi="Times" w:cs="Times"/>
          </w:rPr>
          <w:t>2020 challenge</w:t>
        </w:r>
      </w:hyperlink>
      <w:r>
        <w:rPr>
          <w:rFonts w:ascii="Times" w:hAnsi="Times" w:cs="Times"/>
          <w:color w:val="000000"/>
        </w:rPr>
        <w:t xml:space="preserve">!  </w:t>
      </w:r>
    </w:p>
    <w:p w14:paraId="18587481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8A47294" w14:textId="3BE6B9AF" w:rsidR="006D2938" w:rsidRPr="006D2938" w:rsidRDefault="006D293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6D2938">
        <w:rPr>
          <w:rFonts w:ascii="Times" w:hAnsi="Times" w:cs="Times"/>
          <w:b/>
          <w:color w:val="000000"/>
        </w:rPr>
        <w:t xml:space="preserve">Free Podcast Overview </w:t>
      </w:r>
    </w:p>
    <w:p w14:paraId="36308BE8" w14:textId="01384640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Starting first thing tomorrow morning over the next 12 days you will be receiving one email per day from me guiding you along your </w:t>
      </w:r>
      <w:proofErr w:type="spellStart"/>
      <w:r>
        <w:rPr>
          <w:rFonts w:ascii="Times" w:hAnsi="Times" w:cs="Times"/>
          <w:color w:val="000000"/>
        </w:rPr>
        <w:t>Govcon</w:t>
      </w:r>
      <w:proofErr w:type="spellEnd"/>
      <w:r>
        <w:rPr>
          <w:rFonts w:ascii="Times" w:hAnsi="Times" w:cs="Times"/>
          <w:color w:val="000000"/>
        </w:rPr>
        <w:t xml:space="preserve"> journey.     </w:t>
      </w:r>
      <w:r w:rsidR="00D578C9">
        <w:rPr>
          <w:rFonts w:ascii="Times" w:hAnsi="Times" w:cs="Times"/>
          <w:color w:val="000000"/>
        </w:rPr>
        <w:t>*</w:t>
      </w:r>
    </w:p>
    <w:p w14:paraId="7F740CEF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211BDF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subject line of these emails will start out with a number (corresponding to the module), then </w:t>
      </w:r>
      <w:r w:rsidRPr="006D2938">
        <w:rPr>
          <w:rFonts w:ascii="Times" w:hAnsi="Times" w:cs="Times"/>
          <w:b/>
          <w:color w:val="000000"/>
          <w:highlight w:val="yellow"/>
        </w:rPr>
        <w:t>FGCC</w:t>
      </w:r>
      <w:r>
        <w:rPr>
          <w:rFonts w:ascii="Times" w:hAnsi="Times" w:cs="Times"/>
          <w:color w:val="000000"/>
        </w:rPr>
        <w:t xml:space="preserve">: (for Free Government Contract Course) and a description of what will be covered in the module.  </w:t>
      </w:r>
    </w:p>
    <w:p w14:paraId="6B36F4FA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1926" w14:textId="12601813" w:rsidR="00E3457F" w:rsidRDefault="00DF3089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Here is </w:t>
      </w:r>
      <w:r w:rsidR="00E3457F">
        <w:rPr>
          <w:rFonts w:ascii="Times" w:hAnsi="Times" w:cs="Times"/>
          <w:color w:val="000000"/>
        </w:rPr>
        <w:t>what tomorrow</w:t>
      </w:r>
      <w:r>
        <w:rPr>
          <w:rFonts w:ascii="Times" w:hAnsi="Times" w:cs="Times"/>
          <w:color w:val="000000"/>
        </w:rPr>
        <w:t>’s</w:t>
      </w:r>
      <w:r w:rsidR="00E3457F">
        <w:rPr>
          <w:rFonts w:ascii="Times" w:hAnsi="Times" w:cs="Times"/>
          <w:color w:val="000000"/>
        </w:rPr>
        <w:t xml:space="preserve"> </w:t>
      </w:r>
      <w:r>
        <w:rPr>
          <w:rFonts w:ascii="Times" w:hAnsi="Times" w:cs="Times"/>
          <w:color w:val="000000"/>
        </w:rPr>
        <w:t xml:space="preserve">email tittle </w:t>
      </w:r>
      <w:r w:rsidR="00E3457F">
        <w:rPr>
          <w:rFonts w:ascii="Times" w:hAnsi="Times" w:cs="Times"/>
          <w:color w:val="000000"/>
        </w:rPr>
        <w:t xml:space="preserve">is going to look like:  </w:t>
      </w:r>
    </w:p>
    <w:p w14:paraId="460EAA3C" w14:textId="53BFFB8B" w:rsidR="00E3457F" w:rsidRDefault="00937709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1EE7F" wp14:editId="1B8F6E75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4914900" cy="342900"/>
                <wp:effectExtent l="0" t="0" r="38100" b="381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84368" w14:textId="17C7D8D5" w:rsidR="00D578C9" w:rsidRDefault="00D578C9">
                            <w:r>
                              <w:rPr>
                                <w:rFonts w:ascii="Helvetica" w:hAnsi="Helvetica" w:cs="Helvetica"/>
                              </w:rPr>
                              <w:t>(Day 1 of 12) - What is a federal contract?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pt;width:387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" filled="f" strokecolor="black [3213]">
                <v:textbox>
                  <w:txbxContent>
                    <w:p w14:paraId="66A84368" w14:textId="17C7D8D5" w:rsidR="00D578C9" w:rsidRDefault="00D578C9">
                      <w:r>
                        <w:rPr>
                          <w:rFonts w:ascii="Helvetica" w:hAnsi="Helvetica" w:cs="Helvetica"/>
                        </w:rPr>
                        <w:t>(Day 1 of 12) - What is a federal contract?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E26C14" w14:textId="77777777" w:rsidR="00937709" w:rsidRDefault="00937709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658FF99" w14:textId="77777777" w:rsidR="00937709" w:rsidRDefault="00937709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843E3AF" w14:textId="77777777" w:rsidR="00DF3089" w:rsidRDefault="00DF3089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A59B0F" w14:textId="1031866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Each email also contains an overview of the day’s lesson, the actual lesson and a homework assignment. </w:t>
      </w:r>
    </w:p>
    <w:p w14:paraId="12FDC8CB" w14:textId="77777777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9CE73BA" w14:textId="256AE074" w:rsidR="002362C9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course is for everyone. Even if you have never won a federal contract before, you can employ any or all of these steps! </w:t>
      </w:r>
    </w:p>
    <w:p w14:paraId="46B77D51" w14:textId="77777777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8C54B40" w14:textId="77777777" w:rsidR="003328B1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6D2938">
        <w:rPr>
          <w:rFonts w:ascii="Times" w:hAnsi="Times" w:cs="Times"/>
          <w:b/>
          <w:color w:val="000000"/>
        </w:rPr>
        <w:t xml:space="preserve">Free </w:t>
      </w:r>
      <w:proofErr w:type="spellStart"/>
      <w:r w:rsidRPr="006D2938">
        <w:rPr>
          <w:rFonts w:ascii="Times" w:hAnsi="Times" w:cs="Times"/>
          <w:b/>
          <w:color w:val="000000"/>
        </w:rPr>
        <w:t>Govcon</w:t>
      </w:r>
      <w:proofErr w:type="spellEnd"/>
      <w:r w:rsidRPr="006D2938">
        <w:rPr>
          <w:rFonts w:ascii="Times" w:hAnsi="Times" w:cs="Times"/>
          <w:b/>
          <w:color w:val="000000"/>
        </w:rPr>
        <w:t xml:space="preserve"> Giants Course Itinerary</w:t>
      </w:r>
      <w:r>
        <w:rPr>
          <w:rFonts w:ascii="Times" w:hAnsi="Times" w:cs="Times"/>
          <w:b/>
          <w:color w:val="000000"/>
        </w:rPr>
        <w:t xml:space="preserve"> </w:t>
      </w:r>
    </w:p>
    <w:p w14:paraId="2F27A38C" w14:textId="0FC91993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0EFAB615" wp14:editId="09951EA5">
            <wp:simplePos x="0" y="0"/>
            <wp:positionH relativeFrom="column">
              <wp:posOffset>-1</wp:posOffset>
            </wp:positionH>
            <wp:positionV relativeFrom="paragraph">
              <wp:posOffset>88900</wp:posOffset>
            </wp:positionV>
            <wp:extent cx="4356699" cy="2247900"/>
            <wp:effectExtent l="0" t="0" r="12700" b="0"/>
            <wp:wrapNone/>
            <wp:docPr id="2" name="Picture 2" descr="Macintosh HD:Users:ericcoffie:Google Drive:SCORE CONTRACTS:Courses:Govcon Giants:GG intro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699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6B53" w14:textId="0694A6A1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7EAD3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732F4CD" w14:textId="1F29805A" w:rsidR="003328B1" w:rsidRP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3328B1">
        <w:rPr>
          <w:rFonts w:ascii="Times" w:hAnsi="Times" w:cs="Times"/>
          <w:b/>
          <w:color w:val="000000"/>
        </w:rPr>
        <w:t>Welcome message from me!</w:t>
      </w:r>
    </w:p>
    <w:sectPr w:rsidR="003328B1" w:rsidRPr="003328B1" w:rsidSect="003328B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C1D57"/>
    <w:rsid w:val="001D55BC"/>
    <w:rsid w:val="002362C9"/>
    <w:rsid w:val="003328B1"/>
    <w:rsid w:val="0043232E"/>
    <w:rsid w:val="004464B7"/>
    <w:rsid w:val="006732E3"/>
    <w:rsid w:val="006D2938"/>
    <w:rsid w:val="00782B08"/>
    <w:rsid w:val="00915373"/>
    <w:rsid w:val="00937709"/>
    <w:rsid w:val="00AD27E0"/>
    <w:rsid w:val="00B8769F"/>
    <w:rsid w:val="00D05DF4"/>
    <w:rsid w:val="00D578C9"/>
    <w:rsid w:val="00DF3089"/>
    <w:rsid w:val="00E219C5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youtube.com/c/scorecontracts" TargetMode="External"/><Relationship Id="rId7" Type="http://schemas.openxmlformats.org/officeDocument/2006/relationships/hyperlink" Target="https://youtu.be/ReU6rUKNsNc" TargetMode="Externa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259</Words>
  <Characters>1481</Characters>
  <Application>Microsoft Macintosh Word</Application>
  <DocSecurity>0</DocSecurity>
  <Lines>12</Lines>
  <Paragraphs>3</Paragraphs>
  <ScaleCrop>false</ScaleCrop>
  <Company>Evankoff</Company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2017-10-18T00:39:00Z</dcterms:created>
  <dcterms:modified xsi:type="dcterms:W3CDTF">2018-02-27T09:16:00Z</dcterms:modified>
</cp:coreProperties>
</file>