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48E847" w14:textId="77777777" w:rsidR="00D05DF4" w:rsidRDefault="00A72618">
      <w:r>
        <w:t>SAM registration Tips</w:t>
      </w:r>
    </w:p>
    <w:p w14:paraId="5A03E926" w14:textId="77777777" w:rsidR="00A72618" w:rsidRDefault="00A72618"/>
    <w:p w14:paraId="63142C4C" w14:textId="77777777" w:rsidR="00A72618" w:rsidRDefault="00A72618">
      <w:r>
        <w:t xml:space="preserve">Tip #1 </w:t>
      </w:r>
    </w:p>
    <w:p w14:paraId="2047EB11" w14:textId="77777777" w:rsidR="00A72618" w:rsidRDefault="00A72618"/>
    <w:p w14:paraId="02119D02" w14:textId="77777777" w:rsidR="00D47863" w:rsidRDefault="00D47863">
      <w:r>
        <w:t>Hey guys, Eric Coffie here host of Scorecontracts YouTube channel.  [</w:t>
      </w:r>
      <w:proofErr w:type="gramStart"/>
      <w:r>
        <w:t>show</w:t>
      </w:r>
      <w:proofErr w:type="gramEnd"/>
      <w:r>
        <w:t xml:space="preserve"> channel pic] And we are bringing you Tips for registering your business in System for Award management aka SAM.gov </w:t>
      </w:r>
      <w:r w:rsidRPr="00D47863">
        <w:rPr>
          <w:highlight w:val="yellow"/>
        </w:rPr>
        <w:t>[run the tips music like video game spaceships battling]</w:t>
      </w:r>
    </w:p>
    <w:p w14:paraId="78C1012F" w14:textId="77777777" w:rsidR="00D47863" w:rsidRDefault="00D47863"/>
    <w:p w14:paraId="1F574F68" w14:textId="452E73D9" w:rsidR="00D47863" w:rsidRDefault="00085075">
      <w:r>
        <w:t xml:space="preserve">For those of you who don’t know, </w:t>
      </w:r>
      <w:r w:rsidR="00D47863">
        <w:t xml:space="preserve">SAM.gov is the government portal where </w:t>
      </w:r>
      <w:r w:rsidR="002D5D41">
        <w:t xml:space="preserve">once you’re registered you can sell the government </w:t>
      </w:r>
      <w:r w:rsidR="00D47863">
        <w:t xml:space="preserve">all kinds of cool stuff. </w:t>
      </w:r>
      <w:bookmarkStart w:id="0" w:name="_GoBack"/>
      <w:bookmarkEnd w:id="0"/>
    </w:p>
    <w:p w14:paraId="738DFF67" w14:textId="77777777" w:rsidR="00D47863" w:rsidRDefault="00D47863"/>
    <w:p w14:paraId="298BFC38" w14:textId="77777777" w:rsidR="00D47863" w:rsidRDefault="00D47863">
      <w:r>
        <w:t xml:space="preserve">Like boats, planes, clothes, feminine products, cows, dog manure, food and services. </w:t>
      </w:r>
      <w:r w:rsidRPr="00D47863">
        <w:rPr>
          <w:highlight w:val="yellow"/>
        </w:rPr>
        <w:t>[</w:t>
      </w:r>
      <w:proofErr w:type="gramStart"/>
      <w:r w:rsidRPr="00D47863">
        <w:rPr>
          <w:highlight w:val="yellow"/>
        </w:rPr>
        <w:t>show</w:t>
      </w:r>
      <w:proofErr w:type="gramEnd"/>
      <w:r w:rsidRPr="00D47863">
        <w:rPr>
          <w:highlight w:val="yellow"/>
        </w:rPr>
        <w:t xml:space="preserve"> all the items and make the sounds, show me inside the items if possible]</w:t>
      </w:r>
    </w:p>
    <w:p w14:paraId="7A57B619" w14:textId="77777777" w:rsidR="00D47863" w:rsidRDefault="00D47863"/>
    <w:p w14:paraId="11F1E169" w14:textId="77777777" w:rsidR="00D47863" w:rsidRDefault="00D47863">
      <w:r>
        <w:t>Like painting, roofing, ski services, marriage retreats and much more.</w:t>
      </w:r>
    </w:p>
    <w:p w14:paraId="0761243B" w14:textId="77777777" w:rsidR="00D47863" w:rsidRDefault="00D47863">
      <w:r>
        <w:t>[</w:t>
      </w:r>
      <w:proofErr w:type="gramStart"/>
      <w:r w:rsidRPr="00D47863">
        <w:rPr>
          <w:highlight w:val="yellow"/>
        </w:rPr>
        <w:t>show</w:t>
      </w:r>
      <w:proofErr w:type="gramEnd"/>
      <w:r w:rsidRPr="00D47863">
        <w:rPr>
          <w:highlight w:val="yellow"/>
        </w:rPr>
        <w:t xml:space="preserve"> me doing the tasks and making the sounds, show me inside the items if possible]</w:t>
      </w:r>
    </w:p>
    <w:p w14:paraId="34B7AFEB" w14:textId="77777777" w:rsidR="00D47863" w:rsidRDefault="00D47863"/>
    <w:p w14:paraId="7792408B" w14:textId="77777777" w:rsidR="00085075" w:rsidRDefault="00085075" w:rsidP="00085075">
      <w:r>
        <w:t xml:space="preserve">Today’s </w:t>
      </w:r>
      <w:proofErr w:type="gramStart"/>
      <w:r>
        <w:t>Tip</w:t>
      </w:r>
      <w:proofErr w:type="gramEnd"/>
      <w:r>
        <w:t xml:space="preserve"> what is a cage code? [</w:t>
      </w:r>
      <w:proofErr w:type="gramStart"/>
      <w:r w:rsidRPr="00D47863">
        <w:rPr>
          <w:highlight w:val="yellow"/>
        </w:rPr>
        <w:t>flash</w:t>
      </w:r>
      <w:proofErr w:type="gramEnd"/>
      <w:r w:rsidRPr="00D47863">
        <w:rPr>
          <w:highlight w:val="yellow"/>
        </w:rPr>
        <w:t xml:space="preserve"> on screen SAM pic with cage code text</w:t>
      </w:r>
      <w:r>
        <w:t>]</w:t>
      </w:r>
    </w:p>
    <w:p w14:paraId="1A731344" w14:textId="77777777" w:rsidR="00085075" w:rsidRDefault="00085075"/>
    <w:p w14:paraId="05E4A4F7" w14:textId="1FAD0B07" w:rsidR="00D47863" w:rsidRDefault="00D4786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A8C167" wp14:editId="0E106F2D">
                <wp:simplePos x="0" y="0"/>
                <wp:positionH relativeFrom="column">
                  <wp:posOffset>114300</wp:posOffset>
                </wp:positionH>
                <wp:positionV relativeFrom="paragraph">
                  <wp:posOffset>405765</wp:posOffset>
                </wp:positionV>
                <wp:extent cx="5943600" cy="38862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886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85D443" w14:textId="77777777" w:rsidR="00D47863" w:rsidRDefault="00D47863" w:rsidP="00D4786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364" w:lineRule="atLeast"/>
                              <w:rPr>
                                <w:rFonts w:ascii="Times Roman" w:hAnsi="Times Roman" w:cs="Times Roman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Helvetica Neue" w:hAnsi="Helvetica Neue" w:cs="Helvetica Neue"/>
                                <w:color w:val="272E37"/>
                                <w:sz w:val="26"/>
                                <w:szCs w:val="26"/>
                              </w:rPr>
                              <w:t>The Commercial And Government Entity (CAGE) Code is a five-character ID number used extensively within the federal government, assigned by the Department of Defense’s Defense Logistics Agency (DLA). </w:t>
                            </w:r>
                          </w:p>
                          <w:p w14:paraId="542CC9AF" w14:textId="77777777" w:rsidR="00D47863" w:rsidRDefault="00D47863" w:rsidP="00D4786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364" w:lineRule="atLeast"/>
                              <w:rPr>
                                <w:rFonts w:ascii="Times Roman" w:hAnsi="Times Roman" w:cs="Times Roman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Helvetica Neue" w:hAnsi="Helvetica Neue" w:cs="Helvetica Neue"/>
                                <w:color w:val="272E37"/>
                                <w:sz w:val="26"/>
                                <w:szCs w:val="26"/>
                              </w:rPr>
                              <w:t>The CAGE code is used to support a variety of mechanized systems throughout the government and provides a standardized method of identifying a given legal entity at a specific location.  The code may be used for a facility clearance, or a pre-award survey.</w:t>
                            </w:r>
                          </w:p>
                          <w:p w14:paraId="55421304" w14:textId="77777777" w:rsidR="00D47863" w:rsidRDefault="00D47863" w:rsidP="00D4786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364" w:lineRule="atLeast"/>
                              <w:rPr>
                                <w:rFonts w:ascii="Helvetica Neue" w:hAnsi="Helvetica Neue" w:cs="Helvetica Neue"/>
                                <w:color w:val="272E37"/>
                                <w:sz w:val="26"/>
                                <w:szCs w:val="26"/>
                              </w:rPr>
                            </w:pPr>
                          </w:p>
                          <w:p w14:paraId="62E0757D" w14:textId="77777777" w:rsidR="00D47863" w:rsidRDefault="00D47863" w:rsidP="00D4786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364" w:lineRule="atLeast"/>
                              <w:rPr>
                                <w:rFonts w:ascii="Helvetica Neue" w:hAnsi="Helvetica Neue" w:cs="Helvetica Neue"/>
                                <w:color w:val="272E37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Helvetica Neue" w:hAnsi="Helvetica Neue" w:cs="Helvetica Neue"/>
                                <w:color w:val="272E37"/>
                                <w:sz w:val="26"/>
                                <w:szCs w:val="26"/>
                              </w:rPr>
                              <w:t>You do not need to have a CAGE code prior to registration, once the Entity Registration is submitted for processing; information will be routed to DLA for CAGE Code assignment. Once the CAGE Code has been approved, it will be sent back to SAM and added to the Entity Registration.</w:t>
                            </w:r>
                          </w:p>
                          <w:p w14:paraId="580831F9" w14:textId="77777777" w:rsidR="00D47863" w:rsidRDefault="00D47863" w:rsidP="00D4786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364" w:lineRule="atLeast"/>
                              <w:rPr>
                                <w:rFonts w:ascii="Times Roman" w:hAnsi="Times Roman" w:cs="Times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14:paraId="4D71F712" w14:textId="77777777" w:rsidR="00D47863" w:rsidRPr="00D47863" w:rsidRDefault="00D47863" w:rsidP="00D4786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364" w:lineRule="atLeast"/>
                              <w:rPr>
                                <w:rFonts w:ascii="Times Roman" w:hAnsi="Times Roman" w:cs="Times Roman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Helvetica Neue" w:hAnsi="Helvetica Neue" w:cs="Helvetica Neue"/>
                                <w:color w:val="272E37"/>
                                <w:sz w:val="26"/>
                                <w:szCs w:val="26"/>
                              </w:rPr>
                              <w:t>If for any reason, there is an issue with your CAGE code, you will receive an email notification, please follow the instructions in the email to address these issues.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9pt;margin-top:31.95pt;width:468pt;height:30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4dx3c0CAAAPBgAADgAAAGRycy9lMm9Eb2MueG1srFRLb9swDL4P2H8QdE9tp06WGHUKN0WGAUVb&#10;rB16VmQpMWY9Jimxs2H/fZRsp2m3wzrsYlPkJ4r8+Li4bEWN9szYSskcJ2cxRkxSVVZyk+Mvj6vR&#10;DCPriCxJrSTL8YFZfLl4/+6i0Rkbq62qS2YQOJE2a3SOt87pLIos3TJB7JnSTIKRKyOIg6PZRKUh&#10;DXgXdTSO42nUKFNqoyizFrTXnREvgn/OGXV3nFvmUJ1jiM2Frwnftf9GiwuSbQzR24r2YZB/iEKQ&#10;SsKjR1fXxBG0M9VvrkRFjbKKuzOqRKQ4rygLOUA2Sfwqm4ct0SzkAuRYfaTJ/j+39HZ/b1BVQu0w&#10;kkRAiR5Z69CValHi2Wm0zQD0oAHmWlB7ZK+3oPRJt9wI/4d0ENiB58ORW++MgnIyT8+nMZgo2M5n&#10;sylUz/uJnq9rY91HpgTyQo4NFC9wSvY31nXQAeJfk2pV1TXoSVbLFwrw2WlY6IDuNskgFBA90gcV&#10;qvNjOfkwLj5M5qNpMUlGaRLPRkURj0fXqyIu4nS1nKdXPyEKQZI0a6BPNHSZZwiYWNVk09fEm/+u&#10;KILQFy2cJFFoni4/cBwoGUKNPP0dzUFyh5p1CX9mHMoW2PaKMDBsWRu0J9DqhFImXShUIAPQHsWB&#10;sLdc7PGBskDlWy535A8vK+mOl0UllQmlfRV2+XUImXd4IOMkby+6dt0CV15cq/IAXWlUN9VW01UF&#10;nXNDrLsnBsYYug1Wk7uDD69Vk2PVSxhtlfn+J73HQyHBipEvd47ttx0xDKP6k4S5mydp6vdIOKTQ&#10;PHAwp5b1qUXuxFJBOWC2ILogeryrB5EbJZ5ggxX+VTARSeHtHLtBXLpuWcEGpKwoAgg2hybuRj5o&#10;6l376vi5eGyfiNH98DjooFs1LBCSvZqhDutvSlXsnOJVGLBnVnviYeuEfuw3pF9rp+eAet7ji18A&#10;AAD//wMAUEsDBBQABgAIAAAAIQDi3kxU3AAAAAkBAAAPAAAAZHJzL2Rvd25yZXYueG1sTI/NTsMw&#10;EITvSLyDtUjcqA00pQlxKgTiCqL8SNy28TaJiNdR7Dbh7VlOcJyZ1ew35Wb2vTrSGLvAFi4XBhRx&#10;HVzHjYW318eLNaiYkB32gcnCN0XYVKcnJRYuTPxCx21qlJRwLNBCm9JQaB3rljzGRRiIJduH0WMS&#10;OTbajThJue/1lTEr7bFj+dDiQPct1V/bg7fw/rT//Fia5+bBZ8MUZqPZ59ra87P57hZUojn9HcMv&#10;vqBDJUy7cGAXVS96LVOShdV1DkryPFuKsRPjJstBV6X+v6D6AQAA//8DAFBLAQItABQABgAIAAAA&#10;IQDkmcPA+wAAAOEBAAATAAAAAAAAAAAAAAAAAAAAAABbQ29udGVudF9UeXBlc10ueG1sUEsBAi0A&#10;FAAGAAgAAAAhACOyauHXAAAAlAEAAAsAAAAAAAAAAAAAAAAALAEAAF9yZWxzLy5yZWxzUEsBAi0A&#10;FAAGAAgAAAAhAA+Hcd3NAgAADwYAAA4AAAAAAAAAAAAAAAAALAIAAGRycy9lMm9Eb2MueG1sUEsB&#10;Ai0AFAAGAAgAAAAhAOLeTFTcAAAACQEAAA8AAAAAAAAAAAAAAAAAJQUAAGRycy9kb3ducmV2Lnht&#10;bFBLBQYAAAAABAAEAPMAAAAuBgAAAAA=&#10;" filled="f" stroked="f">
                <v:textbox>
                  <w:txbxContent>
                    <w:p w14:paraId="2785D443" w14:textId="77777777" w:rsidR="00D47863" w:rsidRDefault="00D47863" w:rsidP="00D47863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364" w:lineRule="atLeast"/>
                        <w:rPr>
                          <w:rFonts w:ascii="Times Roman" w:hAnsi="Times Roman" w:cs="Times Roman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Helvetica Neue" w:hAnsi="Helvetica Neue" w:cs="Helvetica Neue"/>
                          <w:color w:val="272E37"/>
                          <w:sz w:val="26"/>
                          <w:szCs w:val="26"/>
                        </w:rPr>
                        <w:t>The Commercial And Government Entity (CAGE) Code is a five-character ID number used extensively within the federal government, assigned by the Department of Defense’s Defense Logistics Agency (DLA). </w:t>
                      </w:r>
                    </w:p>
                    <w:p w14:paraId="542CC9AF" w14:textId="77777777" w:rsidR="00D47863" w:rsidRDefault="00D47863" w:rsidP="00D47863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364" w:lineRule="atLeast"/>
                        <w:rPr>
                          <w:rFonts w:ascii="Times Roman" w:hAnsi="Times Roman" w:cs="Times Roman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Helvetica Neue" w:hAnsi="Helvetica Neue" w:cs="Helvetica Neue"/>
                          <w:color w:val="272E37"/>
                          <w:sz w:val="26"/>
                          <w:szCs w:val="26"/>
                        </w:rPr>
                        <w:t>The CAGE code is used to support a variety of mechanized systems throughout the government and provides a standardized method of identifying a given legal entity at a specific location.  The code may be used for a facility clearance, or a pre-award survey.</w:t>
                      </w:r>
                    </w:p>
                    <w:p w14:paraId="55421304" w14:textId="77777777" w:rsidR="00D47863" w:rsidRDefault="00D47863" w:rsidP="00D47863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364" w:lineRule="atLeast"/>
                        <w:rPr>
                          <w:rFonts w:ascii="Helvetica Neue" w:hAnsi="Helvetica Neue" w:cs="Helvetica Neue"/>
                          <w:color w:val="272E37"/>
                          <w:sz w:val="26"/>
                          <w:szCs w:val="26"/>
                        </w:rPr>
                      </w:pPr>
                    </w:p>
                    <w:p w14:paraId="62E0757D" w14:textId="77777777" w:rsidR="00D47863" w:rsidRDefault="00D47863" w:rsidP="00D47863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364" w:lineRule="atLeast"/>
                        <w:rPr>
                          <w:rFonts w:ascii="Helvetica Neue" w:hAnsi="Helvetica Neue" w:cs="Helvetica Neue"/>
                          <w:color w:val="272E37"/>
                          <w:sz w:val="26"/>
                          <w:szCs w:val="26"/>
                        </w:rPr>
                      </w:pPr>
                      <w:r>
                        <w:rPr>
                          <w:rFonts w:ascii="Helvetica Neue" w:hAnsi="Helvetica Neue" w:cs="Helvetica Neue"/>
                          <w:color w:val="272E37"/>
                          <w:sz w:val="26"/>
                          <w:szCs w:val="26"/>
                        </w:rPr>
                        <w:t>You do not need to have a CAGE code prior to registration, once the Entity Registration is submitted for processing; information will be routed to DLA for CAGE Code assignment. Once the CAGE Code has been approved, it will be sent back to SAM and added to the Entity Registration.</w:t>
                      </w:r>
                    </w:p>
                    <w:p w14:paraId="580831F9" w14:textId="77777777" w:rsidR="00D47863" w:rsidRDefault="00D47863" w:rsidP="00D47863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364" w:lineRule="atLeast"/>
                        <w:rPr>
                          <w:rFonts w:ascii="Times Roman" w:hAnsi="Times Roman" w:cs="Times Roman"/>
                          <w:color w:val="000000"/>
                          <w:sz w:val="26"/>
                          <w:szCs w:val="26"/>
                        </w:rPr>
                      </w:pPr>
                    </w:p>
                    <w:p w14:paraId="4D71F712" w14:textId="77777777" w:rsidR="00D47863" w:rsidRPr="00D47863" w:rsidRDefault="00D47863" w:rsidP="00D47863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364" w:lineRule="atLeast"/>
                        <w:rPr>
                          <w:rFonts w:ascii="Times Roman" w:hAnsi="Times Roman" w:cs="Times Roman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Helvetica Neue" w:hAnsi="Helvetica Neue" w:cs="Helvetica Neue"/>
                          <w:color w:val="272E37"/>
                          <w:sz w:val="26"/>
                          <w:szCs w:val="26"/>
                        </w:rPr>
                        <w:t>If for any reason, there is an issue with your CAGE code, you will receive an email notification, please follow the instructions in the email to address these issues.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5075">
        <w:t>I get this question asked so often that I decided to make it #1 on my SAM tips hit list</w:t>
      </w:r>
      <w:r>
        <w:t>?  [</w:t>
      </w:r>
      <w:proofErr w:type="gramStart"/>
      <w:r w:rsidRPr="00D47863">
        <w:rPr>
          <w:highlight w:val="yellow"/>
        </w:rPr>
        <w:t>cloud</w:t>
      </w:r>
      <w:proofErr w:type="gramEnd"/>
      <w:r w:rsidRPr="00D47863">
        <w:rPr>
          <w:highlight w:val="yellow"/>
        </w:rPr>
        <w:t xml:space="preserve"> above my head thinking</w:t>
      </w:r>
      <w:r>
        <w:t>]</w:t>
      </w:r>
    </w:p>
    <w:p w14:paraId="2F993BFF" w14:textId="77777777" w:rsidR="00D47863" w:rsidRDefault="00D47863"/>
    <w:p w14:paraId="249F7C2E" w14:textId="77777777" w:rsidR="00D47863" w:rsidRDefault="00D47863">
      <w:r>
        <w:t>[</w:t>
      </w:r>
      <w:proofErr w:type="gramStart"/>
      <w:r w:rsidRPr="00D47863">
        <w:rPr>
          <w:highlight w:val="yellow"/>
        </w:rPr>
        <w:t>display</w:t>
      </w:r>
      <w:proofErr w:type="gramEnd"/>
      <w:r w:rsidRPr="00D47863">
        <w:rPr>
          <w:highlight w:val="yellow"/>
        </w:rPr>
        <w:t xml:space="preserve"> text on screen – while I read really fast like the disclaimer commercials</w:t>
      </w:r>
      <w:r>
        <w:t>]</w:t>
      </w:r>
    </w:p>
    <w:p w14:paraId="156BC2AF" w14:textId="77777777" w:rsidR="00D47863" w:rsidRDefault="00D47863"/>
    <w:p w14:paraId="62188279" w14:textId="77777777" w:rsidR="00D47863" w:rsidRDefault="00D47863">
      <w:r>
        <w:t xml:space="preserve">What? </w:t>
      </w:r>
    </w:p>
    <w:p w14:paraId="6152400F" w14:textId="77777777" w:rsidR="00D47863" w:rsidRDefault="00D47863"/>
    <w:p w14:paraId="2B707311" w14:textId="77777777" w:rsidR="00D47863" w:rsidRDefault="00D47863">
      <w:r>
        <w:t>Hey listen guys forget all that mumbo jumbo.  [</w:t>
      </w:r>
      <w:proofErr w:type="gramStart"/>
      <w:r w:rsidRPr="00D47863">
        <w:rPr>
          <w:highlight w:val="yellow"/>
        </w:rPr>
        <w:t>make</w:t>
      </w:r>
      <w:proofErr w:type="gramEnd"/>
      <w:r w:rsidRPr="00D47863">
        <w:rPr>
          <w:highlight w:val="yellow"/>
        </w:rPr>
        <w:t xml:space="preserve"> sound</w:t>
      </w:r>
      <w:r>
        <w:t>]</w:t>
      </w:r>
    </w:p>
    <w:p w14:paraId="13FB1112" w14:textId="77777777" w:rsidR="00D47863" w:rsidRDefault="00D47863"/>
    <w:p w14:paraId="21CA945E" w14:textId="77777777" w:rsidR="00D47863" w:rsidRDefault="00D47863">
      <w:r>
        <w:t>All you need to know is that you do NOT need a CAGE CODE prior to registration, [</w:t>
      </w:r>
      <w:r w:rsidRPr="00D47863">
        <w:rPr>
          <w:highlight w:val="yellow"/>
        </w:rPr>
        <w:t>tad dad sound</w:t>
      </w:r>
      <w:r>
        <w:t>] once your entity registration is submitted for processing than the government will assign you a Cage Code and it will be added to your entity registration. [</w:t>
      </w:r>
      <w:proofErr w:type="gramStart"/>
      <w:r w:rsidRPr="00D47863">
        <w:rPr>
          <w:highlight w:val="yellow"/>
        </w:rPr>
        <w:t>check</w:t>
      </w:r>
      <w:proofErr w:type="gramEnd"/>
      <w:r w:rsidRPr="00D47863">
        <w:rPr>
          <w:highlight w:val="yellow"/>
        </w:rPr>
        <w:t xml:space="preserve"> mark</w:t>
      </w:r>
      <w:r>
        <w:t>]</w:t>
      </w:r>
    </w:p>
    <w:p w14:paraId="73AA8FCB" w14:textId="77777777" w:rsidR="00D47863" w:rsidRDefault="00D47863"/>
    <w:p w14:paraId="715B610B" w14:textId="77777777" w:rsidR="00D47863" w:rsidRDefault="00D47863">
      <w:r>
        <w:t xml:space="preserve">Wait, that’s all.  So I don’t have to do anything? </w:t>
      </w:r>
    </w:p>
    <w:p w14:paraId="59A6DE67" w14:textId="77777777" w:rsidR="00D47863" w:rsidRDefault="00D47863"/>
    <w:p w14:paraId="71AEF58C" w14:textId="77777777" w:rsidR="00D47863" w:rsidRDefault="00D47863">
      <w:r>
        <w:t>NOPE. (</w:t>
      </w:r>
      <w:proofErr w:type="spellStart"/>
      <w:r>
        <w:t>Doope</w:t>
      </w:r>
      <w:proofErr w:type="spellEnd"/>
      <w:r>
        <w:t xml:space="preserve"> sound) </w:t>
      </w:r>
    </w:p>
    <w:p w14:paraId="600EFDC9" w14:textId="77777777" w:rsidR="00D47863" w:rsidRDefault="00D47863"/>
    <w:p w14:paraId="3A2AE0A9" w14:textId="77777777" w:rsidR="00D47863" w:rsidRDefault="00D47863">
      <w:r>
        <w:t xml:space="preserve">So you just go through the registration process and don’t worry about this, </w:t>
      </w:r>
      <w:proofErr w:type="gramStart"/>
      <w:r>
        <w:t>it’s</w:t>
      </w:r>
      <w:proofErr w:type="gramEnd"/>
      <w:r>
        <w:t xml:space="preserve"> already taken care of by the man up above.  [</w:t>
      </w:r>
      <w:proofErr w:type="gramStart"/>
      <w:r w:rsidRPr="00D47863">
        <w:rPr>
          <w:highlight w:val="yellow"/>
        </w:rPr>
        <w:t>show</w:t>
      </w:r>
      <w:proofErr w:type="gramEnd"/>
      <w:r w:rsidRPr="00D47863">
        <w:rPr>
          <w:highlight w:val="yellow"/>
        </w:rPr>
        <w:t xml:space="preserve"> a picture of sky and heaven sound</w:t>
      </w:r>
      <w:r>
        <w:t>]</w:t>
      </w:r>
    </w:p>
    <w:p w14:paraId="19F988AA" w14:textId="77777777" w:rsidR="00D47863" w:rsidRDefault="00D47863"/>
    <w:p w14:paraId="14FCB05C" w14:textId="77777777" w:rsidR="00D47863" w:rsidRDefault="00D47863">
      <w:r>
        <w:t xml:space="preserve">Thanks for watching SAM.gov Tips. </w:t>
      </w:r>
    </w:p>
    <w:p w14:paraId="3D0681A7" w14:textId="77777777" w:rsidR="00D47863" w:rsidRDefault="00D47863">
      <w:r>
        <w:t xml:space="preserve"> </w:t>
      </w:r>
    </w:p>
    <w:sectPr w:rsidR="00D47863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2618"/>
    <w:rsid w:val="00085075"/>
    <w:rsid w:val="002D5D41"/>
    <w:rsid w:val="00A72618"/>
    <w:rsid w:val="00D05DF4"/>
    <w:rsid w:val="00D4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07C41B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246</Words>
  <Characters>1407</Characters>
  <Application>Microsoft Macintosh Word</Application>
  <DocSecurity>0</DocSecurity>
  <Lines>11</Lines>
  <Paragraphs>3</Paragraphs>
  <ScaleCrop>false</ScaleCrop>
  <Company>Evankoff</Company>
  <LinksUpToDate>false</LinksUpToDate>
  <CharactersWithSpaces>1650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2018-01-24T19:00:00Z</dcterms:created>
  <dcterms:modified xsi:type="dcterms:W3CDTF">2018-01-24T21:04:00Z</dcterms:modified>
</cp:coreProperties>
</file>