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04403" w:rsidRPr="00804403" w:rsidRDefault="00804403" w:rsidP="00804403">
      <w:pPr>
        <w:pStyle w:val="NormalWeb"/>
        <w:rPr>
          <w:rFonts w:asciiTheme="minorHAnsi" w:hAnsiTheme="minorHAnsi" w:cstheme="minorHAnsi"/>
        </w:rPr>
      </w:pPr>
      <w:r w:rsidRPr="00804403">
        <w:rPr>
          <w:rFonts w:asciiTheme="minorHAnsi" w:hAnsiTheme="minorHAnsi" w:cstheme="minorHAnsi"/>
        </w:rPr>
        <w:t>A website focusing on skills and innovation for a sustainable living, particularly with a focus on Uganda's energy sector, is a fantastic idea. Uganda is on a journey to diversify and strengthen its energy sector, and there's a growing need to make sustainable energy solutions more accessible to various communities.</w:t>
      </w:r>
    </w:p>
    <w:p w:rsidR="00804403" w:rsidRPr="00804403" w:rsidRDefault="00804403" w:rsidP="00804403">
      <w:pPr>
        <w:pStyle w:val="NormalWeb"/>
        <w:rPr>
          <w:rFonts w:asciiTheme="minorHAnsi" w:hAnsiTheme="minorHAnsi" w:cstheme="minorHAnsi"/>
        </w:rPr>
      </w:pPr>
      <w:r w:rsidRPr="00804403">
        <w:rPr>
          <w:rFonts w:asciiTheme="minorHAnsi" w:hAnsiTheme="minorHAnsi" w:cstheme="minorHAnsi"/>
        </w:rPr>
        <w:t>Here’s why such a website could be impactful:</w:t>
      </w:r>
    </w:p>
    <w:p w:rsidR="00804403" w:rsidRPr="00804403" w:rsidRDefault="00804403" w:rsidP="00804403">
      <w:pPr>
        <w:pStyle w:val="NormalWeb"/>
        <w:numPr>
          <w:ilvl w:val="0"/>
          <w:numId w:val="1"/>
        </w:numPr>
        <w:rPr>
          <w:rFonts w:asciiTheme="minorHAnsi" w:hAnsiTheme="minorHAnsi" w:cstheme="minorHAnsi"/>
        </w:rPr>
      </w:pPr>
      <w:r w:rsidRPr="00804403">
        <w:rPr>
          <w:rStyle w:val="Strong"/>
          <w:rFonts w:asciiTheme="minorHAnsi" w:hAnsiTheme="minorHAnsi" w:cstheme="minorHAnsi"/>
        </w:rPr>
        <w:t>Educational Resource</w:t>
      </w:r>
      <w:r w:rsidRPr="00804403">
        <w:rPr>
          <w:rFonts w:asciiTheme="minorHAnsi" w:hAnsiTheme="minorHAnsi" w:cstheme="minorHAnsi"/>
        </w:rPr>
        <w:t>: It can serve as a platform to educate the public about sustainable energy options available in Uganda, such as solar power, biogas, and wind energy. This could be especially beneficial for low-income communities where access to electricity is limited.</w:t>
      </w:r>
    </w:p>
    <w:p w:rsidR="00804403" w:rsidRPr="00804403" w:rsidRDefault="00804403" w:rsidP="00804403">
      <w:pPr>
        <w:pStyle w:val="NormalWeb"/>
        <w:numPr>
          <w:ilvl w:val="0"/>
          <w:numId w:val="1"/>
        </w:numPr>
        <w:rPr>
          <w:rFonts w:asciiTheme="minorHAnsi" w:hAnsiTheme="minorHAnsi" w:cstheme="minorHAnsi"/>
        </w:rPr>
      </w:pPr>
      <w:r w:rsidRPr="00804403">
        <w:rPr>
          <w:rStyle w:val="Strong"/>
          <w:rFonts w:asciiTheme="minorHAnsi" w:hAnsiTheme="minorHAnsi" w:cstheme="minorHAnsi"/>
        </w:rPr>
        <w:t>Showcase Local Innovations</w:t>
      </w:r>
      <w:r w:rsidRPr="00804403">
        <w:rPr>
          <w:rFonts w:asciiTheme="minorHAnsi" w:hAnsiTheme="minorHAnsi" w:cstheme="minorHAnsi"/>
        </w:rPr>
        <w:t>: There are many local innovations in renewable energy that could be highlighted. A platform showcasing these innovations could encourage more local inventiveness and offer exposure to Ugandans working towards sustainable solutions.</w:t>
      </w:r>
    </w:p>
    <w:p w:rsidR="00804403" w:rsidRPr="00804403" w:rsidRDefault="00804403" w:rsidP="00804403">
      <w:pPr>
        <w:pStyle w:val="NormalWeb"/>
        <w:numPr>
          <w:ilvl w:val="0"/>
          <w:numId w:val="1"/>
        </w:numPr>
        <w:rPr>
          <w:rFonts w:asciiTheme="minorHAnsi" w:hAnsiTheme="minorHAnsi" w:cstheme="minorHAnsi"/>
        </w:rPr>
      </w:pPr>
      <w:r w:rsidRPr="00804403">
        <w:rPr>
          <w:rStyle w:val="Strong"/>
          <w:rFonts w:asciiTheme="minorHAnsi" w:hAnsiTheme="minorHAnsi" w:cstheme="minorHAnsi"/>
        </w:rPr>
        <w:t>Policy and Advocacy</w:t>
      </w:r>
      <w:r w:rsidRPr="00804403">
        <w:rPr>
          <w:rFonts w:asciiTheme="minorHAnsi" w:hAnsiTheme="minorHAnsi" w:cstheme="minorHAnsi"/>
        </w:rPr>
        <w:t>: The site could also inform users about government policies, funding opportunities, and the efforts of local and international organizations that are pushing for sustainability.</w:t>
      </w:r>
    </w:p>
    <w:p w:rsidR="00804403" w:rsidRPr="00804403" w:rsidRDefault="00804403" w:rsidP="00804403">
      <w:pPr>
        <w:pStyle w:val="NormalWeb"/>
        <w:numPr>
          <w:ilvl w:val="0"/>
          <w:numId w:val="1"/>
        </w:numPr>
        <w:rPr>
          <w:rFonts w:asciiTheme="minorHAnsi" w:hAnsiTheme="minorHAnsi" w:cstheme="minorHAnsi"/>
        </w:rPr>
      </w:pPr>
      <w:r w:rsidRPr="00804403">
        <w:rPr>
          <w:rStyle w:val="Strong"/>
          <w:rFonts w:asciiTheme="minorHAnsi" w:hAnsiTheme="minorHAnsi" w:cstheme="minorHAnsi"/>
        </w:rPr>
        <w:t>Empowering Youths</w:t>
      </w:r>
      <w:r w:rsidRPr="00804403">
        <w:rPr>
          <w:rFonts w:asciiTheme="minorHAnsi" w:hAnsiTheme="minorHAnsi" w:cstheme="minorHAnsi"/>
        </w:rPr>
        <w:t>: With your background in coding and interest in technology, a website like this could serve as a great way to empower young people in Uganda. They could gain knowledge about career opportunities, innovations, and even start projects that contribute to the country's sustainable future.</w:t>
      </w:r>
    </w:p>
    <w:p w:rsidR="00804403" w:rsidRPr="00804403" w:rsidRDefault="00804403" w:rsidP="00804403">
      <w:pPr>
        <w:pStyle w:val="NormalWeb"/>
        <w:numPr>
          <w:ilvl w:val="0"/>
          <w:numId w:val="1"/>
        </w:numPr>
        <w:rPr>
          <w:rFonts w:asciiTheme="minorHAnsi" w:hAnsiTheme="minorHAnsi" w:cstheme="minorHAnsi"/>
        </w:rPr>
      </w:pPr>
      <w:r w:rsidRPr="00804403">
        <w:rPr>
          <w:rStyle w:val="Strong"/>
          <w:rFonts w:asciiTheme="minorHAnsi" w:hAnsiTheme="minorHAnsi" w:cstheme="minorHAnsi"/>
        </w:rPr>
        <w:t>Highlighting Stakeholders</w:t>
      </w:r>
      <w:r w:rsidRPr="00804403">
        <w:rPr>
          <w:rFonts w:asciiTheme="minorHAnsi" w:hAnsiTheme="minorHAnsi" w:cstheme="minorHAnsi"/>
        </w:rPr>
        <w:t>: The inclusion of key industry players, associations, and individuals would create a network that could help spread awareness, build partnerships, and even attract investors or collaborators to Uganda's renewable energy sector.</w:t>
      </w:r>
    </w:p>
    <w:p w:rsidR="00804403" w:rsidRPr="00804403" w:rsidRDefault="00804403" w:rsidP="00804403">
      <w:pPr>
        <w:pStyle w:val="NormalWeb"/>
        <w:rPr>
          <w:rFonts w:asciiTheme="minorHAnsi" w:hAnsiTheme="minorHAnsi" w:cstheme="minorHAnsi"/>
        </w:rPr>
      </w:pPr>
      <w:r w:rsidRPr="00804403">
        <w:rPr>
          <w:rFonts w:asciiTheme="minorHAnsi" w:hAnsiTheme="minorHAnsi" w:cstheme="minorHAnsi"/>
        </w:rPr>
        <w:t>This initiative can play a significant role in the ongoing conversation about sustainability and energy solutions in Uganda, positioning your website as a valuable educational h</w:t>
      </w:r>
      <w:r>
        <w:rPr>
          <w:rFonts w:asciiTheme="minorHAnsi" w:hAnsiTheme="minorHAnsi" w:cstheme="minorHAnsi"/>
        </w:rPr>
        <w:t>ub.</w:t>
      </w:r>
      <w:bookmarkStart w:id="0" w:name="_GoBack"/>
      <w:bookmarkEnd w:id="0"/>
    </w:p>
    <w:p w:rsidR="00D744F7" w:rsidRPr="00804403" w:rsidRDefault="00D744F7">
      <w:pPr>
        <w:rPr>
          <w:rFonts w:cstheme="minorHAnsi"/>
        </w:rPr>
      </w:pPr>
    </w:p>
    <w:sectPr w:rsidR="00D744F7" w:rsidRPr="0080440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F15709F"/>
    <w:multiLevelType w:val="multilevel"/>
    <w:tmpl w:val="963AA6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04403"/>
    <w:rsid w:val="00804403"/>
    <w:rsid w:val="00D744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87B21BD-AB2C-4334-9226-46556D904D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80440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804403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465155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273</Words>
  <Characters>1562</Characters>
  <Application>Microsoft Office Word</Application>
  <DocSecurity>0</DocSecurity>
  <Lines>13</Lines>
  <Paragraphs>3</Paragraphs>
  <ScaleCrop>false</ScaleCrop>
  <Company/>
  <LinksUpToDate>false</LinksUpToDate>
  <CharactersWithSpaces>1832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STANLITE</dc:creator>
  <cp:keywords/>
  <dc:description/>
  <cp:lastModifiedBy>STANLITE</cp:lastModifiedBy>
  <cp:revision>1</cp:revision>
  <dcterms:created xsi:type="dcterms:W3CDTF">2025-04-25T08:23:00Z</dcterms:created>
  <dcterms:modified xsi:type="dcterms:W3CDTF">2025-04-25T08:25:00Z</dcterms:modified>
</cp:coreProperties>
</file>