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9E20" w14:textId="778C078F" w:rsidR="00B02DB4" w:rsidRDefault="00B02DB4" w:rsidP="00B02DB4">
      <w:r>
        <w:t>To the editors of L&amp;O Methods:</w:t>
      </w:r>
    </w:p>
    <w:p w14:paraId="654D9856" w14:textId="399E73DC" w:rsidR="00B02DB4" w:rsidRDefault="00B02DB4" w:rsidP="00B02DB4">
      <w:r>
        <w:t xml:space="preserve">The </w:t>
      </w:r>
      <w:proofErr w:type="spellStart"/>
      <w:r>
        <w:t>MacroSheds</w:t>
      </w:r>
      <w:proofErr w:type="spellEnd"/>
      <w:r>
        <w:t xml:space="preserve"> team (</w:t>
      </w:r>
      <w:hyperlink r:id="rId4" w:history="1">
        <w:r w:rsidRPr="00B02DB4">
          <w:rPr>
            <w:rStyle w:val="Hyperlink"/>
            <w:b/>
            <w:bCs/>
          </w:rPr>
          <w:t>doi.org/10.1002/lol2.10325</w:t>
        </w:r>
      </w:hyperlink>
      <w:r>
        <w:t xml:space="preserve">) is interested in using synthesis data from small watershed ecosystem  studies to learn more about how watersheds are changing in their weathering rates, nutrients dynamics, and more. However, we quickly ran into problems when trying to compare load estimates from watersheds with vastly differing data legacies. This paper describes our efforts to make sense of those data in a macro-scale context. </w:t>
      </w:r>
      <w:r w:rsidR="00173940">
        <w:t xml:space="preserve">This paper was preprinted on </w:t>
      </w:r>
      <w:proofErr w:type="spellStart"/>
      <w:r w:rsidR="00173940">
        <w:t>EarthArXiv</w:t>
      </w:r>
      <w:proofErr w:type="spellEnd"/>
      <w:r w:rsidR="00173940">
        <w:t xml:space="preserve"> (</w:t>
      </w:r>
      <w:hyperlink r:id="rId5" w:history="1">
        <w:r w:rsidR="00173940" w:rsidRPr="00173940">
          <w:rPr>
            <w:rStyle w:val="Hyperlink"/>
          </w:rPr>
          <w:t>https://doi.org/10.31223/X55Q53</w:t>
        </w:r>
      </w:hyperlink>
      <w:r w:rsidR="00173940">
        <w:t xml:space="preserve">). </w:t>
      </w:r>
    </w:p>
    <w:p w14:paraId="05AF3DD9" w14:textId="520AFBD9" w:rsidR="00B02DB4" w:rsidRDefault="00B02DB4" w:rsidP="00B02DB4">
      <w:r>
        <w:t xml:space="preserve">All authors contributed to conceptualization, investigation, and editing. All authors contributed to methodology, with NG, WS, SR, and MV leading. NG and </w:t>
      </w:r>
      <w:proofErr w:type="gramStart"/>
      <w:r>
        <w:t>WS  developed</w:t>
      </w:r>
      <w:proofErr w:type="gramEnd"/>
      <w:r>
        <w:t xml:space="preserve"> software with help and input from MV. Formal analysis and production of data visuals performed by NG. NG wrote the original draft with input from MR and WS. WD, EB, and MR provided supervision. EB and MR provided project administration. </w:t>
      </w:r>
    </w:p>
    <w:p w14:paraId="57D30206" w14:textId="269981A2" w:rsidR="00B02DB4" w:rsidRDefault="00B02DB4" w:rsidP="00B02DB4">
      <w:r>
        <w:t>We hope this effort will prove useful to other researchers interested in macro-scale data science on small systems.</w:t>
      </w:r>
    </w:p>
    <w:p w14:paraId="0CF9C868" w14:textId="5E9127DC" w:rsidR="00B02DB4" w:rsidRDefault="00B02DB4" w:rsidP="00B02DB4">
      <w:r>
        <w:t xml:space="preserve">Best, </w:t>
      </w:r>
    </w:p>
    <w:p w14:paraId="0BDC3117" w14:textId="2D21999F" w:rsidR="00D94B84" w:rsidRDefault="00B02DB4" w:rsidP="00B02DB4">
      <w:r>
        <w:t>Nick Gubbins</w:t>
      </w:r>
    </w:p>
    <w:sectPr w:rsidR="00D9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B4"/>
    <w:rsid w:val="00173940"/>
    <w:rsid w:val="006E1899"/>
    <w:rsid w:val="00B02DB4"/>
    <w:rsid w:val="00D94B84"/>
    <w:rsid w:val="00DE045C"/>
    <w:rsid w:val="00DF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9D7B"/>
  <w15:chartTrackingRefBased/>
  <w15:docId w15:val="{B0FE2D3B-8496-4B47-92A1-444617F7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D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D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D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D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D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D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D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D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DB4"/>
    <w:rPr>
      <w:rFonts w:eastAsiaTheme="majorEastAsia" w:cstheme="majorBidi"/>
      <w:color w:val="272727" w:themeColor="text1" w:themeTint="D8"/>
    </w:rPr>
  </w:style>
  <w:style w:type="paragraph" w:styleId="Title">
    <w:name w:val="Title"/>
    <w:basedOn w:val="Normal"/>
    <w:next w:val="Normal"/>
    <w:link w:val="TitleChar"/>
    <w:uiPriority w:val="10"/>
    <w:qFormat/>
    <w:rsid w:val="00B02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DB4"/>
    <w:pPr>
      <w:spacing w:before="160"/>
      <w:jc w:val="center"/>
    </w:pPr>
    <w:rPr>
      <w:i/>
      <w:iCs/>
      <w:color w:val="404040" w:themeColor="text1" w:themeTint="BF"/>
    </w:rPr>
  </w:style>
  <w:style w:type="character" w:customStyle="1" w:styleId="QuoteChar">
    <w:name w:val="Quote Char"/>
    <w:basedOn w:val="DefaultParagraphFont"/>
    <w:link w:val="Quote"/>
    <w:uiPriority w:val="29"/>
    <w:rsid w:val="00B02DB4"/>
    <w:rPr>
      <w:i/>
      <w:iCs/>
      <w:color w:val="404040" w:themeColor="text1" w:themeTint="BF"/>
    </w:rPr>
  </w:style>
  <w:style w:type="paragraph" w:styleId="ListParagraph">
    <w:name w:val="List Paragraph"/>
    <w:basedOn w:val="Normal"/>
    <w:uiPriority w:val="34"/>
    <w:qFormat/>
    <w:rsid w:val="00B02DB4"/>
    <w:pPr>
      <w:ind w:left="720"/>
      <w:contextualSpacing/>
    </w:pPr>
  </w:style>
  <w:style w:type="character" w:styleId="IntenseEmphasis">
    <w:name w:val="Intense Emphasis"/>
    <w:basedOn w:val="DefaultParagraphFont"/>
    <w:uiPriority w:val="21"/>
    <w:qFormat/>
    <w:rsid w:val="00B02DB4"/>
    <w:rPr>
      <w:i/>
      <w:iCs/>
      <w:color w:val="2F5496" w:themeColor="accent1" w:themeShade="BF"/>
    </w:rPr>
  </w:style>
  <w:style w:type="paragraph" w:styleId="IntenseQuote">
    <w:name w:val="Intense Quote"/>
    <w:basedOn w:val="Normal"/>
    <w:next w:val="Normal"/>
    <w:link w:val="IntenseQuoteChar"/>
    <w:uiPriority w:val="30"/>
    <w:qFormat/>
    <w:rsid w:val="00B02D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DB4"/>
    <w:rPr>
      <w:i/>
      <w:iCs/>
      <w:color w:val="2F5496" w:themeColor="accent1" w:themeShade="BF"/>
    </w:rPr>
  </w:style>
  <w:style w:type="character" w:styleId="IntenseReference">
    <w:name w:val="Intense Reference"/>
    <w:basedOn w:val="DefaultParagraphFont"/>
    <w:uiPriority w:val="32"/>
    <w:qFormat/>
    <w:rsid w:val="00B02DB4"/>
    <w:rPr>
      <w:b/>
      <w:bCs/>
      <w:smallCaps/>
      <w:color w:val="2F5496" w:themeColor="accent1" w:themeShade="BF"/>
      <w:spacing w:val="5"/>
    </w:rPr>
  </w:style>
  <w:style w:type="character" w:styleId="Hyperlink">
    <w:name w:val="Hyperlink"/>
    <w:basedOn w:val="DefaultParagraphFont"/>
    <w:uiPriority w:val="99"/>
    <w:unhideWhenUsed/>
    <w:rsid w:val="00B02DB4"/>
    <w:rPr>
      <w:color w:val="0563C1" w:themeColor="hyperlink"/>
      <w:u w:val="single"/>
    </w:rPr>
  </w:style>
  <w:style w:type="character" w:styleId="UnresolvedMention">
    <w:name w:val="Unresolved Mention"/>
    <w:basedOn w:val="DefaultParagraphFont"/>
    <w:uiPriority w:val="99"/>
    <w:semiHidden/>
    <w:unhideWhenUsed/>
    <w:rsid w:val="00B02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1223/X55Q53" TargetMode="External"/><Relationship Id="rId4" Type="http://schemas.openxmlformats.org/officeDocument/2006/relationships/hyperlink" Target="https://doi.org/10.1002/lol2.1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Gubbins</dc:creator>
  <cp:keywords/>
  <dc:description/>
  <cp:lastModifiedBy>Nick Gubbins</cp:lastModifiedBy>
  <cp:revision>3</cp:revision>
  <dcterms:created xsi:type="dcterms:W3CDTF">2024-09-30T18:51:00Z</dcterms:created>
  <dcterms:modified xsi:type="dcterms:W3CDTF">2024-09-30T19:00:00Z</dcterms:modified>
</cp:coreProperties>
</file>