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9"/>
        <w:gridCol w:w="1354"/>
        <w:gridCol w:w="3562"/>
        <w:gridCol w:w="2369"/>
        <w:gridCol w:w="1548"/>
        <w:gridCol w:w="838"/>
      </w:tblGrid>
      <w:tr>
        <w:trPr>
          <w:trHeight w:val="305" w:hRule="exact"/>
        </w:trPr>
        <w:tc>
          <w:tcPr>
            <w:tcW w:w="132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84" w:lineRule="exact"/>
              <w:ind w:left="412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CFE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pacing w:val="-1"/>
                <w:sz w:val="24"/>
              </w:rPr>
              <w:t>allocations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2015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-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2020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pacing w:val="-1"/>
                <w:sz w:val="24"/>
              </w:rPr>
              <w:t>(updated</w:t>
            </w:r>
            <w:r>
              <w:rPr>
                <w:rFonts w:ascii="Calibri"/>
                <w:b/>
                <w:sz w:val="24"/>
              </w:rPr>
              <w:t> 11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pacing w:val="-1"/>
                <w:sz w:val="24"/>
              </w:rPr>
              <w:t>Jan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2021)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Country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5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Region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Emergency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0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Type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Amount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Regional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(Nagorno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Karabakh)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250,000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Dec-20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Ethiopia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(Tigray)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1,155,440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Sudan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1,100,000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Mozambique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1,774,289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(Equateur)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666,979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Global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Global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Novel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Coronavirus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4,000,000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Sudan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Flooding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Oct-20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Sudan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Flooding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(Equateur)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1,900,000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Lebanon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Explosion (Beirut</w:t>
            </w:r>
            <w:r>
              <w:rPr>
                <w:rFonts w:ascii="Calibri"/>
                <w:sz w:val="22"/>
              </w:rPr>
              <w:t> Port)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Technological 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2,198,477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(Equateur)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685,000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Jul-20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(Equateur)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1,500,000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6,000,000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Apr-20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Vanuatu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Tropical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Cyclone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Harold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185,680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Apr-20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Syria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450,000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Mar-20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Central African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Measles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200,000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Mar-20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Lassa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fever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200,000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Global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Global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Novel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Coronavirus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7,100,000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Global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Global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Novel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Coronavirus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1,800,000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Philippines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Taal Volcano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812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Lao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People's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Measles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812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418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10,000,000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Jan-20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Measles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1,508,040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Dec-19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Albania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EURO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Earthquake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812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5,000,000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South Sudan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  <w:r>
              <w:rPr>
                <w:rFonts w:ascii="Calibri"/>
                <w:sz w:val="22"/>
              </w:rPr>
              <w:t> - </w:t>
            </w:r>
            <w:r>
              <w:rPr>
                <w:rFonts w:ascii="Calibri"/>
                <w:spacing w:val="-1"/>
                <w:sz w:val="22"/>
              </w:rPr>
              <w:t>Readiness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700,000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South Sudan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Flooding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Pakistan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Dengue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200,000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Oct-19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Philippines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Polio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812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Oct-19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Sudan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  <w:tab/>
              <w:t>205,632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Sep-19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67" w:lineRule="exact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6840" w:h="11910" w:orient="landscape"/>
          <w:pgMar w:top="1100" w:bottom="280" w:left="920" w:right="24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9"/>
        <w:gridCol w:w="1354"/>
        <w:gridCol w:w="3562"/>
        <w:gridCol w:w="2369"/>
        <w:gridCol w:w="324"/>
        <w:gridCol w:w="1224"/>
        <w:gridCol w:w="838"/>
      </w:tblGrid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Tanzania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  <w:r>
              <w:rPr>
                <w:rFonts w:ascii="Calibri"/>
                <w:sz w:val="22"/>
              </w:rPr>
              <w:t> - </w:t>
            </w:r>
            <w:r>
              <w:rPr>
                <w:rFonts w:ascii="Calibri"/>
                <w:spacing w:val="-1"/>
                <w:sz w:val="22"/>
              </w:rPr>
              <w:t>Readiness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Cameroon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81,382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Bahamas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AMRO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Hurricane</w:t>
            </w:r>
            <w:r>
              <w:rPr>
                <w:rFonts w:ascii="Calibri"/>
                <w:sz w:val="22"/>
              </w:rPr>
              <w:t> Dorian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Measles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498,603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Ukraine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EURO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Measles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198,500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Burundi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Malaria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South Sudan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  <w:r>
              <w:rPr>
                <w:rFonts w:ascii="Calibri"/>
                <w:sz w:val="22"/>
              </w:rPr>
              <w:t> - </w:t>
            </w:r>
            <w:r>
              <w:rPr>
                <w:rFonts w:ascii="Calibri"/>
                <w:spacing w:val="-1"/>
                <w:sz w:val="22"/>
              </w:rPr>
              <w:t>Readiness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219,750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Pakistan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HIV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Burkina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Faso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329,319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Uganda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898,858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Pakistan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HIV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Iran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Flooding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498,025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Comoros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Tropical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Cyclone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Kenneth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Libya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15,000,000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Ethiopia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Gedeo-West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Guji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IDP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Response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484,942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Apr-19</w:t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Iran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Flooding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223,971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Mozambique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Tropical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Cyclone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Idai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Regional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Africa***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Tropical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Cyclone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Idai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624,710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6,074,766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Mozambique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Tropical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Cyclone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Idai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Mar-19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Lassa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fever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Pakistan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Drought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466,000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Madagascar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Measles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180,000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10,500,000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Sudan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Rift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Valley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Fever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Jan-19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224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1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Nov-18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67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6840" w:h="11910" w:orient="landscape"/>
          <w:pgMar w:top="1000" w:bottom="280" w:left="920" w:right="24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9"/>
        <w:gridCol w:w="1354"/>
        <w:gridCol w:w="3562"/>
        <w:gridCol w:w="2369"/>
        <w:gridCol w:w="380"/>
        <w:gridCol w:w="1168"/>
        <w:gridCol w:w="838"/>
      </w:tblGrid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680,000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Oct-18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Philippines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Typhoon Mangkhut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75,000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Oct-18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Uganda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  <w:r>
              <w:rPr>
                <w:rFonts w:ascii="Calibri"/>
                <w:sz w:val="22"/>
              </w:rPr>
              <w:t> - </w:t>
            </w:r>
            <w:r>
              <w:rPr>
                <w:rFonts w:ascii="Calibri"/>
                <w:spacing w:val="-1"/>
                <w:sz w:val="22"/>
              </w:rPr>
              <w:t>Preparedness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Oct-18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Libya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Measles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Zimbabwe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689,872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Lao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People's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Flooding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Namibia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Hepatitis</w:t>
            </w:r>
            <w:r>
              <w:rPr>
                <w:rFonts w:ascii="Calibri"/>
                <w:sz w:val="22"/>
              </w:rPr>
              <w:t> 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195,000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Cameroon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476,629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Lao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People's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Flooding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Venezuela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AMRO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Regional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Crisis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(North Kivu)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Malaria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1,241,000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Kenya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Rift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Valley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Fever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Liberia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Flooding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Jul-18</w:t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Tanzania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162,000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(Equateur)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1,622,534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Regional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Africa**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(Equateur)</w:t>
            </w:r>
            <w:r>
              <w:rPr>
                <w:rFonts w:ascii="Calibri"/>
                <w:sz w:val="22"/>
              </w:rPr>
              <w:t> - </w:t>
            </w:r>
            <w:r>
              <w:rPr>
                <w:rFonts w:ascii="Calibri"/>
                <w:spacing w:val="-1"/>
                <w:sz w:val="22"/>
              </w:rPr>
              <w:t>Preparedness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1,550,000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 (Equateur)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Malaria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Somalia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Flooding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489,500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Venezuela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AMRO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Regional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Crisis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Apr-18</w:t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South Africa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Listeriosis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380,791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Papua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New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Guinea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Earthquake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135,000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Uganda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225,000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Mozambique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Mar-18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Regional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Pacific*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Cyclone</w:t>
            </w:r>
            <w:r>
              <w:rPr>
                <w:rFonts w:ascii="Calibri"/>
                <w:sz w:val="22"/>
              </w:rPr>
              <w:t> Gita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108,385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Feb-18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67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6840" w:h="11910" w:orient="landscape"/>
          <w:pgMar w:top="1000" w:bottom="280" w:left="920" w:right="24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9"/>
        <w:gridCol w:w="1354"/>
        <w:gridCol w:w="3562"/>
        <w:gridCol w:w="2369"/>
        <w:gridCol w:w="380"/>
        <w:gridCol w:w="1168"/>
        <w:gridCol w:w="838"/>
      </w:tblGrid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Bangladesh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SEARO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Rohingya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Crisis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Lassa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fever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950,460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1,250,000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(Preparedness)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South Africa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Listeriosis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15,000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Angola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Botulism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Bangladesh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SEARO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Rohingya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Crisis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Jan-18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Uganda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Marburg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Virus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Oct-17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Kenya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Marburg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Virus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(Preparedness)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123,000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Oct-17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Pakistan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Dengue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Fever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282,159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Syria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292,000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Bangladesh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SEARO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Rohingya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Crisis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Madagascar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Pneumonic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Plague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1,451,248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Central African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360,867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Sierra Leone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Mudslides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107,000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Iraq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Burundi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Malaria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328,830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Kenya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Malaria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296,000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Jul-17</w:t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280,000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Iraq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Philippines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(Marawi)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48,760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Sudan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Suspected </w:t>
            </w:r>
            <w:r>
              <w:rPr>
                <w:rFonts w:ascii="Calibri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Jun-17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Ebola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Occupied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Palestinian Territory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362,000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Regional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Africa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AFRO/EMRO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Famine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(Horn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Africa)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995,000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May-17</w:t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Somalia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Famine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response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1,442,339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Vanuatu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Cyclone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Donna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Burundi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Malaria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Ethiopia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Suspected </w:t>
            </w:r>
            <w:r>
              <w:rPr>
                <w:rFonts w:ascii="Calibri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2,300,000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Meningitis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540,400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Apr-17</w:t>
            </w:r>
          </w:p>
        </w:tc>
      </w:tr>
    </w:tbl>
    <w:p>
      <w:pPr>
        <w:spacing w:after="0" w:line="267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6840" w:h="11910" w:orient="landscape"/>
          <w:pgMar w:top="1000" w:bottom="280" w:left="920" w:right="24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9"/>
        <w:gridCol w:w="1354"/>
        <w:gridCol w:w="3562"/>
        <w:gridCol w:w="2369"/>
        <w:gridCol w:w="380"/>
        <w:gridCol w:w="1168"/>
        <w:gridCol w:w="838"/>
      </w:tblGrid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Maldives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SEARO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Influenza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Somalia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99,940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South Sudan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Famine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response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625,545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Mar-17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Cameroon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Chad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Hepatitis</w:t>
            </w:r>
            <w:r>
              <w:rPr>
                <w:rFonts w:ascii="Calibri"/>
                <w:sz w:val="22"/>
              </w:rPr>
              <w:t> 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z w:val="22"/>
              </w:rPr>
              <w:t> Tomé </w:t>
            </w:r>
            <w:r>
              <w:rPr>
                <w:rFonts w:ascii="Calibri" w:hAnsi="Calibri"/>
                <w:spacing w:val="-1"/>
                <w:sz w:val="22"/>
              </w:rPr>
              <w:t>and Príncipe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Necrotising Cellulitis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Feb-17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United Arab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Emirates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Legionnaires'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4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Dec-16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Yemen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1,000,000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Dec-16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Haiti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AMRO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Hurricane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Matthew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Oct-16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Yemen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506,000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Oct-16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Rift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Valley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Fever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Sep-16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Nigeria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5,445,189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Aug-16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Democratic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Republic</w:t>
            </w:r>
            <w:r>
              <w:rPr>
                <w:rFonts w:ascii="Calibri"/>
                <w:sz w:val="22"/>
              </w:rPr>
              <w:t> of </w:t>
            </w:r>
            <w:r>
              <w:rPr>
                <w:rFonts w:ascii="Calibri"/>
                <w:spacing w:val="-1"/>
                <w:sz w:val="22"/>
              </w:rPr>
              <w:t>Congo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Cholera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1,839,880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Jul-16</w:t>
            </w:r>
          </w:p>
        </w:tc>
      </w:tr>
      <w:tr>
        <w:trPr>
          <w:trHeight w:val="291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Papua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New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Guinea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Niño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483,000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May-16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Uganda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Yellow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Fever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May-16</w:t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Regional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Africa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Yellow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Fever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(Angola,</w:t>
            </w:r>
            <w:r>
              <w:rPr>
                <w:rFonts w:ascii="Calibri"/>
                <w:sz w:val="22"/>
              </w:rPr>
              <w:t> DRC)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4,844,986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Feb-16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Fiji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WPRO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Cyclone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Winston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487,840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Feb-16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Global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Global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Zika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Virus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Disease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Outbreak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3,600,000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Feb-16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Libya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EMRO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Conflict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Emergency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350,000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Feb-16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90" w:hRule="exact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Ethiopia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AFRO</w:t>
            </w:r>
          </w:p>
        </w:tc>
        <w:tc>
          <w:tcPr>
            <w:tcW w:w="3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Niño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Natural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Disaster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$</w:t>
            </w:r>
          </w:p>
        </w:tc>
        <w:tc>
          <w:tcPr>
            <w:tcW w:w="1168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1,082,560</w:t>
            </w: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Nov-15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56"/>
        <w:ind w:left="0" w:right="1077" w:firstLine="0"/>
        <w:jc w:val="righ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$</w:t>
      </w:r>
      <w:r>
        <w:rPr>
          <w:rFonts w:ascii="Calibri"/>
          <w:b/>
          <w:spacing w:val="13"/>
          <w:sz w:val="22"/>
        </w:rPr>
        <w:t> </w:t>
      </w:r>
      <w:r>
        <w:rPr>
          <w:rFonts w:ascii="Calibri"/>
          <w:b/>
          <w:sz w:val="22"/>
        </w:rPr>
        <w:t>202,729,077</w:t>
      </w:r>
      <w:r>
        <w:rPr>
          <w:rFonts w:ascii="Calibri"/>
          <w:sz w:val="22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spacing w:line="240" w:lineRule="auto" w:before="56"/>
        <w:ind w:right="0"/>
        <w:jc w:val="left"/>
      </w:pPr>
      <w:r>
        <w:rPr/>
        <w:t>* </w:t>
      </w:r>
      <w:r>
        <w:rPr>
          <w:spacing w:val="-1"/>
        </w:rPr>
        <w:t>Fiji, Samoa,</w:t>
      </w:r>
      <w:r>
        <w:rPr/>
        <w:t> </w:t>
      </w:r>
      <w:r>
        <w:rPr>
          <w:spacing w:val="-1"/>
        </w:rPr>
        <w:t>Tonga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59" w:lineRule="auto"/>
        <w:ind w:right="10486"/>
        <w:jc w:val="left"/>
      </w:pPr>
      <w:r>
        <w:rPr>
          <w:spacing w:val="-1"/>
        </w:rPr>
        <w:t>**</w:t>
      </w:r>
      <w:r>
        <w:rPr/>
        <w:t> </w:t>
      </w:r>
      <w:r>
        <w:rPr>
          <w:spacing w:val="-1"/>
        </w:rPr>
        <w:t>Angola,</w:t>
      </w:r>
      <w:r>
        <w:rPr/>
        <w:t> </w:t>
      </w:r>
      <w:r>
        <w:rPr>
          <w:spacing w:val="-1"/>
        </w:rPr>
        <w:t>Burundi,</w:t>
      </w:r>
      <w:r>
        <w:rPr/>
        <w:t> </w:t>
      </w:r>
      <w:r>
        <w:rPr>
          <w:spacing w:val="-1"/>
        </w:rPr>
        <w:t>CAR,</w:t>
      </w:r>
      <w:r>
        <w:rPr/>
        <w:t> Rep</w:t>
      </w:r>
      <w:r>
        <w:rPr>
          <w:spacing w:val="-1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1"/>
        </w:rPr>
        <w:t>Congo,</w:t>
      </w:r>
      <w:r>
        <w:rPr/>
        <w:t> </w:t>
      </w:r>
      <w:r>
        <w:rPr>
          <w:spacing w:val="-1"/>
        </w:rPr>
        <w:t>Rwanda,</w:t>
      </w:r>
      <w:r>
        <w:rPr/>
        <w:t> </w:t>
      </w:r>
      <w:r>
        <w:rPr>
          <w:spacing w:val="-1"/>
        </w:rPr>
        <w:t>South Sudan,</w:t>
      </w:r>
      <w:r>
        <w:rPr>
          <w:spacing w:val="29"/>
        </w:rPr>
        <w:t> </w:t>
      </w:r>
      <w:r>
        <w:rPr>
          <w:spacing w:val="-1"/>
        </w:rPr>
        <w:t>Tanzania,</w:t>
      </w:r>
      <w:r>
        <w:rPr/>
        <w:t> </w:t>
      </w:r>
      <w:r>
        <w:rPr>
          <w:spacing w:val="-1"/>
        </w:rPr>
        <w:t>Uganda,</w:t>
      </w:r>
      <w:r>
        <w:rPr/>
        <w:t> </w:t>
      </w:r>
      <w:r>
        <w:rPr>
          <w:spacing w:val="-1"/>
        </w:rPr>
        <w:t>Zambia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8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***</w:t>
      </w:r>
      <w:r>
        <w:rPr>
          <w:spacing w:val="1"/>
        </w:rPr>
        <w:t> </w:t>
      </w:r>
      <w:r>
        <w:rPr>
          <w:spacing w:val="-1"/>
        </w:rPr>
        <w:t>Malawi,</w:t>
      </w:r>
      <w:r>
        <w:rPr/>
        <w:t> </w:t>
      </w:r>
      <w:r>
        <w:rPr>
          <w:spacing w:val="-1"/>
        </w:rPr>
        <w:t>Mozambique,</w:t>
      </w:r>
      <w:r>
        <w:rPr/>
        <w:t> </w:t>
      </w:r>
      <w:r>
        <w:rPr>
          <w:spacing w:val="-1"/>
        </w:rPr>
        <w:t>Zimbabwe</w:t>
      </w:r>
    </w:p>
    <w:sectPr>
      <w:pgSz w:w="16840" w:h="11910" w:orient="landscape"/>
      <w:pgMar w:top="1000" w:bottom="280" w:left="9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Calibri">
    <w:altName w:val="Calibri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48"/>
    </w:pPr>
    <w:rPr>
      <w:rFonts w:ascii="Calibri" w:hAnsi="Calibri" w:eastAsia="Calibri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2021-01-17T17:57:10Z</dcterms:created>
  <dcterms:modified xsi:type="dcterms:W3CDTF">2021-01-17T17:57:10Z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LastSaved">
    <vt:filetime>2021-01-17T00:00:00Z</vt:filetime>
  </property>
</Properties>
</file>