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Non-water data papers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ID 1166 page 51 → cost of dam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commentRangeStart w:id="0"/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1137 page 6 → annual appropriations for hydrographic surveys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ID 366 page 10 → conversion table for water units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ID 1072 page 31 → direction of wind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commentRangeStart w:id="2"/>
      <w:commentRangeStart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1084 page 150→ horsepower of centrifugal pumps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commentRangeStart w:id="4"/>
      <w:commentRangeStart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1110 page 24 → population distribution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ID 1256 page 9 → geological formations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ID 1327 page 11 → geologic log drilling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ID 1298 page 28→ stratigraphic units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ID 1299 page 40 → logs of wells drilled near Agua Caliente Spring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ID 1325 page 13 → stratigraphic Units of the Point Arguello Naval Missile Facility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commentRangeStart w:id="6"/>
      <w:commentRangeStart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1109 pages 129-136 → log geology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ibo Liang" w:id="0" w:date="2025-06-11T20:17:47Z"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were filtered out during pre-process</w:t>
      </w:r>
    </w:p>
  </w:comment>
  <w:comment w:author="Yibo Liang" w:id="1" w:date="2025-06-11T20:18:07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check the rest with llm</w:t>
      </w:r>
    </w:p>
  </w:comment>
  <w:comment w:author="Yibo Liang" w:id="2" w:date="2025-06-11T20:17:47Z"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were filtered out during pre-process</w:t>
      </w:r>
    </w:p>
  </w:comment>
  <w:comment w:author="Yibo Liang" w:id="3" w:date="2025-06-11T20:18:07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check the rest with llm</w:t>
      </w:r>
    </w:p>
  </w:comment>
  <w:comment w:author="Yibo Liang" w:id="4" w:date="2025-06-11T20:17:47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were filtered out during pre-process</w:t>
      </w:r>
    </w:p>
  </w:comment>
  <w:comment w:author="Yibo Liang" w:id="5" w:date="2025-06-11T20:18:07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check the rest with llm</w:t>
      </w:r>
    </w:p>
  </w:comment>
  <w:comment w:author="Yibo Liang" w:id="6" w:date="2025-06-11T20:17:47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were filtered out during pre-process</w:t>
      </w:r>
    </w:p>
  </w:comment>
  <w:comment w:author="Yibo Liang" w:id="7" w:date="2025-06-11T20:18:07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check the rest with llm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