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Tecolote Tunnel Road Analysis</w:t>
      </w:r>
    </w:p>
    <w:p w:rsidR="00000000" w:rsidDel="00000000" w:rsidP="00000000" w:rsidRDefault="00000000" w:rsidRPr="00000000" w14:paraId="00000002">
      <w:pPr>
        <w:numPr>
          <w:ilvl w:val="0"/>
          <w:numId w:val="1"/>
        </w:numPr>
        <w:ind w:left="720" w:hanging="360"/>
        <w:rPr/>
      </w:pPr>
      <w:r w:rsidDel="00000000" w:rsidR="00000000" w:rsidRPr="00000000">
        <w:rPr>
          <w:rtl w:val="0"/>
        </w:rPr>
        <w:t xml:space="preserve">Two papers with the same name “</w:t>
      </w:r>
      <w:r w:rsidDel="00000000" w:rsidR="00000000" w:rsidRPr="00000000">
        <w:rPr>
          <w:rtl w:val="0"/>
        </w:rPr>
        <w:t xml:space="preserve">Flow of springs and small streams in the Tecolote Tunnel area of Santa Barbara County, California” </w:t>
      </w:r>
      <w:r w:rsidDel="00000000" w:rsidR="00000000" w:rsidRPr="00000000">
        <w:rPr>
          <w:rtl w:val="0"/>
        </w:rPr>
      </w:r>
    </w:p>
    <w:p w:rsidR="00000000" w:rsidDel="00000000" w:rsidP="00000000" w:rsidRDefault="00000000" w:rsidRPr="00000000" w14:paraId="00000003">
      <w:pPr>
        <w:numPr>
          <w:ilvl w:val="1"/>
          <w:numId w:val="1"/>
        </w:numPr>
        <w:ind w:left="1440" w:hanging="360"/>
        <w:rPr/>
      </w:pPr>
      <w:r w:rsidDel="00000000" w:rsidR="00000000" w:rsidRPr="00000000">
        <w:rPr>
          <w:rtl w:val="0"/>
        </w:rPr>
        <w:t xml:space="preserve">Analyze the same location</w:t>
      </w:r>
    </w:p>
    <w:p w:rsidR="00000000" w:rsidDel="00000000" w:rsidP="00000000" w:rsidRDefault="00000000" w:rsidRPr="00000000" w14:paraId="00000004">
      <w:pPr>
        <w:numPr>
          <w:ilvl w:val="1"/>
          <w:numId w:val="1"/>
        </w:numPr>
        <w:ind w:left="1440" w:hanging="360"/>
        <w:rPr/>
      </w:pPr>
      <w:r w:rsidDel="00000000" w:rsidR="00000000" w:rsidRPr="00000000">
        <w:rPr>
          <w:rtl w:val="0"/>
        </w:rPr>
        <w:t xml:space="preserve">Smaller one has same data as bigger one, might be a recreation of bigger one</w:t>
      </w:r>
    </w:p>
    <w:p w:rsidR="00000000" w:rsidDel="00000000" w:rsidP="00000000" w:rsidRDefault="00000000" w:rsidRPr="00000000" w14:paraId="00000005">
      <w:pPr>
        <w:numPr>
          <w:ilvl w:val="1"/>
          <w:numId w:val="1"/>
        </w:numPr>
        <w:ind w:left="1440" w:hanging="360"/>
        <w:rPr/>
      </w:pPr>
      <w:r w:rsidDel="00000000" w:rsidR="00000000" w:rsidRPr="00000000">
        <w:rPr>
          <w:rtl w:val="0"/>
        </w:rPr>
        <w:t xml:space="preserve">Bigger one has lots (&gt;200 pages) of discharge data of creeks and springs with lat and long</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Years included- 1946, 1947, 1948, 1949, 1950, 1951, 1952, 1957, 1958, 1959</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Has more complete data on earlier years</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4 papers names “_ </w:t>
      </w:r>
      <w:r w:rsidDel="00000000" w:rsidR="00000000" w:rsidRPr="00000000">
        <w:rPr>
          <w:rtl w:val="0"/>
        </w:rPr>
        <w:t xml:space="preserve">progress report on the cooperative investigation of springs and streamflow in the Tecolote tunnel area of Santa Barbara County, California”</w:t>
      </w:r>
    </w:p>
    <w:p w:rsidR="00000000" w:rsidDel="00000000" w:rsidP="00000000" w:rsidRDefault="00000000" w:rsidRPr="00000000" w14:paraId="00000009">
      <w:pPr>
        <w:numPr>
          <w:ilvl w:val="1"/>
          <w:numId w:val="1"/>
        </w:numPr>
        <w:ind w:left="1440" w:hanging="360"/>
        <w:rPr/>
      </w:pPr>
      <w:r w:rsidDel="00000000" w:rsidR="00000000" w:rsidRPr="00000000">
        <w:rPr>
          <w:rtl w:val="0"/>
        </w:rPr>
        <w:t xml:space="preserve">About the same location, in the map pictured it looks like it may cover a slightly larger area</w:t>
      </w:r>
    </w:p>
    <w:p w:rsidR="00000000" w:rsidDel="00000000" w:rsidP="00000000" w:rsidRDefault="00000000" w:rsidRPr="00000000" w14:paraId="0000000A">
      <w:pPr>
        <w:numPr>
          <w:ilvl w:val="1"/>
          <w:numId w:val="1"/>
        </w:numPr>
        <w:ind w:left="1440" w:hanging="360"/>
        <w:rPr/>
      </w:pPr>
      <w:r w:rsidDel="00000000" w:rsidR="00000000" w:rsidRPr="00000000">
        <w:rPr>
          <w:rtl w:val="0"/>
        </w:rPr>
        <w:t xml:space="preserve">Also has lots of data on discharge of creeks and springs with the same creek/spring names and latitudes and longitudes</w:t>
      </w:r>
    </w:p>
    <w:p w:rsidR="00000000" w:rsidDel="00000000" w:rsidP="00000000" w:rsidRDefault="00000000" w:rsidRPr="00000000" w14:paraId="0000000B">
      <w:pPr>
        <w:numPr>
          <w:ilvl w:val="1"/>
          <w:numId w:val="1"/>
        </w:numPr>
        <w:ind w:left="1440" w:hanging="360"/>
        <w:rPr/>
      </w:pPr>
      <w:r w:rsidDel="00000000" w:rsidR="00000000" w:rsidRPr="00000000">
        <w:rPr>
          <w:rtl w:val="0"/>
        </w:rPr>
        <w:t xml:space="preserve">Years included- 1956, 1955, 1954, 1953, 1951, 1950, 1949, 1948</w:t>
      </w:r>
    </w:p>
    <w:p w:rsidR="00000000" w:rsidDel="00000000" w:rsidP="00000000" w:rsidRDefault="00000000" w:rsidRPr="00000000" w14:paraId="0000000C">
      <w:pPr>
        <w:numPr>
          <w:ilvl w:val="0"/>
          <w:numId w:val="1"/>
        </w:numPr>
        <w:ind w:left="720" w:hanging="360"/>
        <w:rPr/>
      </w:pPr>
      <w:commentRangeStart w:id="0"/>
      <w:r w:rsidDel="00000000" w:rsidR="00000000" w:rsidRPr="00000000">
        <w:rPr>
          <w:rtl w:val="0"/>
        </w:rPr>
        <w:t xml:space="preserve">Could do an analysis of how creek/spring discharge has changed in the Tecolote Tunnel Area over the years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D">
      <w:pPr>
        <w:numPr>
          <w:ilvl w:val="1"/>
          <w:numId w:val="1"/>
        </w:numPr>
        <w:ind w:left="1440" w:hanging="360"/>
        <w:rPr/>
      </w:pPr>
      <w:r w:rsidDel="00000000" w:rsidR="00000000" w:rsidRPr="00000000">
        <w:rPr>
          <w:rtl w:val="0"/>
        </w:rPr>
        <w:t xml:space="preserve">Also has some chemical concentration data if important</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Website with great info on the Tecolote Tunnel and SB water supply- </w:t>
      </w:r>
      <w:hyperlink r:id="rId7">
        <w:r w:rsidDel="00000000" w:rsidR="00000000" w:rsidRPr="00000000">
          <w:rPr>
            <w:u w:val="single"/>
            <w:rtl w:val="0"/>
          </w:rPr>
          <w:t xml:space="preserve">https://www.goletawater.com/cachuma-project/</w:t>
        </w:r>
      </w:hyperlink>
      <w:r w:rsidDel="00000000" w:rsidR="00000000" w:rsidRPr="00000000">
        <w:rPr>
          <w:rtl w:val="0"/>
        </w:rPr>
        <w:t xml:space="preserve"> </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The majority of the District water supply is from the </w:t>
      </w:r>
      <w:r w:rsidDel="00000000" w:rsidR="00000000" w:rsidRPr="00000000">
        <w:rPr>
          <w:b w:val="1"/>
          <w:bCs w:val="1"/>
          <w:rtl w:val="0"/>
        </w:rPr>
        <w:t xml:space="preserve">Cachuma Project</w:t>
      </w:r>
      <w:r w:rsidDel="00000000" w:rsidR="00000000" w:rsidRPr="00000000">
        <w:rPr>
          <w:rtl w:val="0"/>
        </w:rPr>
        <w:t xml:space="preserve">… Lake Cachuma provides about 85 percent of the water for the 250,000 residents and 12,000 acres of agriculture along the South Coast of Santa Barbara County. </w:t>
      </w:r>
    </w:p>
    <w:p w:rsidR="00000000" w:rsidDel="00000000" w:rsidP="00000000" w:rsidRDefault="00000000" w:rsidRPr="00000000" w14:paraId="00000010">
      <w:pPr>
        <w:numPr>
          <w:ilvl w:val="0"/>
          <w:numId w:val="1"/>
        </w:numPr>
        <w:spacing w:after="0" w:afterAutospacing="0"/>
        <w:ind w:left="720" w:hanging="360"/>
        <w:rPr/>
      </w:pPr>
      <w:r w:rsidDel="00000000" w:rsidR="00000000" w:rsidRPr="00000000">
        <w:rPr>
          <w:rtl w:val="0"/>
        </w:rPr>
        <w:t xml:space="preserve">Cachuma supplies are delivered to the Goleta Valley through the Tecolote Tunnel and the South Coast Conduit and treated at the District Corona Del Mar Water Treatment Plant. </w:t>
      </w:r>
    </w:p>
    <w:p w:rsidR="00000000" w:rsidDel="00000000" w:rsidP="00000000" w:rsidRDefault="00000000" w:rsidRPr="00000000" w14:paraId="00000011">
      <w:pPr>
        <w:numPr>
          <w:ilvl w:val="0"/>
          <w:numId w:val="1"/>
        </w:numPr>
        <w:shd w:fill="ffffff" w:val="clear"/>
        <w:spacing w:after="0" w:afterAutospacing="0" w:before="0" w:beforeAutospacing="0" w:line="360" w:lineRule="auto"/>
        <w:ind w:left="720" w:hanging="360"/>
        <w:rPr/>
      </w:pPr>
      <w:commentRangeStart w:id="1"/>
      <w:r w:rsidDel="00000000" w:rsidR="00000000" w:rsidRPr="00000000">
        <w:rPr>
          <w:rtl w:val="0"/>
        </w:rPr>
        <w:t xml:space="preserve">A fascinating element</w:t>
      </w:r>
      <w:commentRangeEnd w:id="1"/>
      <w:r w:rsidDel="00000000" w:rsidR="00000000" w:rsidRPr="00000000">
        <w:commentReference w:id="1"/>
      </w:r>
      <w:r w:rsidDel="00000000" w:rsidR="00000000" w:rsidRPr="00000000">
        <w:rPr>
          <w:rtl w:val="0"/>
        </w:rPr>
        <w:t xml:space="preserve"> of the Cachuma Project is Tecolote Tunnel, a seven-foot diameter, six-mile-long gravity-fed water conveyance pipeline, bored straight through the Santa Ynez Mountains. Work was repeatedly stopped by massive flooding in the tunnel, extreme temperatures, dangerous levels of toxic gas, explosions and hard rock that crushed support beams. Despite delays, worker injuries, and soaring costs, the job was completed in the mid-1950s.</w:t>
      </w:r>
    </w:p>
    <w:p w:rsidR="00000000" w:rsidDel="00000000" w:rsidP="00000000" w:rsidRDefault="00000000" w:rsidRPr="00000000" w14:paraId="00000012">
      <w:pPr>
        <w:numPr>
          <w:ilvl w:val="0"/>
          <w:numId w:val="1"/>
        </w:numPr>
        <w:shd w:fill="ffffff" w:val="clear"/>
        <w:spacing w:after="0" w:afterAutospacing="0" w:before="0" w:beforeAutospacing="0" w:line="360" w:lineRule="auto"/>
        <w:ind w:left="720" w:hanging="360"/>
        <w:rPr/>
      </w:pPr>
      <w:r w:rsidDel="00000000" w:rsidR="00000000" w:rsidRPr="00000000">
        <w:rPr>
          <w:rtl w:val="0"/>
        </w:rPr>
        <w:t xml:space="preserve">Searched “Tecolote Tunnel” in the USGS Publications Warehouse and only found old papers on it (the ones we are digitizing)</w:t>
      </w:r>
    </w:p>
    <w:p w:rsidR="00000000" w:rsidDel="00000000" w:rsidP="00000000" w:rsidRDefault="00000000" w:rsidRPr="00000000" w14:paraId="00000013">
      <w:pPr>
        <w:numPr>
          <w:ilvl w:val="0"/>
          <w:numId w:val="1"/>
        </w:numPr>
        <w:shd w:fill="ffffff" w:val="clear"/>
        <w:spacing w:after="240" w:before="0" w:beforeAutospacing="0" w:line="360" w:lineRule="auto"/>
        <w:ind w:left="720" w:hanging="360"/>
        <w:rPr/>
      </w:pPr>
      <w:r w:rsidDel="00000000" w:rsidR="00000000" w:rsidRPr="00000000">
        <w:rPr>
          <w:rtl w:val="0"/>
        </w:rPr>
        <w:t xml:space="preserve">Geology of the tunnel: </w:t>
      </w:r>
      <w:hyperlink r:id="rId8">
        <w:r w:rsidDel="00000000" w:rsidR="00000000" w:rsidRPr="00000000">
          <w:rPr>
            <w:u w:val="single"/>
            <w:rtl w:val="0"/>
          </w:rPr>
          <w:t xml:space="preserve">https://pubs.geoscienceworld.org/aapgbull/article/35/12/2634/549233/Geology-of-Tecolote-Tunnel-ABSTRACT</w:t>
        </w:r>
      </w:hyperlink>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Groundwater level observations</w:t>
      </w:r>
    </w:p>
    <w:p w:rsidR="00000000" w:rsidDel="00000000" w:rsidP="00000000" w:rsidRDefault="00000000" w:rsidRPr="00000000" w14:paraId="00000017">
      <w:pPr>
        <w:numPr>
          <w:ilvl w:val="0"/>
          <w:numId w:val="3"/>
        </w:numPr>
        <w:ind w:left="720" w:hanging="360"/>
        <w:rPr/>
      </w:pPr>
      <w:r w:rsidDel="00000000" w:rsidR="00000000" w:rsidRPr="00000000">
        <w:rPr>
          <w:highlight w:val="white"/>
          <w:rtl w:val="0"/>
        </w:rPr>
        <w:t xml:space="preserve">4 papers called “Water levels in observation wells in Santa Barbara County, California, in __”</w:t>
      </w:r>
    </w:p>
    <w:p w:rsidR="00000000" w:rsidDel="00000000" w:rsidP="00000000" w:rsidRDefault="00000000" w:rsidRPr="00000000" w14:paraId="00000018">
      <w:pPr>
        <w:numPr>
          <w:ilvl w:val="0"/>
          <w:numId w:val="3"/>
        </w:numPr>
        <w:ind w:left="720" w:hanging="360"/>
        <w:rPr>
          <w:highlight w:val="white"/>
        </w:rPr>
      </w:pPr>
      <w:r w:rsidDel="00000000" w:rsidR="00000000" w:rsidRPr="00000000">
        <w:rPr>
          <w:highlight w:val="white"/>
          <w:rtl w:val="0"/>
        </w:rPr>
        <w:t xml:space="preserve">Big year range 1941-1956</w:t>
      </w:r>
    </w:p>
    <w:p w:rsidR="00000000" w:rsidDel="00000000" w:rsidP="00000000" w:rsidRDefault="00000000" w:rsidRPr="00000000" w14:paraId="00000019">
      <w:pPr>
        <w:numPr>
          <w:ilvl w:val="0"/>
          <w:numId w:val="3"/>
        </w:numPr>
        <w:ind w:left="720" w:hanging="360"/>
        <w:rPr>
          <w:highlight w:val="white"/>
        </w:rPr>
      </w:pPr>
      <w:r w:rsidDel="00000000" w:rsidR="00000000" w:rsidRPr="00000000">
        <w:rPr>
          <w:highlight w:val="white"/>
          <w:rtl w:val="0"/>
        </w:rPr>
        <w:t xml:space="preserve">Lots of data on groundwater well levels</w:t>
      </w:r>
    </w:p>
    <w:p w:rsidR="00000000" w:rsidDel="00000000" w:rsidP="00000000" w:rsidRDefault="00000000" w:rsidRPr="00000000" w14:paraId="0000001A">
      <w:pPr>
        <w:numPr>
          <w:ilvl w:val="0"/>
          <w:numId w:val="3"/>
        </w:numPr>
        <w:ind w:left="720" w:hanging="360"/>
        <w:rPr>
          <w:highlight w:val="white"/>
        </w:rPr>
      </w:pPr>
      <w:r w:rsidDel="00000000" w:rsidR="00000000" w:rsidRPr="00000000">
        <w:rPr>
          <w:highlight w:val="white"/>
          <w:rtl w:val="0"/>
        </w:rPr>
        <w:t xml:space="preserve">Not sure if it covers the same region as the ones above, maps were hard to compare</w:t>
      </w:r>
    </w:p>
    <w:p w:rsidR="00000000" w:rsidDel="00000000" w:rsidP="00000000" w:rsidRDefault="00000000" w:rsidRPr="00000000" w14:paraId="0000001B">
      <w:pPr>
        <w:numPr>
          <w:ilvl w:val="0"/>
          <w:numId w:val="3"/>
        </w:numPr>
        <w:ind w:left="720" w:hanging="360"/>
        <w:rPr>
          <w:highlight w:val="white"/>
        </w:rPr>
      </w:pPr>
      <w:r w:rsidDel="00000000" w:rsidR="00000000" w:rsidRPr="00000000">
        <w:rPr>
          <w:highlight w:val="white"/>
          <w:rtl w:val="0"/>
        </w:rPr>
        <w:t xml:space="preserve">Santa Barbara County; Carpinteria Basin, Goleta Basin, Santa Ynez River Basin, San Antonio Valley, Santa Maria Valley, and the Cuyama Valley</w:t>
      </w:r>
    </w:p>
    <w:p w:rsidR="00000000" w:rsidDel="00000000" w:rsidP="00000000" w:rsidRDefault="00000000" w:rsidRPr="00000000" w14:paraId="0000001C">
      <w:pPr>
        <w:numPr>
          <w:ilvl w:val="0"/>
          <w:numId w:val="3"/>
        </w:numPr>
        <w:ind w:left="720" w:hanging="360"/>
        <w:rPr>
          <w:highlight w:val="white"/>
        </w:rPr>
      </w:pPr>
      <w:r w:rsidDel="00000000" w:rsidR="00000000" w:rsidRPr="00000000">
        <w:rPr>
          <w:highlight w:val="white"/>
          <w:rtl w:val="0"/>
        </w:rPr>
        <w:t xml:space="preserve">Does not have lat/long but has some kind of well ID</w:t>
        <w:br w:type="textWrapping"/>
        <w:br w:type="textWrapping"/>
      </w:r>
    </w:p>
    <w:p w:rsidR="00000000" w:rsidDel="00000000" w:rsidP="00000000" w:rsidRDefault="00000000" w:rsidRPr="00000000" w14:paraId="0000001D">
      <w:pPr>
        <w:ind w:left="0" w:firstLine="0"/>
        <w:rPr>
          <w:b w:val="1"/>
          <w:bCs w:val="1"/>
          <w:highlight w:val="white"/>
        </w:rPr>
      </w:pPr>
      <w:r w:rsidDel="00000000" w:rsidR="00000000" w:rsidRPr="00000000">
        <w:rPr>
          <w:b w:val="1"/>
          <w:bCs w:val="1"/>
          <w:highlight w:val="white"/>
          <w:rtl w:val="0"/>
        </w:rPr>
        <w:t xml:space="preserve">Santa Ynez Locations</w:t>
      </w:r>
    </w:p>
    <w:p w:rsidR="00000000" w:rsidDel="00000000" w:rsidP="00000000" w:rsidRDefault="00000000" w:rsidRPr="00000000" w14:paraId="0000001E">
      <w:pPr>
        <w:numPr>
          <w:ilvl w:val="0"/>
          <w:numId w:val="4"/>
        </w:numPr>
        <w:ind w:left="720" w:hanging="360"/>
        <w:rPr/>
      </w:pPr>
      <w:r w:rsidDel="00000000" w:rsidR="00000000" w:rsidRPr="00000000">
        <w:rPr>
          <w:rtl w:val="0"/>
        </w:rPr>
        <w:t xml:space="preserve">Ground-water resources of the Santa Ynez upland ground-water basin, Santa Barbara County, California</w:t>
      </w:r>
    </w:p>
    <w:p w:rsidR="00000000" w:rsidDel="00000000" w:rsidP="00000000" w:rsidRDefault="00000000" w:rsidRPr="00000000" w14:paraId="0000001F">
      <w:pPr>
        <w:numPr>
          <w:ilvl w:val="0"/>
          <w:numId w:val="4"/>
        </w:numPr>
        <w:ind w:left="720" w:hanging="360"/>
        <w:rPr/>
      </w:pPr>
      <w:r w:rsidDel="00000000" w:rsidR="00000000" w:rsidRPr="00000000">
        <w:rPr>
          <w:rtl w:val="0"/>
        </w:rPr>
        <w:t xml:space="preserve">Ground-water appraisal of Santa Ynez River basin, Santa Barbara County, California, 1945-52</w:t>
      </w:r>
    </w:p>
    <w:p w:rsidR="00000000" w:rsidDel="00000000" w:rsidP="00000000" w:rsidRDefault="00000000" w:rsidRPr="00000000" w14:paraId="00000020">
      <w:pPr>
        <w:numPr>
          <w:ilvl w:val="0"/>
          <w:numId w:val="4"/>
        </w:numPr>
        <w:ind w:left="720" w:hanging="360"/>
        <w:rPr/>
      </w:pPr>
      <w:r w:rsidDel="00000000" w:rsidR="00000000" w:rsidRPr="00000000">
        <w:rPr>
          <w:rtl w:val="0"/>
        </w:rPr>
        <w:t xml:space="preserve">Geology and water resources of the Santa Ynez River basin, Santa Barbara County, California</w:t>
      </w:r>
    </w:p>
    <w:p w:rsidR="00000000" w:rsidDel="00000000" w:rsidP="00000000" w:rsidRDefault="00000000" w:rsidRPr="00000000" w14:paraId="00000021">
      <w:pPr>
        <w:numPr>
          <w:ilvl w:val="0"/>
          <w:numId w:val="4"/>
        </w:numPr>
        <w:ind w:left="720" w:hanging="360"/>
        <w:rPr/>
      </w:pPr>
      <w:r w:rsidDel="00000000" w:rsidR="00000000" w:rsidRPr="00000000">
        <w:rPr>
          <w:rtl w:val="0"/>
        </w:rPr>
        <w:t xml:space="preserve">Report of the activities of the U. S. Geological Survey during the fiscal year 1950 in cooperation with Santa Barbara County, California</w:t>
      </w:r>
    </w:p>
    <w:p w:rsidR="00000000" w:rsidDel="00000000" w:rsidP="00000000" w:rsidRDefault="00000000" w:rsidRPr="00000000" w14:paraId="00000022">
      <w:pPr>
        <w:numPr>
          <w:ilvl w:val="0"/>
          <w:numId w:val="4"/>
        </w:numPr>
        <w:ind w:left="720" w:hanging="360"/>
        <w:rPr/>
      </w:pPr>
      <w:r w:rsidDel="00000000" w:rsidR="00000000" w:rsidRPr="00000000">
        <w:rPr>
          <w:rtl w:val="0"/>
        </w:rPr>
        <w:t xml:space="preserve">4 papers called “Water levels in observation wells in Santa Barbara County, California, in __”  have santa ynez locations within them</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Unfortunately not much data here (excluding the 4 papers in the series)</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nette Hilton" w:id="0" w:date="2024-08-05T20:27:19Z">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I mentioned this in our meeting but you were already on this great idea. Nice.</w:t>
      </w:r>
    </w:p>
  </w:comment>
  <w:comment w:author="Annette Hilton" w:id="1" w:date="2024-08-05T20:28:03Z">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wonder how the tunnel is holding up today infrastructure wise--since it's probably ~70 years old at this point?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goletawater.com/cachuma-project/" TargetMode="External"/><Relationship Id="rId8" Type="http://schemas.openxmlformats.org/officeDocument/2006/relationships/hyperlink" Target="https://pubs.geoscienceworld.org/aapgbull/article/35/12/2634/549233/Geology-of-Tecolote-Tunnel-ABSTR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