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Collaboration Compact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Collaborators:</w:t>
      </w:r>
      <w:r w:rsidDel="00000000" w:rsidR="00000000" w:rsidRPr="00000000">
        <w:rPr>
          <w:rtl w:val="0"/>
        </w:rPr>
        <w:t xml:space="preserve"> Anna Boser, Annette Hilton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Deep learning for historical data digitization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major milestones 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Undergraduate hire for machine learning 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Literature review completed 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Machine/deep learning algorithms completed 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Digitization of documents 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Data repository of digitized data (uncleaned) 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Compilation and cleaning of data for analysis 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Analysis of water data in SB County (case-study) 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Expansion of case-study to California (possibly?) 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Present at AGU Fall Meeting with students 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Draft manuscript 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Submit manuscript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timeline of project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Timeline of this project is located in this doc and will be updated throughout: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Project Timeline Chapter 3_Anna_Annette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General timeline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u w:val="single"/>
          <w:rtl w:val="0"/>
        </w:rPr>
        <w:t xml:space="preserve">Spring Quarter '24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Hire undergraduate, start machine/deep learning algorithm development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Luma (other undergraduate–Schmidt) possibly start (literature review)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u w:val="single"/>
          <w:rtl w:val="0"/>
        </w:rPr>
        <w:t xml:space="preserve">Summer Quarter '24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Machine/deep learning algorithm development 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Testing digitization techniques and algorithms 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Finalize algorithms, data digitization 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Luma literature review work, other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u w:val="single"/>
          <w:rtl w:val="0"/>
        </w:rPr>
        <w:t xml:space="preserve">Fall Quarter '24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Database housing, data cleaning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analysis SB County 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analysis CA 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Prepare for AGU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u w:val="single"/>
          <w:rtl w:val="0"/>
        </w:rPr>
        <w:t xml:space="preserve">Winter Quarter '25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Finalize analyses (expand to CA) 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Draft manuscript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u w:val="single"/>
          <w:rtl w:val="0"/>
        </w:rPr>
        <w:t xml:space="preserve">Spring Quarter '25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Manuscript submission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Finalize databases and repositories for publication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Job duties </w:t>
      </w:r>
    </w:p>
    <w:p w:rsidR="00000000" w:rsidDel="00000000" w:rsidP="00000000" w:rsidRDefault="00000000" w:rsidRPr="00000000" w14:paraId="0000002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Annette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 am broadly responsible for this entire project, as it is a chapter of my dissertation. I hold the project vision, design, and scope (in consultation with my committee).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Specifically, I am responsible for: 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Funding for the hire of undergraduate students (Coastal Fund, Schmidt Fellowship), including the management and payroll/approval of those funds 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Primary mentorship of the Schmidt undergraduate student, Luma Braconi Lazarini 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Co-mentorship of the Coastal Fund undergraduate student (algorithm development) 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Consulting with my co-advisors to scope and incorporate feedback into the project throughout 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Consulting with committee member Kelly Caylor (with Anna) to scope and incorporate feedback into the project throughout 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Communicating any changes in scope, timeline, focus to Anna and undergraduate students in a timely manner (I will always communicate to Anna first) 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of data analysis question for water in Santa Barbara County, application example of historical data 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Completion of data analysis case-study (SB County, CA), with possible assistance from collaborators (Anna, undergraduates) 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The management of any resulting data repositories or datasets 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Primary writer of manuscript, I will draft the initial manuscript and send to co-authors for edits and input 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Corresponding author on resulting publication, including primary responsibility for peer-review edits and process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Intellectual property: 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Co-owner/developer of algorithms 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Primary owner of resulting datasets and their management 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Primary/first author on publications, including AGU poster and peer-reviewed paper </w:t>
      </w:r>
    </w:p>
    <w:p w:rsidR="00000000" w:rsidDel="00000000" w:rsidP="00000000" w:rsidRDefault="00000000" w:rsidRPr="00000000" w14:paraId="0000004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Anna 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Primarily responsible for ensuring the mentorship of the Coastal Fund student and development of the OCR algorithm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Jointly responsible for coming up with a timeline for the undergraduate’s progress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Responsible for consulting with Kelly on the project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Editor and collaborator on manuscript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Collaborator on data analysis case-study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Co-author on any resulting publications, including reviewing and editing any manuscripts and aiding with revisions. </w:t>
      </w:r>
    </w:p>
    <w:p w:rsidR="00000000" w:rsidDel="00000000" w:rsidP="00000000" w:rsidRDefault="00000000" w:rsidRPr="00000000" w14:paraId="0000004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Mentorship of undergraduate </w:t>
      </w:r>
    </w:p>
    <w:p w:rsidR="00000000" w:rsidDel="00000000" w:rsidP="00000000" w:rsidRDefault="00000000" w:rsidRPr="00000000" w14:paraId="0000004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Time available for individual mentoring 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Anna is available for up to 1 hour/week during the school year and up to 2 hours/week in the summer, but expects that ≤ half that much time would be necessary once we’re settled in (from prior experience). In general, I allow more meetings scheduled and for longer than I expect will be needed and let students delete them/cut them short as needed to ensure they have as much time as they need for help. </w:t>
      </w:r>
    </w:p>
    <w:p w:rsidR="00000000" w:rsidDel="00000000" w:rsidP="00000000" w:rsidRDefault="00000000" w:rsidRPr="00000000" w14:paraId="0000004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Time available for group mentoring 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Anna is available for up to 1 hour/week during the school year and up to 2 hours/week in the summer, but expects that ≤ half that much time would be necessary once we’re settled in (from prior experience)</w:t>
      </w:r>
    </w:p>
    <w:p w:rsidR="00000000" w:rsidDel="00000000" w:rsidP="00000000" w:rsidRDefault="00000000" w:rsidRPr="00000000" w14:paraId="0000004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Emails 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am available over email and respond within 48 business hours. I usually have a slack that I use to communicate with undergrads over shorter time frames – I find this very helpful for small fixes and updates that don’t require a full meeting. 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Meetings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Authorship and publications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Annette is first author and Anna is expected to be second, followed by undergrads and potentially Kelly Caylor depending on his contributions to the project.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General t</w:t>
      </w:r>
      <w:r w:rsidDel="00000000" w:rsidR="00000000" w:rsidRPr="00000000">
        <w:rPr>
          <w:b w:val="1"/>
          <w:bCs w:val="1"/>
          <w:rtl w:val="0"/>
        </w:rPr>
        <w:t xml:space="preserve">ime allocations, constraints </w:t>
      </w:r>
    </w:p>
    <w:p w:rsidR="00000000" w:rsidDel="00000000" w:rsidP="00000000" w:rsidRDefault="00000000" w:rsidRPr="00000000" w14:paraId="0000005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Anna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 generally expect to spend about 1-3 hours a week on this project, depending on what’s needed and what stage of the project we’re on. I expect to spend more time in the summer than during the school year because mentoring responsibilities will go up. Constraints are that I apparently travel an extreme amount, most notably I expect to be in Niger over summer ~late July - August. I will however be available to work on this project/mentor students remotely.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Funding (AGU, publication) </w:t>
      </w:r>
    </w:p>
    <w:p w:rsidR="00000000" w:rsidDel="00000000" w:rsidP="00000000" w:rsidRDefault="00000000" w:rsidRPr="00000000" w14:paraId="0000005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AGU fall meeting conference funding 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Anna expects to find funding for AGU elsewhere but in the event I have trouble may ask Annette if she would be ok with sharing a room</w:t>
      </w:r>
    </w:p>
    <w:p w:rsidR="00000000" w:rsidDel="00000000" w:rsidP="00000000" w:rsidRDefault="00000000" w:rsidRPr="00000000" w14:paraId="0000005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Publication funding 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library is expected to cover the publication costs (between Anna and Annette we are 4 for 4)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SHggq6rwDmHTp36oRMb2lnvaJrhd9mHCN3enFH5PPOw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