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widowControl w:val="0"/>
      </w:pPr>
      <w:r>
        <w:rPr>
          <w:rFonts w:ascii="DejaVu Sans" w:hAnsi="DejaVu Sans" w:eastAsia="DejaVu Sans" w:cs="DejaVu Sans"/>
          <w:sz w:val="24"/>
          <w:color w:val="auto"/>
        </w:rPr>
        <w:t xml:space="preserve">独立文字 😀 </w:t>
      </w:r>
      <w:r>
        <w:rPr>
          <w:rFonts w:ascii="DejaVu Sans" w:hAnsi="DejaVu Sans" w:eastAsia="DejaVu Sans" w:cs="DejaVu Sans"/>
          <w:b/>
          <w:sz w:val="28"/>
          <w:color w:val="C00000"/>
        </w:rPr>
        <w:t>Rust &amp; XML</w:t>
      </w:r>
    </w:p>
    <w:p>
      <w:pPr>
        <w:jc w:val="center"/>
        <w:widowControl w:val="0"/>
      </w:pPr>
      <w:r>
        <w:rPr>
          <w:rFonts w:ascii="DejaVu Sans" w:hAnsi="DejaVu Sans" w:eastAsia="DejaVu Sans" w:cs="DejaVu Sans"/>
          <w:i/>
          <w:sz w:val="24"/>
          <w:color w:val="123456"/>
        </w:rPr>
        <w:t>Center é 🌍</w:t>
      </w:r>
    </w:p>
    <w:p>
      <w:pPr>
        <w:jc w:val="right"/>
        <w:widowControl w:val="0"/>
      </w:pPr>
      <w:r>
        <w:rPr>
          <w:rFonts w:ascii="DejaVu Sans" w:hAnsi="DejaVu Sans" w:eastAsia="DejaVu Sans" w:cs="DejaVu Sans"/>
          <w:sz w:val="36"/>
          <w:color w:val="auto"/>
        </w:rPr>
        <w:t/>
      </w:r>
    </w:p>
    <w:sectPr>
      <w:pgSz w:w="11906" w:h="16838"/>
      <w:pgMar w:top="1440" w:bottom="1440" w:left="1440" w:right="1440" w:header="0" w:footer="0" w:gutter="0"/>
    </w:sectPr>
  </w:body>
</w:document>
</file>