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rFonts ns0:ascii="DejaVu Sans" ns0:hAnsi="DejaVu Sans"/>
          <ns0:vertAlign ns0:val="superscript"/>
        </ns0:rPr>
      </ns0:pPr>
      <ns0:r>
        <ns0:rPr>
          <ns0:rFonts ns0:ascii="DejaVu Sans" ns0:hAnsi="DejaVu Sans"/>
          <ns0:sz ns0:val="24"/>
          <ns0:position ns0:val="6"/>
        </ns0:rPr>
        <ns0:t>BODY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