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</w:pPr>
      <w:r>
        <w:rPr/>
        <w:t>Implicit default character style ignored</w:t>
      </w:r>
    </w:p>
    <w:p>
      <w:pPr>
        <w:pStyle w:val="Normal"/>
      </w:pPr>
      <w:r>
        <w:rPr>
          <w:rStyle w:val="ImplicitDouble"/>
        </w:rPr>
        <w:t>Explicit default character style</w:t>
      </w:r>
    </w:p>
    <w:p>
      <w:pPr>
        <w:pStyle w:val="DoubleParagraph"/>
      </w:pPr>
      <w:r>
        <w:rPr/>
        <w:t>Paragraph double</w:t>
      </w:r>
    </w:p>
    <w:p>
      <w:pPr>
        <w:pStyle w:val="ChildParagraph"/>
      </w:pPr>
      <w:r>
        <w:rPr/>
        <w:t>Paragraph basedOn double</w:t>
      </w:r>
    </w:p>
    <w:p>
      <w:pPr>
        <w:pStyle w:val="DoubleParagraph"/>
      </w:pPr>
      <w:r>
        <w:rPr>
          <w:u w:val="single"/>
        </w:rPr>
        <w:t>Direct single</w:t>
      </w:r>
    </w:p>
    <w:p>
      <w:pPr>
        <w:pStyle w:val="DoubleParagraph"/>
      </w:pPr>
      <w:r>
        <w:rPr>
          <w:u w:val="none"/>
        </w:rPr>
        <w:t>Direct none</w:t>
      </w:r>
    </w:p>
    <w:p>
      <w:pPr>
        <w:pStyle w:val="Normal"/>
      </w:pPr>
      <w:r>
        <w:rPr>
          <w:rStyle w:val="NamedDouble"/>
        </w:rPr>
        <w:t>Named character double</w:t>
      </w:r>
    </w:p>
    <w:p>
      <w:pPr>
        <w:pStyle w:val="Normal"/>
      </w:pPr>
      <w:r>
        <w:rPr>
          <w:rStyle w:val="ChildDouble"/>
        </w:rPr>
        <w:t>Named basedOn double</w:t>
      </w:r>
    </w:p>
    <w:p>
      <w:pPr>
        <w:pStyle w:val="DoubleParagraph"/>
      </w:pPr>
      <w:r>
        <w:rPr>
          <w:rStyle w:val="NamedClear"/>
        </w:rPr>
        <w:t>Named inherited none</w:t>
      </w:r>
    </w:p>
    <w:p>
      <w:pPr>
        <w:pStyle w:val="Normal"/>
      </w:pPr>
      <w:r>
        <w:rPr>
          <w:rStyle w:val="NamedDouble"/>
          <w:u w:val="none"/>
        </w:rPr>
        <w:t>Direct none over named</w:t>
      </w:r>
    </w:p>
    <w:p>
      <w:pPr>
        <w:pStyle w:val="Normal"/>
      </w:pPr>
      <w:r>
        <w:rPr>
          <w:dstrike/>
          <w:sz w:val="36"/>
          <w:highlight w:val="magenta"/>
          <w:u w:val="double"/>
          <w:shd w:val="clear" w:fill="13579B"/>
          <w:vertAlign w:val="superscript"/>
        </w:rPr>
        <w:t>Combo 中文😀</w:t>
      </w:r>
    </w:p>
    <w:p>
      <w:pPr>
        <w:pStyle w:val="Normal"/>
      </w:pPr>
      <w:r>
        <w:rPr>
          <w:strike/>
          <w:sz w:val="36"/>
          <w:highlight w:val="cyan"/>
          <w:u w:val="double"/>
          <w:shd w:val="clear" w:fill="ABCDEF"/>
          <w:vertAlign w:val="subscript"/>
        </w:rPr>
        <w:t>Sub combo 中文😀</w:t>
      </w:r>
    </w:p>
    <w:p>
      <w:pPr>
        <w:pStyle w:val="Normal"/>
      </w:pPr>
      <w:r>
        <w:rPr/>
        <w:t>Edit target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character" w:default="1" w:styleId="ImplicitDouble">
    <w:name w:val="Implicit Double"/>
    <w:rPr>
      <w:u w:val="double"/>
    </w:rPr>
  </w:style>
  <w:style w:type="paragraph" w:styleId="DoubleParagraph">
    <w:name w:val="Double Paragraph"/>
    <w:basedOn w:val="Normal"/>
    <w:rPr>
      <w:u w:val="double"/>
    </w:rPr>
  </w:style>
  <w:style w:type="paragraph" w:styleId="ChildParagraph">
    <w:name w:val="Child Paragraph"/>
    <w:basedOn w:val="DoubleParagraph"/>
  </w:style>
  <w:style w:type="character" w:styleId="NamedDouble">
    <w:name w:val="Named Double"/>
    <w:rPr>
      <w:u w:val="double"/>
    </w:rPr>
  </w:style>
  <w:style w:type="character" w:styleId="ChildDouble">
    <w:name w:val="Child Double"/>
    <w:basedOn w:val="NamedDouble"/>
  </w:style>
  <w:style w:type="character" w:styleId="NamedClear">
    <w:name w:val="Named Clear"/>
    <w:basedOn w:val="NamedDouble"/>
    <w:rPr>
      <w:u w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