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8F7CA" w14:textId="478A9440" w:rsidR="000E345A" w:rsidRPr="000E345A" w:rsidRDefault="000E345A" w:rsidP="000E345A">
      <w:pPr>
        <w:jc w:val="both"/>
        <w:rPr>
          <w:b/>
          <w:bCs/>
          <w:sz w:val="20"/>
          <w:szCs w:val="20"/>
          <w:lang w:val="fr-FR"/>
        </w:rPr>
      </w:pPr>
      <w:r w:rsidRPr="000E345A">
        <w:rPr>
          <w:b/>
          <w:bCs/>
          <w:sz w:val="20"/>
          <w:szCs w:val="20"/>
          <w:lang w:val="fr-FR"/>
        </w:rPr>
        <w:t xml:space="preserve">Formation certifiante - </w:t>
      </w:r>
      <w:r w:rsidR="003D3A23" w:rsidRPr="003D3A23">
        <w:rPr>
          <w:b/>
          <w:bCs/>
          <w:sz w:val="20"/>
          <w:szCs w:val="20"/>
          <w:lang w:val="fr-FR"/>
        </w:rPr>
        <w:t xml:space="preserve">Scrum Product </w:t>
      </w:r>
      <w:proofErr w:type="spellStart"/>
      <w:r w:rsidR="003D3A23" w:rsidRPr="003D3A23">
        <w:rPr>
          <w:b/>
          <w:bCs/>
          <w:sz w:val="20"/>
          <w:szCs w:val="20"/>
          <w:lang w:val="fr-FR"/>
        </w:rPr>
        <w:t>Owner</w:t>
      </w:r>
      <w:proofErr w:type="spellEnd"/>
    </w:p>
    <w:p w14:paraId="70558C50" w14:textId="77777777" w:rsidR="003D3A23" w:rsidRDefault="003D3A23" w:rsidP="00462A31">
      <w:pPr>
        <w:jc w:val="both"/>
        <w:rPr>
          <w:sz w:val="20"/>
          <w:szCs w:val="20"/>
          <w:lang w:val="fr-FR"/>
        </w:rPr>
      </w:pPr>
      <w:r w:rsidRPr="003D3A23">
        <w:rPr>
          <w:sz w:val="20"/>
          <w:szCs w:val="20"/>
          <w:lang w:val="fr-FR"/>
        </w:rPr>
        <w:t xml:space="preserve">Cette formation vous permettra d'explorer le rôle de gestionnaire de programme, de produits ou de développement IT agile au sein d'un environnement complexe. Vous serez également préparé à l'examen de certification Professional Scrum Product </w:t>
      </w:r>
      <w:proofErr w:type="spellStart"/>
      <w:r w:rsidRPr="003D3A23">
        <w:rPr>
          <w:sz w:val="20"/>
          <w:szCs w:val="20"/>
          <w:lang w:val="fr-FR"/>
        </w:rPr>
        <w:t>Owner</w:t>
      </w:r>
      <w:proofErr w:type="spellEnd"/>
      <w:r w:rsidRPr="003D3A23">
        <w:rPr>
          <w:sz w:val="20"/>
          <w:szCs w:val="20"/>
          <w:lang w:val="fr-FR"/>
        </w:rPr>
        <w:t>™ I (PSPO I) proposé par scrum.org.</w:t>
      </w:r>
    </w:p>
    <w:p w14:paraId="0BC131A0" w14:textId="7A56D5D0" w:rsidR="00F74F52" w:rsidRPr="00C06FB6" w:rsidRDefault="00F74F52" w:rsidP="00462A31">
      <w:pPr>
        <w:jc w:val="both"/>
        <w:rPr>
          <w:b/>
          <w:bCs/>
          <w:sz w:val="20"/>
          <w:szCs w:val="20"/>
          <w:lang w:val="fr-FR"/>
        </w:rPr>
      </w:pPr>
      <w:r w:rsidRPr="00C06FB6">
        <w:rPr>
          <w:b/>
          <w:bCs/>
          <w:sz w:val="20"/>
          <w:szCs w:val="20"/>
          <w:lang w:val="fr-FR"/>
        </w:rPr>
        <w:t xml:space="preserve">Détails de la </w:t>
      </w:r>
      <w:proofErr w:type="gramStart"/>
      <w:r w:rsidR="00C17A93" w:rsidRPr="00C06FB6">
        <w:rPr>
          <w:b/>
          <w:bCs/>
          <w:sz w:val="20"/>
          <w:szCs w:val="20"/>
          <w:lang w:val="fr-FR"/>
        </w:rPr>
        <w:t>formation:</w:t>
      </w:r>
      <w:proofErr w:type="gramEnd"/>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1333765E"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0E345A">
        <w:rPr>
          <w:sz w:val="20"/>
          <w:szCs w:val="20"/>
        </w:rPr>
        <w:t>2</w:t>
      </w:r>
      <w:r w:rsidRPr="003B2532">
        <w:rPr>
          <w:sz w:val="20"/>
          <w:szCs w:val="20"/>
        </w:rPr>
        <w:t xml:space="preserve"> </w:t>
      </w:r>
      <w:proofErr w:type="spellStart"/>
      <w:r w:rsidRPr="003B2532">
        <w:rPr>
          <w:sz w:val="20"/>
          <w:szCs w:val="20"/>
        </w:rPr>
        <w:t>jours</w:t>
      </w:r>
      <w:proofErr w:type="spellEnd"/>
    </w:p>
    <w:p w14:paraId="544F622F" w14:textId="77777777" w:rsidR="00BA5815" w:rsidRPr="005476F8" w:rsidRDefault="00BA5815" w:rsidP="00BA5815">
      <w:pPr>
        <w:numPr>
          <w:ilvl w:val="0"/>
          <w:numId w:val="19"/>
        </w:numPr>
        <w:jc w:val="both"/>
        <w:rPr>
          <w:b/>
          <w:bCs/>
          <w:sz w:val="20"/>
          <w:szCs w:val="20"/>
          <w:lang w:val="fr-FR"/>
        </w:rPr>
      </w:pPr>
      <w:r w:rsidRPr="005476F8">
        <w:rPr>
          <w:b/>
          <w:bCs/>
          <w:sz w:val="20"/>
          <w:szCs w:val="20"/>
          <w:lang w:val="fr-FR"/>
        </w:rPr>
        <w:t xml:space="preserve">Prix : </w:t>
      </w:r>
      <w:r w:rsidRPr="005476F8">
        <w:rPr>
          <w:sz w:val="20"/>
          <w:szCs w:val="20"/>
          <w:lang w:val="fr-FR"/>
        </w:rPr>
        <w:t>650 000 XOF Hors Taxe, Bon pour l'examen inclus</w:t>
      </w:r>
    </w:p>
    <w:p w14:paraId="7BD32C83" w14:textId="386F3AC9"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4E183ECE"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3D3A23" w:rsidRPr="003D3A23">
        <w:rPr>
          <w:b/>
          <w:bCs/>
          <w:sz w:val="20"/>
          <w:szCs w:val="20"/>
          <w:lang w:val="fr-FR"/>
        </w:rPr>
        <w:t xml:space="preserve">Professional Scrum Product </w:t>
      </w:r>
      <w:proofErr w:type="spellStart"/>
      <w:r w:rsidR="003D3A23" w:rsidRPr="003D3A23">
        <w:rPr>
          <w:b/>
          <w:bCs/>
          <w:sz w:val="20"/>
          <w:szCs w:val="20"/>
          <w:lang w:val="fr-FR"/>
        </w:rPr>
        <w:t>Owner</w:t>
      </w:r>
      <w:proofErr w:type="spellEnd"/>
      <w:r w:rsidR="003D3A23" w:rsidRPr="003D3A23">
        <w:rPr>
          <w:b/>
          <w:bCs/>
          <w:sz w:val="20"/>
          <w:szCs w:val="20"/>
          <w:lang w:val="fr-FR"/>
        </w:rPr>
        <w:t>™ I (PSPO I)</w:t>
      </w:r>
    </w:p>
    <w:p w14:paraId="65E9F686" w14:textId="77777777" w:rsidR="003D3A23" w:rsidRPr="003D3A23" w:rsidRDefault="003D3A23" w:rsidP="003D3A23">
      <w:pPr>
        <w:numPr>
          <w:ilvl w:val="0"/>
          <w:numId w:val="85"/>
        </w:numPr>
        <w:jc w:val="both"/>
        <w:rPr>
          <w:sz w:val="20"/>
          <w:szCs w:val="20"/>
          <w:lang w:val="fr-FR"/>
        </w:rPr>
      </w:pPr>
      <w:r w:rsidRPr="003D3A23">
        <w:rPr>
          <w:b/>
          <w:bCs/>
          <w:sz w:val="20"/>
          <w:szCs w:val="20"/>
          <w:lang w:val="fr-FR"/>
        </w:rPr>
        <w:t>Reconnaissance Professionnelle :</w:t>
      </w:r>
      <w:r w:rsidRPr="003D3A23">
        <w:rPr>
          <w:sz w:val="20"/>
          <w:szCs w:val="20"/>
          <w:lang w:val="fr-FR"/>
        </w:rPr>
        <w:t xml:space="preserve"> La certification est reconnue mondialement et atteste de vos compétences en gestion de produit dans un contexte Scrum.</w:t>
      </w:r>
    </w:p>
    <w:p w14:paraId="5BA34F84" w14:textId="77777777" w:rsidR="003D3A23" w:rsidRPr="003D3A23" w:rsidRDefault="003D3A23" w:rsidP="003D3A23">
      <w:pPr>
        <w:numPr>
          <w:ilvl w:val="0"/>
          <w:numId w:val="85"/>
        </w:numPr>
        <w:jc w:val="both"/>
        <w:rPr>
          <w:sz w:val="20"/>
          <w:szCs w:val="20"/>
          <w:lang w:val="fr-FR"/>
        </w:rPr>
      </w:pPr>
      <w:r w:rsidRPr="003D3A23">
        <w:rPr>
          <w:b/>
          <w:bCs/>
          <w:sz w:val="20"/>
          <w:szCs w:val="20"/>
          <w:lang w:val="fr-FR"/>
        </w:rPr>
        <w:t>Compréhension Approfondie :</w:t>
      </w:r>
      <w:r w:rsidRPr="003D3A23">
        <w:rPr>
          <w:sz w:val="20"/>
          <w:szCs w:val="20"/>
          <w:lang w:val="fr-FR"/>
        </w:rPr>
        <w:t xml:space="preserve"> Elle vous permet de comprendre en profondeur le cadre Scrum, ainsi que les rôles et responsabilités d'un Product </w:t>
      </w:r>
      <w:proofErr w:type="spellStart"/>
      <w:r w:rsidRPr="003D3A23">
        <w:rPr>
          <w:sz w:val="20"/>
          <w:szCs w:val="20"/>
          <w:lang w:val="fr-FR"/>
        </w:rPr>
        <w:t>Owner</w:t>
      </w:r>
      <w:proofErr w:type="spellEnd"/>
      <w:r w:rsidRPr="003D3A23">
        <w:rPr>
          <w:sz w:val="20"/>
          <w:szCs w:val="20"/>
          <w:lang w:val="fr-FR"/>
        </w:rPr>
        <w:t>.</w:t>
      </w:r>
    </w:p>
    <w:p w14:paraId="232E56D1" w14:textId="77777777" w:rsidR="003D3A23" w:rsidRPr="003D3A23" w:rsidRDefault="003D3A23" w:rsidP="003D3A23">
      <w:pPr>
        <w:numPr>
          <w:ilvl w:val="0"/>
          <w:numId w:val="85"/>
        </w:numPr>
        <w:jc w:val="both"/>
        <w:rPr>
          <w:sz w:val="20"/>
          <w:szCs w:val="20"/>
          <w:lang w:val="fr-FR"/>
        </w:rPr>
      </w:pPr>
      <w:r w:rsidRPr="003D3A23">
        <w:rPr>
          <w:b/>
          <w:bCs/>
          <w:sz w:val="20"/>
          <w:szCs w:val="20"/>
          <w:lang w:val="fr-FR"/>
        </w:rPr>
        <w:t>Amélioration des Compétences :</w:t>
      </w:r>
      <w:r w:rsidRPr="003D3A23">
        <w:rPr>
          <w:sz w:val="20"/>
          <w:szCs w:val="20"/>
          <w:lang w:val="fr-FR"/>
        </w:rPr>
        <w:t xml:space="preserve"> La formation préparatoire développe vos compétences en matière de gestion de produit, en vous apprenant à maximiser la valeur du produit et à gérer efficacement le </w:t>
      </w:r>
      <w:proofErr w:type="spellStart"/>
      <w:r w:rsidRPr="003D3A23">
        <w:rPr>
          <w:sz w:val="20"/>
          <w:szCs w:val="20"/>
          <w:lang w:val="fr-FR"/>
        </w:rPr>
        <w:t>backlog</w:t>
      </w:r>
      <w:proofErr w:type="spellEnd"/>
      <w:r w:rsidRPr="003D3A23">
        <w:rPr>
          <w:sz w:val="20"/>
          <w:szCs w:val="20"/>
          <w:lang w:val="fr-FR"/>
        </w:rPr>
        <w:t>.</w:t>
      </w:r>
    </w:p>
    <w:p w14:paraId="43C55DED" w14:textId="77777777" w:rsidR="003D3A23" w:rsidRPr="003D3A23" w:rsidRDefault="003D3A23" w:rsidP="003D3A23">
      <w:pPr>
        <w:numPr>
          <w:ilvl w:val="0"/>
          <w:numId w:val="85"/>
        </w:numPr>
        <w:jc w:val="both"/>
        <w:rPr>
          <w:sz w:val="20"/>
          <w:szCs w:val="20"/>
          <w:lang w:val="fr-FR"/>
        </w:rPr>
      </w:pPr>
      <w:r w:rsidRPr="003D3A23">
        <w:rPr>
          <w:b/>
          <w:bCs/>
          <w:sz w:val="20"/>
          <w:szCs w:val="20"/>
          <w:lang w:val="fr-FR"/>
        </w:rPr>
        <w:t>Opportunités de Carrière :</w:t>
      </w:r>
      <w:r w:rsidRPr="003D3A23">
        <w:rPr>
          <w:sz w:val="20"/>
          <w:szCs w:val="20"/>
          <w:lang w:val="fr-FR"/>
        </w:rPr>
        <w:t xml:space="preserve"> La certification peut améliorer vos perspectives professionnelles, vous rendant plus attractif pour les employeurs à la recherche de compétences en Agile et Scrum.</w:t>
      </w:r>
    </w:p>
    <w:p w14:paraId="05B12A50" w14:textId="77777777" w:rsidR="003D3A23" w:rsidRPr="003D3A23" w:rsidRDefault="003D3A23" w:rsidP="003D3A23">
      <w:pPr>
        <w:numPr>
          <w:ilvl w:val="0"/>
          <w:numId w:val="85"/>
        </w:numPr>
        <w:jc w:val="both"/>
        <w:rPr>
          <w:sz w:val="20"/>
          <w:szCs w:val="20"/>
          <w:lang w:val="fr-FR"/>
        </w:rPr>
      </w:pPr>
      <w:r w:rsidRPr="003D3A23">
        <w:rPr>
          <w:b/>
          <w:bCs/>
          <w:sz w:val="20"/>
          <w:szCs w:val="20"/>
          <w:lang w:val="fr-FR"/>
        </w:rPr>
        <w:t>Réseau Professionnel :</w:t>
      </w:r>
      <w:r w:rsidRPr="003D3A23">
        <w:rPr>
          <w:sz w:val="20"/>
          <w:szCs w:val="20"/>
          <w:lang w:val="fr-FR"/>
        </w:rPr>
        <w:t xml:space="preserve"> En obtenant cette certification, vous rejoignez une communauté internationale de praticiens qui partagent des connaissances et des expériences.</w:t>
      </w:r>
    </w:p>
    <w:p w14:paraId="78B0F109" w14:textId="77777777" w:rsidR="003D3A23" w:rsidRPr="003D3A23" w:rsidRDefault="003D3A23" w:rsidP="003D3A23">
      <w:pPr>
        <w:numPr>
          <w:ilvl w:val="0"/>
          <w:numId w:val="85"/>
        </w:numPr>
        <w:jc w:val="both"/>
        <w:rPr>
          <w:sz w:val="20"/>
          <w:szCs w:val="20"/>
          <w:lang w:val="fr-FR"/>
        </w:rPr>
      </w:pPr>
      <w:r w:rsidRPr="003D3A23">
        <w:rPr>
          <w:b/>
          <w:bCs/>
          <w:sz w:val="20"/>
          <w:szCs w:val="20"/>
          <w:lang w:val="fr-FR"/>
        </w:rPr>
        <w:t>Adaptabilité :</w:t>
      </w:r>
      <w:r w:rsidRPr="003D3A23">
        <w:rPr>
          <w:sz w:val="20"/>
          <w:szCs w:val="20"/>
          <w:lang w:val="fr-FR"/>
        </w:rPr>
        <w:t xml:space="preserve"> Les compétences acquises sont applicables à divers secteurs et types de projets, vous rendant plus polyvalent dans votre carrière.</w:t>
      </w: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3BD4CD5D" w14:textId="77777777" w:rsidR="003D3A23" w:rsidRPr="003D3A23" w:rsidRDefault="003D3A23" w:rsidP="003D3A23">
      <w:pPr>
        <w:jc w:val="both"/>
        <w:rPr>
          <w:sz w:val="20"/>
          <w:szCs w:val="20"/>
          <w:lang w:val="fr-FR"/>
        </w:rPr>
      </w:pPr>
      <w:r w:rsidRPr="003D3A23">
        <w:rPr>
          <w:sz w:val="20"/>
          <w:szCs w:val="20"/>
          <w:lang w:val="fr-FR"/>
        </w:rPr>
        <w:t>Personnes responsables de l'optimisation de la valeur de produits et de lignes de produits, soit :</w:t>
      </w:r>
    </w:p>
    <w:p w14:paraId="6DD73EE0" w14:textId="77777777" w:rsidR="003D3A23" w:rsidRPr="003D3A23" w:rsidRDefault="003D3A23" w:rsidP="003D3A23">
      <w:pPr>
        <w:numPr>
          <w:ilvl w:val="0"/>
          <w:numId w:val="86"/>
        </w:numPr>
        <w:jc w:val="both"/>
        <w:rPr>
          <w:sz w:val="20"/>
          <w:szCs w:val="20"/>
          <w:lang w:val="fr-FR"/>
        </w:rPr>
      </w:pPr>
      <w:r w:rsidRPr="003D3A23">
        <w:rPr>
          <w:sz w:val="20"/>
          <w:szCs w:val="20"/>
          <w:lang w:val="fr-FR"/>
        </w:rPr>
        <w:t>Directeurs de produits chargés du concept, de la fourniture et de l'utilisation par le client d'un produit</w:t>
      </w:r>
    </w:p>
    <w:p w14:paraId="75940C43" w14:textId="77777777" w:rsidR="003D3A23" w:rsidRPr="003D3A23" w:rsidRDefault="003D3A23" w:rsidP="003D3A23">
      <w:pPr>
        <w:numPr>
          <w:ilvl w:val="0"/>
          <w:numId w:val="86"/>
        </w:numPr>
        <w:jc w:val="both"/>
        <w:rPr>
          <w:sz w:val="20"/>
          <w:szCs w:val="20"/>
          <w:lang w:val="fr-FR"/>
        </w:rPr>
      </w:pPr>
      <w:r w:rsidRPr="003D3A23">
        <w:rPr>
          <w:sz w:val="20"/>
          <w:szCs w:val="20"/>
          <w:lang w:val="fr-FR"/>
        </w:rPr>
        <w:t>Directeurs du développement informatique, en charge d'un secteur d'affaires ou d'un système interne</w:t>
      </w:r>
    </w:p>
    <w:p w14:paraId="4BA74DF7" w14:textId="77777777" w:rsidR="003D3A23" w:rsidRPr="003D3A23" w:rsidRDefault="003D3A23" w:rsidP="003D3A23">
      <w:pPr>
        <w:numPr>
          <w:ilvl w:val="0"/>
          <w:numId w:val="86"/>
        </w:numPr>
        <w:jc w:val="both"/>
        <w:rPr>
          <w:sz w:val="20"/>
          <w:szCs w:val="20"/>
          <w:lang w:val="fr-FR"/>
        </w:rPr>
      </w:pPr>
      <w:r w:rsidRPr="003D3A23">
        <w:rPr>
          <w:sz w:val="20"/>
          <w:szCs w:val="20"/>
          <w:lang w:val="fr-FR"/>
        </w:rPr>
        <w:t>Directeurs de la stratégie chargés de l'orientation générale d'un produit ou d'une famille de produits</w:t>
      </w:r>
    </w:p>
    <w:p w14:paraId="6C66DEA9" w14:textId="77777777" w:rsidR="003D3A23" w:rsidRPr="003D3A23" w:rsidRDefault="003D3A23" w:rsidP="003D3A23">
      <w:pPr>
        <w:jc w:val="both"/>
        <w:rPr>
          <w:sz w:val="20"/>
          <w:szCs w:val="20"/>
          <w:lang w:val="fr-FR"/>
        </w:rPr>
      </w:pPr>
      <w:r w:rsidRPr="003D3A23">
        <w:rPr>
          <w:sz w:val="20"/>
          <w:szCs w:val="20"/>
          <w:lang w:val="fr-FR"/>
        </w:rPr>
        <w:t xml:space="preserve">Ou encore les Business Analystes, Chefs de projets, Product Manager, Experts métiers, Architectes, Développeurs ou toute personne </w:t>
      </w:r>
      <w:proofErr w:type="spellStart"/>
      <w:r w:rsidRPr="003D3A23">
        <w:rPr>
          <w:sz w:val="20"/>
          <w:szCs w:val="20"/>
          <w:lang w:val="fr-FR"/>
        </w:rPr>
        <w:t>responsablesde</w:t>
      </w:r>
      <w:proofErr w:type="spellEnd"/>
      <w:r w:rsidRPr="003D3A23">
        <w:rPr>
          <w:sz w:val="20"/>
          <w:szCs w:val="20"/>
          <w:lang w:val="fr-FR"/>
        </w:rPr>
        <w:t xml:space="preserve"> transition vers l'agilités</w:t>
      </w:r>
    </w:p>
    <w:p w14:paraId="1A59AA9F" w14:textId="71F95211" w:rsidR="002B1860" w:rsidRPr="003B2532" w:rsidRDefault="002B1860" w:rsidP="00462A31">
      <w:pPr>
        <w:jc w:val="both"/>
        <w:rPr>
          <w:b/>
          <w:bCs/>
          <w:sz w:val="20"/>
          <w:szCs w:val="20"/>
          <w:lang w:val="fr-FR"/>
        </w:rPr>
      </w:pPr>
      <w:r w:rsidRPr="003B2532">
        <w:rPr>
          <w:b/>
          <w:bCs/>
          <w:sz w:val="20"/>
          <w:szCs w:val="20"/>
          <w:lang w:val="fr-FR"/>
        </w:rPr>
        <w:t>Prérequis</w:t>
      </w:r>
    </w:p>
    <w:p w14:paraId="60BE5C2A" w14:textId="77777777" w:rsidR="003D3A23" w:rsidRDefault="003D3A23" w:rsidP="00462A31">
      <w:pPr>
        <w:jc w:val="both"/>
        <w:rPr>
          <w:sz w:val="20"/>
          <w:szCs w:val="20"/>
          <w:lang w:val="fr-FR"/>
        </w:rPr>
      </w:pPr>
      <w:r w:rsidRPr="003D3A23">
        <w:rPr>
          <w:sz w:val="20"/>
          <w:szCs w:val="20"/>
          <w:lang w:val="fr-FR"/>
        </w:rPr>
        <w:t>Il est exigé d'avoir des connaissances du développement itératif et incrémentiel et recommandé de connaître les bases de Scrum. Comme préparation, il est fortement recommandé de télécharger gratuitement et lire le </w:t>
      </w:r>
      <w:hyperlink r:id="rId7" w:tgtFrame="_blank" w:history="1">
        <w:r w:rsidRPr="003D3A23">
          <w:rPr>
            <w:rStyle w:val="Hyperlink"/>
            <w:sz w:val="20"/>
            <w:szCs w:val="20"/>
            <w:lang w:val="fr-FR"/>
          </w:rPr>
          <w:t>Guide Scrum</w:t>
        </w:r>
      </w:hyperlink>
      <w:r w:rsidRPr="003D3A23">
        <w:rPr>
          <w:sz w:val="20"/>
          <w:szCs w:val="20"/>
          <w:lang w:val="fr-FR"/>
        </w:rPr>
        <w:t>.</w:t>
      </w:r>
      <w:r w:rsidRPr="003D3A23">
        <w:rPr>
          <w:sz w:val="20"/>
          <w:szCs w:val="20"/>
          <w:lang w:val="fr-FR"/>
        </w:rPr>
        <w:br/>
        <w:t>Nous vous conseillons de suivre au préalable le cours suivant ou de vous assurer de posséder des connaissances équivalentes :</w:t>
      </w:r>
    </w:p>
    <w:p w14:paraId="628A5ADB" w14:textId="5187C5DC" w:rsidR="002B1860" w:rsidRPr="003B2532" w:rsidRDefault="002B1860" w:rsidP="00462A31">
      <w:pPr>
        <w:jc w:val="both"/>
        <w:rPr>
          <w:b/>
          <w:bCs/>
          <w:sz w:val="20"/>
          <w:szCs w:val="20"/>
          <w:lang w:val="fr-FR"/>
        </w:rPr>
      </w:pPr>
      <w:r w:rsidRPr="003B2532">
        <w:rPr>
          <w:b/>
          <w:bCs/>
          <w:sz w:val="20"/>
          <w:szCs w:val="20"/>
          <w:lang w:val="fr-FR"/>
        </w:rPr>
        <w:t>Le programme</w:t>
      </w:r>
    </w:p>
    <w:p w14:paraId="5CF1CD20" w14:textId="77777777" w:rsidR="003D3A23" w:rsidRPr="003D3A23" w:rsidRDefault="003D3A23" w:rsidP="003D3A23">
      <w:pPr>
        <w:numPr>
          <w:ilvl w:val="0"/>
          <w:numId w:val="87"/>
        </w:numPr>
        <w:jc w:val="both"/>
        <w:rPr>
          <w:b/>
          <w:bCs/>
          <w:sz w:val="20"/>
          <w:szCs w:val="20"/>
        </w:rPr>
      </w:pPr>
      <w:r w:rsidRPr="003D3A23">
        <w:rPr>
          <w:b/>
          <w:bCs/>
          <w:sz w:val="20"/>
          <w:szCs w:val="20"/>
        </w:rPr>
        <w:t>Value Driven Development</w:t>
      </w:r>
    </w:p>
    <w:p w14:paraId="435725CF" w14:textId="77777777" w:rsidR="003D3A23" w:rsidRPr="003D3A23" w:rsidRDefault="003D3A23" w:rsidP="003D3A23">
      <w:pPr>
        <w:numPr>
          <w:ilvl w:val="1"/>
          <w:numId w:val="87"/>
        </w:numPr>
        <w:jc w:val="both"/>
        <w:rPr>
          <w:sz w:val="20"/>
          <w:szCs w:val="20"/>
          <w:lang w:val="fr-FR"/>
        </w:rPr>
      </w:pPr>
      <w:r w:rsidRPr="003D3A23">
        <w:rPr>
          <w:sz w:val="20"/>
          <w:szCs w:val="20"/>
          <w:lang w:val="fr-FR"/>
        </w:rPr>
        <w:lastRenderedPageBreak/>
        <w:t xml:space="preserve">Le rôle principal d'un Product </w:t>
      </w:r>
      <w:proofErr w:type="spellStart"/>
      <w:r w:rsidRPr="003D3A23">
        <w:rPr>
          <w:sz w:val="20"/>
          <w:szCs w:val="20"/>
          <w:lang w:val="fr-FR"/>
        </w:rPr>
        <w:t>Owner</w:t>
      </w:r>
      <w:proofErr w:type="spellEnd"/>
      <w:r w:rsidRPr="003D3A23">
        <w:rPr>
          <w:sz w:val="20"/>
          <w:szCs w:val="20"/>
          <w:lang w:val="fr-FR"/>
        </w:rPr>
        <w:t xml:space="preserve"> est d'augmenter la valeur du produit dont il est responsable. Ce chapitre explore les facteurs et les stratégies permettant de générer de la valeur ajoutée et à la mesurer</w:t>
      </w:r>
    </w:p>
    <w:p w14:paraId="0152403C" w14:textId="77777777" w:rsidR="003D3A23" w:rsidRPr="003D3A23" w:rsidRDefault="003D3A23" w:rsidP="003D3A23">
      <w:pPr>
        <w:numPr>
          <w:ilvl w:val="0"/>
          <w:numId w:val="87"/>
        </w:numPr>
        <w:jc w:val="both"/>
        <w:rPr>
          <w:b/>
          <w:bCs/>
          <w:sz w:val="20"/>
          <w:szCs w:val="20"/>
        </w:rPr>
      </w:pPr>
      <w:proofErr w:type="spellStart"/>
      <w:r w:rsidRPr="003D3A23">
        <w:rPr>
          <w:b/>
          <w:bCs/>
          <w:sz w:val="20"/>
          <w:szCs w:val="20"/>
        </w:rPr>
        <w:t>Product</w:t>
      </w:r>
      <w:proofErr w:type="spellEnd"/>
      <w:r w:rsidRPr="003D3A23">
        <w:rPr>
          <w:b/>
          <w:bCs/>
          <w:sz w:val="20"/>
          <w:szCs w:val="20"/>
        </w:rPr>
        <w:t xml:space="preserve"> Management</w:t>
      </w:r>
    </w:p>
    <w:p w14:paraId="4B76DC98" w14:textId="77777777" w:rsidR="003D3A23" w:rsidRPr="003D3A23" w:rsidRDefault="003D3A23" w:rsidP="003D3A23">
      <w:pPr>
        <w:numPr>
          <w:ilvl w:val="1"/>
          <w:numId w:val="87"/>
        </w:numPr>
        <w:jc w:val="both"/>
        <w:rPr>
          <w:sz w:val="20"/>
          <w:szCs w:val="20"/>
          <w:lang w:val="fr-FR"/>
        </w:rPr>
      </w:pPr>
      <w:r w:rsidRPr="003D3A23">
        <w:rPr>
          <w:sz w:val="20"/>
          <w:szCs w:val="20"/>
          <w:lang w:val="fr-FR"/>
        </w:rPr>
        <w:t xml:space="preserve">Agile se différencie des approches traditionnelles. Ce chapitre analyse les différences ainsi que la manière dont le Product </w:t>
      </w:r>
      <w:proofErr w:type="spellStart"/>
      <w:r w:rsidRPr="003D3A23">
        <w:rPr>
          <w:sz w:val="20"/>
          <w:szCs w:val="20"/>
          <w:lang w:val="fr-FR"/>
        </w:rPr>
        <w:t>Owner</w:t>
      </w:r>
      <w:proofErr w:type="spellEnd"/>
      <w:r w:rsidRPr="003D3A23">
        <w:rPr>
          <w:sz w:val="20"/>
          <w:szCs w:val="20"/>
          <w:lang w:val="fr-FR"/>
        </w:rPr>
        <w:t xml:space="preserve"> travaille dans un environnement Agile pour délivrer ses produits</w:t>
      </w:r>
    </w:p>
    <w:p w14:paraId="29F97FCC" w14:textId="77777777" w:rsidR="003D3A23" w:rsidRPr="003D3A23" w:rsidRDefault="003D3A23" w:rsidP="003D3A23">
      <w:pPr>
        <w:numPr>
          <w:ilvl w:val="0"/>
          <w:numId w:val="87"/>
        </w:numPr>
        <w:jc w:val="both"/>
        <w:rPr>
          <w:b/>
          <w:bCs/>
          <w:sz w:val="20"/>
          <w:szCs w:val="20"/>
        </w:rPr>
      </w:pPr>
      <w:r w:rsidRPr="003D3A23">
        <w:rPr>
          <w:b/>
          <w:bCs/>
          <w:sz w:val="20"/>
          <w:szCs w:val="20"/>
        </w:rPr>
        <w:t xml:space="preserve">Managing </w:t>
      </w:r>
      <w:proofErr w:type="spellStart"/>
      <w:r w:rsidRPr="003D3A23">
        <w:rPr>
          <w:b/>
          <w:bCs/>
          <w:sz w:val="20"/>
          <w:szCs w:val="20"/>
        </w:rPr>
        <w:t>Requirements</w:t>
      </w:r>
      <w:proofErr w:type="spellEnd"/>
    </w:p>
    <w:p w14:paraId="63A88C79" w14:textId="77777777" w:rsidR="003D3A23" w:rsidRPr="003D3A23" w:rsidRDefault="003D3A23" w:rsidP="003D3A23">
      <w:pPr>
        <w:numPr>
          <w:ilvl w:val="1"/>
          <w:numId w:val="87"/>
        </w:numPr>
        <w:jc w:val="both"/>
        <w:rPr>
          <w:sz w:val="20"/>
          <w:szCs w:val="20"/>
          <w:lang w:val="fr-FR"/>
        </w:rPr>
      </w:pPr>
      <w:r w:rsidRPr="003D3A23">
        <w:rPr>
          <w:sz w:val="20"/>
          <w:szCs w:val="20"/>
          <w:lang w:val="fr-FR"/>
        </w:rPr>
        <w:t xml:space="preserve">Le Carnet du Produit (Product </w:t>
      </w:r>
      <w:proofErr w:type="spellStart"/>
      <w:r w:rsidRPr="003D3A23">
        <w:rPr>
          <w:sz w:val="20"/>
          <w:szCs w:val="20"/>
          <w:lang w:val="fr-FR"/>
        </w:rPr>
        <w:t>Backlog</w:t>
      </w:r>
      <w:proofErr w:type="spellEnd"/>
      <w:r w:rsidRPr="003D3A23">
        <w:rPr>
          <w:sz w:val="20"/>
          <w:szCs w:val="20"/>
          <w:lang w:val="fr-FR"/>
        </w:rPr>
        <w:t xml:space="preserve">) est le carburant qui alimente l'équipe de développement dont la gestion est l'une des principales tâches du Product </w:t>
      </w:r>
      <w:proofErr w:type="spellStart"/>
      <w:r w:rsidRPr="003D3A23">
        <w:rPr>
          <w:sz w:val="20"/>
          <w:szCs w:val="20"/>
          <w:lang w:val="fr-FR"/>
        </w:rPr>
        <w:t>Owner</w:t>
      </w:r>
      <w:proofErr w:type="spellEnd"/>
      <w:r w:rsidRPr="003D3A23">
        <w:rPr>
          <w:sz w:val="20"/>
          <w:szCs w:val="20"/>
          <w:lang w:val="fr-FR"/>
        </w:rPr>
        <w:t xml:space="preserve"> Scrum. Ce chapitre présente les Récits Utilisateurs (User Stories), les exigences et les stratégies organisationnelles.</w:t>
      </w:r>
    </w:p>
    <w:p w14:paraId="5421F637" w14:textId="77777777" w:rsidR="003D3A23" w:rsidRPr="003D3A23" w:rsidRDefault="003D3A23" w:rsidP="003D3A23">
      <w:pPr>
        <w:numPr>
          <w:ilvl w:val="0"/>
          <w:numId w:val="87"/>
        </w:numPr>
        <w:jc w:val="both"/>
        <w:rPr>
          <w:b/>
          <w:bCs/>
          <w:sz w:val="20"/>
          <w:szCs w:val="20"/>
        </w:rPr>
      </w:pPr>
      <w:proofErr w:type="spellStart"/>
      <w:r w:rsidRPr="003D3A23">
        <w:rPr>
          <w:b/>
          <w:bCs/>
          <w:sz w:val="20"/>
          <w:szCs w:val="20"/>
        </w:rPr>
        <w:t>Planning</w:t>
      </w:r>
      <w:proofErr w:type="spellEnd"/>
      <w:r w:rsidRPr="003D3A23">
        <w:rPr>
          <w:b/>
          <w:bCs/>
          <w:sz w:val="20"/>
          <w:szCs w:val="20"/>
        </w:rPr>
        <w:t xml:space="preserve"> Releases</w:t>
      </w:r>
    </w:p>
    <w:p w14:paraId="35EF8A47" w14:textId="77777777" w:rsidR="003D3A23" w:rsidRPr="003D3A23" w:rsidRDefault="003D3A23" w:rsidP="003D3A23">
      <w:pPr>
        <w:numPr>
          <w:ilvl w:val="1"/>
          <w:numId w:val="87"/>
        </w:numPr>
        <w:jc w:val="both"/>
        <w:rPr>
          <w:sz w:val="20"/>
          <w:szCs w:val="20"/>
          <w:lang w:val="fr-FR"/>
        </w:rPr>
      </w:pPr>
      <w:r w:rsidRPr="003D3A23">
        <w:rPr>
          <w:sz w:val="20"/>
          <w:szCs w:val="20"/>
          <w:lang w:val="fr-FR"/>
        </w:rPr>
        <w:t>A quoi ressemble un bon plan de communication ? Pourquoi faut-il communiquer ? Quel est l'impact d'un mauvais plan tant pour les parties prenantes ? Ce chapitre explore les stratégies de diffusion et la façon d'optimiser la valeur.</w:t>
      </w:r>
    </w:p>
    <w:p w14:paraId="419887A8" w14:textId="77777777" w:rsidR="003D3A23" w:rsidRPr="003D3A23" w:rsidRDefault="003D3A23" w:rsidP="003D3A23">
      <w:pPr>
        <w:numPr>
          <w:ilvl w:val="0"/>
          <w:numId w:val="87"/>
        </w:numPr>
        <w:jc w:val="both"/>
        <w:rPr>
          <w:b/>
          <w:bCs/>
          <w:sz w:val="20"/>
          <w:szCs w:val="20"/>
        </w:rPr>
      </w:pPr>
      <w:r w:rsidRPr="003D3A23">
        <w:rPr>
          <w:b/>
          <w:bCs/>
          <w:sz w:val="20"/>
          <w:szCs w:val="20"/>
        </w:rPr>
        <w:t xml:space="preserve">Lean </w:t>
      </w:r>
      <w:proofErr w:type="spellStart"/>
      <w:r w:rsidRPr="003D3A23">
        <w:rPr>
          <w:b/>
          <w:bCs/>
          <w:sz w:val="20"/>
          <w:szCs w:val="20"/>
        </w:rPr>
        <w:t>Planning</w:t>
      </w:r>
      <w:proofErr w:type="spellEnd"/>
    </w:p>
    <w:p w14:paraId="139904E9" w14:textId="77777777" w:rsidR="003D3A23" w:rsidRPr="003D3A23" w:rsidRDefault="003D3A23" w:rsidP="003D3A23">
      <w:pPr>
        <w:numPr>
          <w:ilvl w:val="1"/>
          <w:numId w:val="87"/>
        </w:numPr>
        <w:jc w:val="both"/>
        <w:rPr>
          <w:sz w:val="20"/>
          <w:szCs w:val="20"/>
          <w:lang w:val="fr-FR"/>
        </w:rPr>
      </w:pPr>
      <w:r w:rsidRPr="003D3A23">
        <w:rPr>
          <w:sz w:val="20"/>
          <w:szCs w:val="20"/>
          <w:lang w:val="fr-FR"/>
        </w:rPr>
        <w:t>La communication est souvent la première étape vers la création de valeur. Quelle meilleure façon d'apprendre à planifier la communication si ce n'est de le faire par soi-</w:t>
      </w:r>
      <w:proofErr w:type="gramStart"/>
      <w:r w:rsidRPr="003D3A23">
        <w:rPr>
          <w:sz w:val="20"/>
          <w:szCs w:val="20"/>
          <w:lang w:val="fr-FR"/>
        </w:rPr>
        <w:t>même?</w:t>
      </w:r>
      <w:proofErr w:type="gramEnd"/>
      <w:r w:rsidRPr="003D3A23">
        <w:rPr>
          <w:sz w:val="20"/>
          <w:szCs w:val="20"/>
          <w:lang w:val="fr-FR"/>
        </w:rPr>
        <w:t xml:space="preserve"> Ce chapitre enseigne à identifier les bases des objectifs et des exigences, à trier les </w:t>
      </w:r>
      <w:proofErr w:type="spellStart"/>
      <w:r w:rsidRPr="003D3A23">
        <w:rPr>
          <w:sz w:val="20"/>
          <w:szCs w:val="20"/>
          <w:lang w:val="fr-FR"/>
        </w:rPr>
        <w:t>Backlogs</w:t>
      </w:r>
      <w:proofErr w:type="spellEnd"/>
      <w:r w:rsidRPr="003D3A23">
        <w:rPr>
          <w:sz w:val="20"/>
          <w:szCs w:val="20"/>
          <w:lang w:val="fr-FR"/>
        </w:rPr>
        <w:t>, à évaluer les adaptations et à réaliser une planification de livraison.</w:t>
      </w:r>
    </w:p>
    <w:p w14:paraId="705E200E" w14:textId="77777777" w:rsidR="003D3A23" w:rsidRPr="003D3A23" w:rsidRDefault="003D3A23" w:rsidP="003D3A23">
      <w:pPr>
        <w:numPr>
          <w:ilvl w:val="0"/>
          <w:numId w:val="87"/>
        </w:numPr>
        <w:jc w:val="both"/>
        <w:rPr>
          <w:b/>
          <w:bCs/>
          <w:sz w:val="20"/>
          <w:szCs w:val="20"/>
        </w:rPr>
      </w:pPr>
      <w:r w:rsidRPr="003D3A23">
        <w:rPr>
          <w:b/>
          <w:bCs/>
          <w:sz w:val="20"/>
          <w:szCs w:val="20"/>
        </w:rPr>
        <w:t>Managing Products</w:t>
      </w:r>
    </w:p>
    <w:p w14:paraId="6600A8E0" w14:textId="77777777" w:rsidR="003D3A23" w:rsidRPr="003D3A23" w:rsidRDefault="003D3A23" w:rsidP="003D3A23">
      <w:pPr>
        <w:numPr>
          <w:ilvl w:val="1"/>
          <w:numId w:val="87"/>
        </w:numPr>
        <w:jc w:val="both"/>
        <w:rPr>
          <w:sz w:val="20"/>
          <w:szCs w:val="20"/>
          <w:lang w:val="fr-FR"/>
        </w:rPr>
      </w:pPr>
      <w:r w:rsidRPr="003D3A23">
        <w:rPr>
          <w:sz w:val="20"/>
          <w:szCs w:val="20"/>
          <w:lang w:val="fr-FR"/>
        </w:rPr>
        <w:t>Une bonne compréhension des coûts opérationnels (coût total de possession (TCO)) est fondamentale pour réussir la gestion de produits. Comment concilier l'optimisation de création de valeur et la maximisation du potentiel d'un produit ou d'un système comme atout dans une organisation ? Comment cela s'inscrit-il dans un plan de produits existant et pourquoi la "</w:t>
      </w:r>
      <w:proofErr w:type="spellStart"/>
      <w:r w:rsidRPr="003D3A23">
        <w:rPr>
          <w:sz w:val="20"/>
          <w:szCs w:val="20"/>
          <w:lang w:val="fr-FR"/>
        </w:rPr>
        <w:t>Definition</w:t>
      </w:r>
      <w:proofErr w:type="spellEnd"/>
      <w:r w:rsidRPr="003D3A23">
        <w:rPr>
          <w:sz w:val="20"/>
          <w:szCs w:val="20"/>
          <w:lang w:val="fr-FR"/>
        </w:rPr>
        <w:t xml:space="preserve"> of </w:t>
      </w:r>
      <w:proofErr w:type="spellStart"/>
      <w:r w:rsidRPr="003D3A23">
        <w:rPr>
          <w:sz w:val="20"/>
          <w:szCs w:val="20"/>
          <w:lang w:val="fr-FR"/>
        </w:rPr>
        <w:t>Done</w:t>
      </w:r>
      <w:proofErr w:type="spellEnd"/>
      <w:r w:rsidRPr="003D3A23">
        <w:rPr>
          <w:sz w:val="20"/>
          <w:szCs w:val="20"/>
          <w:lang w:val="fr-FR"/>
        </w:rPr>
        <w:t>" de l'équipe de développement est-elle aussi fondamentale ?</w:t>
      </w:r>
    </w:p>
    <w:p w14:paraId="694D5AC4" w14:textId="494E4295" w:rsidR="002B1860" w:rsidRPr="003B2532" w:rsidRDefault="00692E17" w:rsidP="00462A31">
      <w:pPr>
        <w:jc w:val="both"/>
        <w:rPr>
          <w:b/>
          <w:bCs/>
          <w:sz w:val="20"/>
          <w:szCs w:val="20"/>
          <w:lang w:val="fr-FR"/>
        </w:rPr>
      </w:pPr>
      <w:r>
        <w:rPr>
          <w:b/>
          <w:bCs/>
          <w:sz w:val="20"/>
          <w:szCs w:val="20"/>
          <w:lang w:val="fr-FR"/>
        </w:rPr>
        <w:t>Certification</w:t>
      </w:r>
    </w:p>
    <w:p w14:paraId="0D428638" w14:textId="77777777" w:rsidR="003D3A23" w:rsidRPr="003D3A23" w:rsidRDefault="003D3A23" w:rsidP="003D3A23">
      <w:pPr>
        <w:rPr>
          <w:sz w:val="20"/>
          <w:szCs w:val="20"/>
          <w:lang w:val="fr-FR"/>
        </w:rPr>
      </w:pPr>
      <w:r w:rsidRPr="003D3A23">
        <w:rPr>
          <w:sz w:val="20"/>
          <w:szCs w:val="20"/>
          <w:lang w:val="fr-FR"/>
        </w:rPr>
        <w:t>Cette formation permet de se préparer à l’examen de certification « </w:t>
      </w:r>
      <w:hyperlink r:id="rId8" w:tgtFrame="_blank" w:history="1">
        <w:r w:rsidRPr="003D3A23">
          <w:rPr>
            <w:rStyle w:val="Hyperlink"/>
            <w:sz w:val="20"/>
            <w:szCs w:val="20"/>
            <w:lang w:val="fr-FR"/>
          </w:rPr>
          <w:t xml:space="preserve">Professional Scrum Product </w:t>
        </w:r>
        <w:proofErr w:type="spellStart"/>
        <w:r w:rsidRPr="003D3A23">
          <w:rPr>
            <w:rStyle w:val="Hyperlink"/>
            <w:sz w:val="20"/>
            <w:szCs w:val="20"/>
            <w:lang w:val="fr-FR"/>
          </w:rPr>
          <w:t>Owner</w:t>
        </w:r>
        <w:proofErr w:type="spellEnd"/>
        <w:r w:rsidRPr="003D3A23">
          <w:rPr>
            <w:rStyle w:val="Hyperlink"/>
            <w:sz w:val="20"/>
            <w:szCs w:val="20"/>
            <w:lang w:val="fr-FR"/>
          </w:rPr>
          <w:t xml:space="preserve"> I</w:t>
        </w:r>
      </w:hyperlink>
      <w:r w:rsidRPr="003D3A23">
        <w:rPr>
          <w:sz w:val="20"/>
          <w:szCs w:val="20"/>
          <w:lang w:val="fr-FR"/>
        </w:rPr>
        <w:t> » (PSPO 1), inclus dans le prix de la formation.</w:t>
      </w:r>
    </w:p>
    <w:p w14:paraId="4C23C944" w14:textId="77777777" w:rsidR="003D3A23" w:rsidRPr="003D3A23" w:rsidRDefault="003D3A23" w:rsidP="003D3A23">
      <w:pPr>
        <w:rPr>
          <w:sz w:val="20"/>
          <w:szCs w:val="20"/>
          <w:lang w:val="fr-FR"/>
        </w:rPr>
      </w:pPr>
      <w:r w:rsidRPr="003D3A23">
        <w:rPr>
          <w:sz w:val="20"/>
          <w:szCs w:val="20"/>
          <w:lang w:val="fr-FR"/>
        </w:rPr>
        <w:t>A la fin de votre formation, nous vous remettrons un bon pour passer l'examen.</w:t>
      </w:r>
    </w:p>
    <w:p w14:paraId="13ED1504" w14:textId="77777777" w:rsidR="003D3A23" w:rsidRPr="003D3A23" w:rsidRDefault="003D3A23" w:rsidP="003D3A23">
      <w:pPr>
        <w:rPr>
          <w:sz w:val="20"/>
          <w:szCs w:val="20"/>
        </w:rPr>
      </w:pPr>
      <w:r w:rsidRPr="003D3A23">
        <w:rPr>
          <w:b/>
          <w:bCs/>
          <w:sz w:val="20"/>
          <w:szCs w:val="20"/>
        </w:rPr>
        <w:t xml:space="preserve">Format </w:t>
      </w:r>
      <w:proofErr w:type="spellStart"/>
      <w:proofErr w:type="gramStart"/>
      <w:r w:rsidRPr="003D3A23">
        <w:rPr>
          <w:b/>
          <w:bCs/>
          <w:sz w:val="20"/>
          <w:szCs w:val="20"/>
        </w:rPr>
        <w:t>d'examen</w:t>
      </w:r>
      <w:proofErr w:type="spellEnd"/>
      <w:r w:rsidRPr="003D3A23">
        <w:rPr>
          <w:b/>
          <w:bCs/>
          <w:sz w:val="20"/>
          <w:szCs w:val="20"/>
        </w:rPr>
        <w:t xml:space="preserve"> :</w:t>
      </w:r>
      <w:proofErr w:type="gramEnd"/>
    </w:p>
    <w:p w14:paraId="094BEFBB" w14:textId="77777777" w:rsidR="003D3A23" w:rsidRPr="003D3A23" w:rsidRDefault="003D3A23" w:rsidP="003D3A23">
      <w:pPr>
        <w:numPr>
          <w:ilvl w:val="0"/>
          <w:numId w:val="88"/>
        </w:numPr>
        <w:rPr>
          <w:sz w:val="20"/>
          <w:szCs w:val="20"/>
        </w:rPr>
      </w:pPr>
      <w:r w:rsidRPr="003D3A23">
        <w:rPr>
          <w:sz w:val="20"/>
          <w:szCs w:val="20"/>
        </w:rPr>
        <w:t xml:space="preserve">En </w:t>
      </w:r>
      <w:proofErr w:type="spellStart"/>
      <w:r w:rsidRPr="003D3A23">
        <w:rPr>
          <w:sz w:val="20"/>
          <w:szCs w:val="20"/>
        </w:rPr>
        <w:t>ligne</w:t>
      </w:r>
      <w:proofErr w:type="spellEnd"/>
    </w:p>
    <w:p w14:paraId="41389207" w14:textId="77777777" w:rsidR="003D3A23" w:rsidRPr="003D3A23" w:rsidRDefault="003D3A23" w:rsidP="003D3A23">
      <w:pPr>
        <w:numPr>
          <w:ilvl w:val="0"/>
          <w:numId w:val="88"/>
        </w:numPr>
        <w:rPr>
          <w:sz w:val="20"/>
          <w:szCs w:val="20"/>
        </w:rPr>
      </w:pPr>
      <w:r w:rsidRPr="003D3A23">
        <w:rPr>
          <w:sz w:val="20"/>
          <w:szCs w:val="20"/>
        </w:rPr>
        <w:t>1 heure</w:t>
      </w:r>
    </w:p>
    <w:p w14:paraId="3247001E" w14:textId="77777777" w:rsidR="003D3A23" w:rsidRPr="003D3A23" w:rsidRDefault="003D3A23" w:rsidP="003D3A23">
      <w:pPr>
        <w:numPr>
          <w:ilvl w:val="0"/>
          <w:numId w:val="88"/>
        </w:numPr>
        <w:rPr>
          <w:sz w:val="20"/>
          <w:szCs w:val="20"/>
          <w:lang w:val="fr-FR"/>
        </w:rPr>
      </w:pPr>
      <w:r w:rsidRPr="003D3A23">
        <w:rPr>
          <w:sz w:val="20"/>
          <w:szCs w:val="20"/>
          <w:lang w:val="fr-FR"/>
        </w:rPr>
        <w:t>80 questions à choix multiple, réponses multiples, vrai/faux</w:t>
      </w:r>
    </w:p>
    <w:p w14:paraId="68DC561D" w14:textId="77777777" w:rsidR="003D3A23" w:rsidRPr="003D3A23" w:rsidRDefault="003D3A23" w:rsidP="003D3A23">
      <w:pPr>
        <w:numPr>
          <w:ilvl w:val="0"/>
          <w:numId w:val="88"/>
        </w:numPr>
        <w:rPr>
          <w:sz w:val="20"/>
          <w:szCs w:val="20"/>
        </w:rPr>
      </w:pPr>
      <w:proofErr w:type="spellStart"/>
      <w:r w:rsidRPr="003D3A23">
        <w:rPr>
          <w:sz w:val="20"/>
          <w:szCs w:val="20"/>
        </w:rPr>
        <w:t>Suile</w:t>
      </w:r>
      <w:proofErr w:type="spellEnd"/>
      <w:r w:rsidRPr="003D3A23">
        <w:rPr>
          <w:sz w:val="20"/>
          <w:szCs w:val="20"/>
        </w:rPr>
        <w:t xml:space="preserve"> de </w:t>
      </w:r>
      <w:proofErr w:type="spellStart"/>
      <w:proofErr w:type="gramStart"/>
      <w:r w:rsidRPr="003D3A23">
        <w:rPr>
          <w:sz w:val="20"/>
          <w:szCs w:val="20"/>
        </w:rPr>
        <w:t>réussite</w:t>
      </w:r>
      <w:proofErr w:type="spellEnd"/>
      <w:r w:rsidRPr="003D3A23">
        <w:rPr>
          <w:sz w:val="20"/>
          <w:szCs w:val="20"/>
        </w:rPr>
        <w:t xml:space="preserve"> :</w:t>
      </w:r>
      <w:proofErr w:type="gramEnd"/>
      <w:r w:rsidRPr="003D3A23">
        <w:rPr>
          <w:sz w:val="20"/>
          <w:szCs w:val="20"/>
        </w:rPr>
        <w:t xml:space="preserve"> 85%</w:t>
      </w:r>
    </w:p>
    <w:p w14:paraId="67E080DB" w14:textId="77777777" w:rsidR="003D3A23" w:rsidRPr="003D3A23" w:rsidRDefault="003D3A23" w:rsidP="003D3A23">
      <w:pPr>
        <w:numPr>
          <w:ilvl w:val="0"/>
          <w:numId w:val="88"/>
        </w:numPr>
        <w:rPr>
          <w:sz w:val="20"/>
          <w:szCs w:val="20"/>
        </w:rPr>
      </w:pPr>
      <w:proofErr w:type="gramStart"/>
      <w:r w:rsidRPr="003D3A23">
        <w:rPr>
          <w:sz w:val="20"/>
          <w:szCs w:val="20"/>
        </w:rPr>
        <w:t>Langue :</w:t>
      </w:r>
      <w:proofErr w:type="gramEnd"/>
      <w:r w:rsidRPr="003D3A23">
        <w:rPr>
          <w:sz w:val="20"/>
          <w:szCs w:val="20"/>
        </w:rPr>
        <w:t xml:space="preserve"> </w:t>
      </w:r>
      <w:proofErr w:type="spellStart"/>
      <w:r w:rsidRPr="003D3A23">
        <w:rPr>
          <w:sz w:val="20"/>
          <w:szCs w:val="20"/>
        </w:rPr>
        <w:t>anglais</w:t>
      </w:r>
      <w:proofErr w:type="spellEnd"/>
    </w:p>
    <w:p w14:paraId="6D4F80F6" w14:textId="77777777" w:rsidR="003D3A23" w:rsidRDefault="003D3A23" w:rsidP="00692E17">
      <w:pPr>
        <w:rPr>
          <w:b/>
          <w:bCs/>
          <w:sz w:val="20"/>
          <w:szCs w:val="20"/>
          <w:lang w:val="fr-FR"/>
        </w:rPr>
      </w:pPr>
    </w:p>
    <w:p w14:paraId="488672D5" w14:textId="15817A9C" w:rsidR="00692E17" w:rsidRDefault="003D3A23" w:rsidP="00692E17">
      <w:pPr>
        <w:rPr>
          <w:b/>
          <w:bCs/>
          <w:sz w:val="20"/>
          <w:szCs w:val="20"/>
          <w:lang w:val="fr-FR"/>
        </w:rPr>
      </w:pPr>
      <w:r>
        <w:rPr>
          <w:b/>
          <w:bCs/>
          <w:sz w:val="20"/>
          <w:szCs w:val="20"/>
          <w:lang w:val="fr-FR"/>
        </w:rPr>
        <w:t>Objectifs</w:t>
      </w:r>
    </w:p>
    <w:p w14:paraId="3B35E74C" w14:textId="77777777" w:rsidR="003D3A23" w:rsidRPr="003D3A23" w:rsidRDefault="003D3A23" w:rsidP="003D3A23">
      <w:pPr>
        <w:numPr>
          <w:ilvl w:val="0"/>
          <w:numId w:val="90"/>
        </w:numPr>
        <w:rPr>
          <w:sz w:val="20"/>
          <w:szCs w:val="20"/>
          <w:lang w:val="fr-FR"/>
        </w:rPr>
      </w:pPr>
      <w:r w:rsidRPr="003D3A23">
        <w:rPr>
          <w:sz w:val="20"/>
          <w:szCs w:val="20"/>
          <w:lang w:val="fr-FR"/>
        </w:rPr>
        <w:lastRenderedPageBreak/>
        <w:t>Connaitre les facteurs et stratégies qui génèrent de la valeur et comment les mesurer</w:t>
      </w:r>
    </w:p>
    <w:p w14:paraId="1DF71019" w14:textId="77777777" w:rsidR="003D3A23" w:rsidRPr="003D3A23" w:rsidRDefault="003D3A23" w:rsidP="003D3A23">
      <w:pPr>
        <w:numPr>
          <w:ilvl w:val="0"/>
          <w:numId w:val="90"/>
        </w:numPr>
        <w:rPr>
          <w:sz w:val="20"/>
          <w:szCs w:val="20"/>
          <w:lang w:val="fr-FR"/>
        </w:rPr>
      </w:pPr>
      <w:r w:rsidRPr="003D3A23">
        <w:rPr>
          <w:sz w:val="20"/>
          <w:szCs w:val="20"/>
          <w:lang w:val="fr-FR"/>
        </w:rPr>
        <w:t>Comprendre la différence entre gestion de projet agile et traditionnelle</w:t>
      </w:r>
    </w:p>
    <w:p w14:paraId="2A315F7B" w14:textId="77777777" w:rsidR="003D3A23" w:rsidRPr="003D3A23" w:rsidRDefault="003D3A23" w:rsidP="003D3A23">
      <w:pPr>
        <w:numPr>
          <w:ilvl w:val="0"/>
          <w:numId w:val="90"/>
        </w:numPr>
        <w:rPr>
          <w:sz w:val="20"/>
          <w:szCs w:val="20"/>
          <w:lang w:val="fr-FR"/>
        </w:rPr>
      </w:pPr>
      <w:r w:rsidRPr="003D3A23">
        <w:rPr>
          <w:sz w:val="20"/>
          <w:szCs w:val="20"/>
          <w:lang w:val="fr-FR"/>
        </w:rPr>
        <w:t xml:space="preserve">Comprendre comment le </w:t>
      </w:r>
      <w:proofErr w:type="spellStart"/>
      <w:r w:rsidRPr="003D3A23">
        <w:rPr>
          <w:sz w:val="20"/>
          <w:szCs w:val="20"/>
          <w:lang w:val="fr-FR"/>
        </w:rPr>
        <w:t>product</w:t>
      </w:r>
      <w:proofErr w:type="spellEnd"/>
      <w:r w:rsidRPr="003D3A23">
        <w:rPr>
          <w:sz w:val="20"/>
          <w:szCs w:val="20"/>
          <w:lang w:val="fr-FR"/>
        </w:rPr>
        <w:t xml:space="preserve"> </w:t>
      </w:r>
      <w:proofErr w:type="spellStart"/>
      <w:r w:rsidRPr="003D3A23">
        <w:rPr>
          <w:sz w:val="20"/>
          <w:szCs w:val="20"/>
          <w:lang w:val="fr-FR"/>
        </w:rPr>
        <w:t>owner</w:t>
      </w:r>
      <w:proofErr w:type="spellEnd"/>
      <w:r w:rsidRPr="003D3A23">
        <w:rPr>
          <w:sz w:val="20"/>
          <w:szCs w:val="20"/>
          <w:lang w:val="fr-FR"/>
        </w:rPr>
        <w:t xml:space="preserve"> travaille dans un environnement agile pour livrer ses produits</w:t>
      </w:r>
    </w:p>
    <w:p w14:paraId="4328C7B4" w14:textId="77777777" w:rsidR="003D3A23" w:rsidRPr="003D3A23" w:rsidRDefault="003D3A23" w:rsidP="003D3A23">
      <w:pPr>
        <w:numPr>
          <w:ilvl w:val="0"/>
          <w:numId w:val="90"/>
        </w:numPr>
        <w:rPr>
          <w:sz w:val="20"/>
          <w:szCs w:val="20"/>
          <w:lang w:val="fr-FR"/>
        </w:rPr>
      </w:pPr>
      <w:r w:rsidRPr="003D3A23">
        <w:rPr>
          <w:sz w:val="20"/>
          <w:szCs w:val="20"/>
          <w:lang w:val="fr-FR"/>
        </w:rPr>
        <w:t>Comprendre les stratégies de release et comment la création de valeur peut être optimisée</w:t>
      </w:r>
    </w:p>
    <w:p w14:paraId="0E820BF3" w14:textId="77777777" w:rsidR="003D3A23" w:rsidRPr="003D3A23" w:rsidRDefault="003D3A23" w:rsidP="003D3A23">
      <w:pPr>
        <w:numPr>
          <w:ilvl w:val="0"/>
          <w:numId w:val="90"/>
        </w:numPr>
        <w:rPr>
          <w:sz w:val="20"/>
          <w:szCs w:val="20"/>
          <w:lang w:val="fr-FR"/>
        </w:rPr>
      </w:pPr>
      <w:r w:rsidRPr="003D3A23">
        <w:rPr>
          <w:sz w:val="20"/>
          <w:szCs w:val="20"/>
          <w:lang w:val="fr-FR"/>
        </w:rPr>
        <w:t>Comprendre les bases des objectifs de version (release)</w:t>
      </w:r>
    </w:p>
    <w:p w14:paraId="2E112EAA" w14:textId="77777777" w:rsidR="003D3A23" w:rsidRPr="003D3A23" w:rsidRDefault="003D3A23" w:rsidP="003D3A23">
      <w:pPr>
        <w:numPr>
          <w:ilvl w:val="0"/>
          <w:numId w:val="90"/>
        </w:numPr>
        <w:rPr>
          <w:sz w:val="20"/>
          <w:szCs w:val="20"/>
        </w:rPr>
      </w:pPr>
      <w:r w:rsidRPr="003D3A23">
        <w:rPr>
          <w:sz w:val="20"/>
          <w:szCs w:val="20"/>
        </w:rPr>
        <w:t xml:space="preserve">Identifier </w:t>
      </w:r>
      <w:proofErr w:type="spellStart"/>
      <w:r w:rsidRPr="003D3A23">
        <w:rPr>
          <w:sz w:val="20"/>
          <w:szCs w:val="20"/>
        </w:rPr>
        <w:t>les</w:t>
      </w:r>
      <w:proofErr w:type="spellEnd"/>
      <w:r w:rsidRPr="003D3A23">
        <w:rPr>
          <w:sz w:val="20"/>
          <w:szCs w:val="20"/>
        </w:rPr>
        <w:t xml:space="preserve"> </w:t>
      </w:r>
      <w:proofErr w:type="spellStart"/>
      <w:r w:rsidRPr="003D3A23">
        <w:rPr>
          <w:sz w:val="20"/>
          <w:szCs w:val="20"/>
        </w:rPr>
        <w:t>exigences</w:t>
      </w:r>
      <w:proofErr w:type="spellEnd"/>
    </w:p>
    <w:p w14:paraId="6437EAE0" w14:textId="77777777" w:rsidR="003D3A23" w:rsidRPr="003D3A23" w:rsidRDefault="003D3A23" w:rsidP="003D3A23">
      <w:pPr>
        <w:numPr>
          <w:ilvl w:val="0"/>
          <w:numId w:val="90"/>
        </w:numPr>
        <w:rPr>
          <w:sz w:val="20"/>
          <w:szCs w:val="20"/>
        </w:rPr>
      </w:pPr>
      <w:r w:rsidRPr="003D3A23">
        <w:rPr>
          <w:sz w:val="20"/>
          <w:szCs w:val="20"/>
        </w:rPr>
        <w:t xml:space="preserve">Trier </w:t>
      </w:r>
      <w:proofErr w:type="spellStart"/>
      <w:r w:rsidRPr="003D3A23">
        <w:rPr>
          <w:sz w:val="20"/>
          <w:szCs w:val="20"/>
        </w:rPr>
        <w:t>les</w:t>
      </w:r>
      <w:proofErr w:type="spellEnd"/>
      <w:r w:rsidRPr="003D3A23">
        <w:rPr>
          <w:sz w:val="20"/>
          <w:szCs w:val="20"/>
        </w:rPr>
        <w:t xml:space="preserve"> </w:t>
      </w:r>
      <w:proofErr w:type="spellStart"/>
      <w:r w:rsidRPr="003D3A23">
        <w:rPr>
          <w:sz w:val="20"/>
          <w:szCs w:val="20"/>
        </w:rPr>
        <w:t>backlogs</w:t>
      </w:r>
      <w:proofErr w:type="spellEnd"/>
    </w:p>
    <w:p w14:paraId="503A7947" w14:textId="77777777" w:rsidR="003D3A23" w:rsidRPr="003D3A23" w:rsidRDefault="003D3A23" w:rsidP="003D3A23">
      <w:pPr>
        <w:numPr>
          <w:ilvl w:val="0"/>
          <w:numId w:val="90"/>
        </w:numPr>
        <w:rPr>
          <w:sz w:val="20"/>
          <w:szCs w:val="20"/>
          <w:lang w:val="fr-FR"/>
        </w:rPr>
      </w:pPr>
      <w:r w:rsidRPr="003D3A23">
        <w:rPr>
          <w:sz w:val="20"/>
          <w:szCs w:val="20"/>
          <w:lang w:val="fr-FR"/>
        </w:rPr>
        <w:t>Évaluer les adaptations et la planification initiale</w:t>
      </w:r>
    </w:p>
    <w:p w14:paraId="6E4B73D4" w14:textId="77777777" w:rsidR="003D3A23" w:rsidRPr="003D3A23" w:rsidRDefault="003D3A23" w:rsidP="003D3A23">
      <w:pPr>
        <w:numPr>
          <w:ilvl w:val="0"/>
          <w:numId w:val="90"/>
        </w:numPr>
        <w:rPr>
          <w:sz w:val="20"/>
          <w:szCs w:val="20"/>
          <w:lang w:val="fr-FR"/>
        </w:rPr>
      </w:pPr>
      <w:r w:rsidRPr="003D3A23">
        <w:rPr>
          <w:sz w:val="20"/>
          <w:szCs w:val="20"/>
          <w:lang w:val="fr-FR"/>
        </w:rPr>
        <w:t>Comprendre comment maximiser la création de valeur (ROI) des produits et des systèmes et optimiser les coûts opérationnels (TCO)</w:t>
      </w:r>
    </w:p>
    <w:p w14:paraId="5FA78074" w14:textId="77777777" w:rsidR="003D3A23" w:rsidRPr="003D3A23" w:rsidRDefault="003D3A23" w:rsidP="003D3A23">
      <w:pPr>
        <w:numPr>
          <w:ilvl w:val="0"/>
          <w:numId w:val="90"/>
        </w:numPr>
        <w:rPr>
          <w:sz w:val="20"/>
          <w:szCs w:val="20"/>
          <w:lang w:val="fr-FR"/>
        </w:rPr>
      </w:pPr>
      <w:r w:rsidRPr="003D3A23">
        <w:rPr>
          <w:sz w:val="20"/>
          <w:szCs w:val="20"/>
          <w:lang w:val="fr-FR"/>
        </w:rPr>
        <w:t>Comprendre ce qui accélère concrètement la création de valeur</w:t>
      </w:r>
    </w:p>
    <w:p w14:paraId="37F7C678" w14:textId="77777777" w:rsidR="003D3A23" w:rsidRPr="003D3A23" w:rsidRDefault="003D3A23" w:rsidP="003D3A23">
      <w:pPr>
        <w:numPr>
          <w:ilvl w:val="0"/>
          <w:numId w:val="90"/>
        </w:numPr>
        <w:rPr>
          <w:sz w:val="20"/>
          <w:szCs w:val="20"/>
          <w:lang w:val="fr-FR"/>
        </w:rPr>
      </w:pPr>
      <w:r w:rsidRPr="003D3A23">
        <w:rPr>
          <w:sz w:val="20"/>
          <w:szCs w:val="20"/>
          <w:lang w:val="fr-FR"/>
        </w:rPr>
        <w:t>Comprendre la gestion des parties prenantes, la planification des versions (release) et leur livraison</w:t>
      </w:r>
    </w:p>
    <w:p w14:paraId="0D945D23" w14:textId="77777777" w:rsidR="00692E17" w:rsidRPr="00692E17" w:rsidRDefault="00692E17" w:rsidP="00692E17">
      <w:pPr>
        <w:rPr>
          <w:b/>
          <w:bCs/>
          <w:sz w:val="20"/>
          <w:szCs w:val="20"/>
          <w:lang w:val="fr-FR"/>
        </w:rPr>
      </w:pPr>
      <w:hyperlink r:id="rId9" w:anchor="8" w:history="1">
        <w:r w:rsidRPr="00692E17">
          <w:rPr>
            <w:b/>
            <w:bCs/>
            <w:lang w:val="fr-FR"/>
          </w:rPr>
          <w:t>Informations complémentaires</w:t>
        </w:r>
      </w:hyperlink>
    </w:p>
    <w:p w14:paraId="6A7869AB" w14:textId="77777777" w:rsidR="003D3A23" w:rsidRDefault="003D3A23" w:rsidP="00C879CA">
      <w:pPr>
        <w:jc w:val="both"/>
        <w:rPr>
          <w:sz w:val="20"/>
          <w:szCs w:val="20"/>
          <w:lang w:val="fr-FR"/>
        </w:rPr>
      </w:pPr>
      <w:r w:rsidRPr="003D3A23">
        <w:rPr>
          <w:sz w:val="20"/>
          <w:szCs w:val="20"/>
          <w:lang w:val="fr-FR"/>
        </w:rPr>
        <w:t>Attention : Si vous planifiez également de suivre la « </w:t>
      </w:r>
      <w:hyperlink r:id="rId10" w:tgtFrame="_blank" w:history="1">
        <w:r w:rsidRPr="003D3A23">
          <w:rPr>
            <w:rStyle w:val="Hyperlink"/>
            <w:sz w:val="20"/>
            <w:szCs w:val="20"/>
            <w:lang w:val="fr-FR"/>
          </w:rPr>
          <w:t>Formation Scrum Master Certifiant</w:t>
        </w:r>
      </w:hyperlink>
      <w:r w:rsidRPr="003D3A23">
        <w:rPr>
          <w:sz w:val="20"/>
          <w:szCs w:val="20"/>
          <w:lang w:val="fr-FR"/>
        </w:rPr>
        <w:t> », nous vous conseillons de respecter un laps de 3 mois entre ces deux formations ; d’une part pour assurer un meilleur apprentissage dans le temps et d’autre part parce que les contenus de ces deux formations se recoupent partiellement.</w:t>
      </w:r>
    </w:p>
    <w:p w14:paraId="00F48DBA" w14:textId="7F43E36B"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info@ecoletestpro.com. </w:t>
      </w:r>
    </w:p>
    <w:p w14:paraId="51D1705C" w14:textId="6A87F3F9"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 info@ecoletestpro.com.</w:t>
      </w:r>
    </w:p>
    <w:sectPr w:rsidR="00F67085" w:rsidRPr="003B2532">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77B75" w14:textId="77777777" w:rsidR="00AB0AEB" w:rsidRDefault="00AB0AEB" w:rsidP="003E03CB">
      <w:pPr>
        <w:spacing w:after="0" w:line="240" w:lineRule="auto"/>
      </w:pPr>
      <w:r>
        <w:separator/>
      </w:r>
    </w:p>
  </w:endnote>
  <w:endnote w:type="continuationSeparator" w:id="0">
    <w:p w14:paraId="736F065D" w14:textId="77777777" w:rsidR="00AB0AEB" w:rsidRDefault="00AB0AEB"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6AB73" w14:textId="77777777" w:rsidR="00AB0AEB" w:rsidRDefault="00AB0AEB" w:rsidP="003E03CB">
      <w:pPr>
        <w:spacing w:after="0" w:line="240" w:lineRule="auto"/>
      </w:pPr>
      <w:r>
        <w:separator/>
      </w:r>
    </w:p>
  </w:footnote>
  <w:footnote w:type="continuationSeparator" w:id="0">
    <w:p w14:paraId="14512F1E" w14:textId="77777777" w:rsidR="00AB0AEB" w:rsidRDefault="00AB0AEB"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68EC1D30" w:rsidR="003E03CB" w:rsidRDefault="000A2D1C" w:rsidP="003E03CB">
    <w:pPr>
      <w:pStyle w:val="Kopfzeile"/>
      <w:jc w:val="right"/>
    </w:pPr>
    <w:r>
      <w:rPr>
        <w:noProof/>
      </w:rPr>
      <w:drawing>
        <wp:inline distT="0" distB="0" distL="0" distR="0" wp14:anchorId="0FF3B565" wp14:editId="15044C8F">
          <wp:extent cx="1160944" cy="650875"/>
          <wp:effectExtent l="0" t="0" r="1270" b="0"/>
          <wp:docPr id="490922690" name="Grafik 2" descr="Ein Bild, das Text, Logo,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2690" name="Grafik 2" descr="Ein Bild, das Text, Logo,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452" cy="6752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E10"/>
    <w:multiLevelType w:val="multilevel"/>
    <w:tmpl w:val="15C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BA0"/>
    <w:multiLevelType w:val="multilevel"/>
    <w:tmpl w:val="E7E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C7D78"/>
    <w:multiLevelType w:val="multilevel"/>
    <w:tmpl w:val="8D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430C7"/>
    <w:multiLevelType w:val="multilevel"/>
    <w:tmpl w:val="F83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33887"/>
    <w:multiLevelType w:val="multilevel"/>
    <w:tmpl w:val="BA8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D2DA7"/>
    <w:multiLevelType w:val="multilevel"/>
    <w:tmpl w:val="4D5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37202"/>
    <w:multiLevelType w:val="multilevel"/>
    <w:tmpl w:val="258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E7023"/>
    <w:multiLevelType w:val="multilevel"/>
    <w:tmpl w:val="85B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204B7"/>
    <w:multiLevelType w:val="multilevel"/>
    <w:tmpl w:val="161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5262C"/>
    <w:multiLevelType w:val="multilevel"/>
    <w:tmpl w:val="5A168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23403"/>
    <w:multiLevelType w:val="multilevel"/>
    <w:tmpl w:val="1F9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C4499"/>
    <w:multiLevelType w:val="multilevel"/>
    <w:tmpl w:val="AAD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34E3B"/>
    <w:multiLevelType w:val="multilevel"/>
    <w:tmpl w:val="CE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D31AB"/>
    <w:multiLevelType w:val="multilevel"/>
    <w:tmpl w:val="4A0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4667F"/>
    <w:multiLevelType w:val="multilevel"/>
    <w:tmpl w:val="CDB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823C8"/>
    <w:multiLevelType w:val="multilevel"/>
    <w:tmpl w:val="EE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D5779"/>
    <w:multiLevelType w:val="multilevel"/>
    <w:tmpl w:val="F40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711936"/>
    <w:multiLevelType w:val="multilevel"/>
    <w:tmpl w:val="AD2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E96A0F"/>
    <w:multiLevelType w:val="multilevel"/>
    <w:tmpl w:val="101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92282"/>
    <w:multiLevelType w:val="multilevel"/>
    <w:tmpl w:val="FA8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D00D7"/>
    <w:multiLevelType w:val="multilevel"/>
    <w:tmpl w:val="C41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067CD1"/>
    <w:multiLevelType w:val="multilevel"/>
    <w:tmpl w:val="838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6705B5"/>
    <w:multiLevelType w:val="multilevel"/>
    <w:tmpl w:val="656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1154DD"/>
    <w:multiLevelType w:val="multilevel"/>
    <w:tmpl w:val="B8D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02522C"/>
    <w:multiLevelType w:val="multilevel"/>
    <w:tmpl w:val="380A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BC3511"/>
    <w:multiLevelType w:val="multilevel"/>
    <w:tmpl w:val="388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B06381"/>
    <w:multiLevelType w:val="multilevel"/>
    <w:tmpl w:val="36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934C29"/>
    <w:multiLevelType w:val="multilevel"/>
    <w:tmpl w:val="10C6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F71D7D"/>
    <w:multiLevelType w:val="multilevel"/>
    <w:tmpl w:val="EAA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034C58"/>
    <w:multiLevelType w:val="multilevel"/>
    <w:tmpl w:val="17D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61931"/>
    <w:multiLevelType w:val="multilevel"/>
    <w:tmpl w:val="1FF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AA6481"/>
    <w:multiLevelType w:val="multilevel"/>
    <w:tmpl w:val="C92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A804FB"/>
    <w:multiLevelType w:val="multilevel"/>
    <w:tmpl w:val="63E2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F01E0F"/>
    <w:multiLevelType w:val="multilevel"/>
    <w:tmpl w:val="942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647AE8"/>
    <w:multiLevelType w:val="multilevel"/>
    <w:tmpl w:val="F74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B85C1C"/>
    <w:multiLevelType w:val="multilevel"/>
    <w:tmpl w:val="E66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8E39EE"/>
    <w:multiLevelType w:val="multilevel"/>
    <w:tmpl w:val="51D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682F43"/>
    <w:multiLevelType w:val="multilevel"/>
    <w:tmpl w:val="A3D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C6010"/>
    <w:multiLevelType w:val="multilevel"/>
    <w:tmpl w:val="1EF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4F5DE9"/>
    <w:multiLevelType w:val="multilevel"/>
    <w:tmpl w:val="21E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83529D"/>
    <w:multiLevelType w:val="multilevel"/>
    <w:tmpl w:val="10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5F4C47"/>
    <w:multiLevelType w:val="multilevel"/>
    <w:tmpl w:val="0E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A10F99"/>
    <w:multiLevelType w:val="multilevel"/>
    <w:tmpl w:val="380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B344A0"/>
    <w:multiLevelType w:val="multilevel"/>
    <w:tmpl w:val="DFB6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A01993"/>
    <w:multiLevelType w:val="multilevel"/>
    <w:tmpl w:val="889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B438B4"/>
    <w:multiLevelType w:val="multilevel"/>
    <w:tmpl w:val="00C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F7490"/>
    <w:multiLevelType w:val="multilevel"/>
    <w:tmpl w:val="298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E75FFC"/>
    <w:multiLevelType w:val="multilevel"/>
    <w:tmpl w:val="116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FE00F1"/>
    <w:multiLevelType w:val="multilevel"/>
    <w:tmpl w:val="A4B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D23E8B"/>
    <w:multiLevelType w:val="multilevel"/>
    <w:tmpl w:val="261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5947C3"/>
    <w:multiLevelType w:val="multilevel"/>
    <w:tmpl w:val="717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1F7767"/>
    <w:multiLevelType w:val="multilevel"/>
    <w:tmpl w:val="D93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CE3D61"/>
    <w:multiLevelType w:val="multilevel"/>
    <w:tmpl w:val="EF9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C26237"/>
    <w:multiLevelType w:val="multilevel"/>
    <w:tmpl w:val="2100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C96BC9"/>
    <w:multiLevelType w:val="multilevel"/>
    <w:tmpl w:val="ADE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111759"/>
    <w:multiLevelType w:val="multilevel"/>
    <w:tmpl w:val="F2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B54926"/>
    <w:multiLevelType w:val="multilevel"/>
    <w:tmpl w:val="DFC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924871"/>
    <w:multiLevelType w:val="multilevel"/>
    <w:tmpl w:val="A86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E95329"/>
    <w:multiLevelType w:val="multilevel"/>
    <w:tmpl w:val="3B9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15"/>
  </w:num>
  <w:num w:numId="2" w16cid:durableId="479737820">
    <w:abstractNumId w:val="22"/>
  </w:num>
  <w:num w:numId="3" w16cid:durableId="2132825443">
    <w:abstractNumId w:val="51"/>
  </w:num>
  <w:num w:numId="4" w16cid:durableId="927232662">
    <w:abstractNumId w:val="64"/>
  </w:num>
  <w:num w:numId="5" w16cid:durableId="1788695532">
    <w:abstractNumId w:val="34"/>
  </w:num>
  <w:num w:numId="6" w16cid:durableId="1696466910">
    <w:abstractNumId w:val="33"/>
  </w:num>
  <w:num w:numId="7" w16cid:durableId="703680056">
    <w:abstractNumId w:val="41"/>
  </w:num>
  <w:num w:numId="8" w16cid:durableId="2010986279">
    <w:abstractNumId w:val="30"/>
  </w:num>
  <w:num w:numId="9" w16cid:durableId="1286892754">
    <w:abstractNumId w:val="20"/>
  </w:num>
  <w:num w:numId="10" w16cid:durableId="350647778">
    <w:abstractNumId w:val="70"/>
  </w:num>
  <w:num w:numId="11" w16cid:durableId="265432424">
    <w:abstractNumId w:val="74"/>
  </w:num>
  <w:num w:numId="12" w16cid:durableId="1124889211">
    <w:abstractNumId w:val="54"/>
  </w:num>
  <w:num w:numId="13" w16cid:durableId="1896234869">
    <w:abstractNumId w:val="42"/>
  </w:num>
  <w:num w:numId="14" w16cid:durableId="915480860">
    <w:abstractNumId w:val="60"/>
  </w:num>
  <w:num w:numId="15" w16cid:durableId="23486184">
    <w:abstractNumId w:val="38"/>
  </w:num>
  <w:num w:numId="16" w16cid:durableId="2143427106">
    <w:abstractNumId w:val="2"/>
  </w:num>
  <w:num w:numId="17" w16cid:durableId="1431856981">
    <w:abstractNumId w:val="56"/>
  </w:num>
  <w:num w:numId="18" w16cid:durableId="923605767">
    <w:abstractNumId w:val="12"/>
  </w:num>
  <w:num w:numId="19" w16cid:durableId="1597135758">
    <w:abstractNumId w:val="52"/>
  </w:num>
  <w:num w:numId="20" w16cid:durableId="1228108105">
    <w:abstractNumId w:val="59"/>
  </w:num>
  <w:num w:numId="21" w16cid:durableId="153422775">
    <w:abstractNumId w:val="53"/>
  </w:num>
  <w:num w:numId="22" w16cid:durableId="324089798">
    <w:abstractNumId w:val="66"/>
  </w:num>
  <w:num w:numId="23" w16cid:durableId="248196743">
    <w:abstractNumId w:val="73"/>
  </w:num>
  <w:num w:numId="24" w16cid:durableId="1403793906">
    <w:abstractNumId w:val="81"/>
  </w:num>
  <w:num w:numId="25" w16cid:durableId="1012803744">
    <w:abstractNumId w:val="7"/>
  </w:num>
  <w:num w:numId="26" w16cid:durableId="984361493">
    <w:abstractNumId w:val="3"/>
  </w:num>
  <w:num w:numId="27" w16cid:durableId="1615480834">
    <w:abstractNumId w:val="87"/>
  </w:num>
  <w:num w:numId="28" w16cid:durableId="286357797">
    <w:abstractNumId w:val="44"/>
  </w:num>
  <w:num w:numId="29" w16cid:durableId="778767293">
    <w:abstractNumId w:val="5"/>
  </w:num>
  <w:num w:numId="30" w16cid:durableId="312030809">
    <w:abstractNumId w:val="16"/>
  </w:num>
  <w:num w:numId="31" w16cid:durableId="1522671800">
    <w:abstractNumId w:val="43"/>
  </w:num>
  <w:num w:numId="32" w16cid:durableId="280502846">
    <w:abstractNumId w:val="24"/>
  </w:num>
  <w:num w:numId="33" w16cid:durableId="1965038444">
    <w:abstractNumId w:val="67"/>
  </w:num>
  <w:num w:numId="34" w16cid:durableId="447049922">
    <w:abstractNumId w:val="89"/>
  </w:num>
  <w:num w:numId="35" w16cid:durableId="1900937386">
    <w:abstractNumId w:val="55"/>
  </w:num>
  <w:num w:numId="36" w16cid:durableId="952056268">
    <w:abstractNumId w:val="58"/>
  </w:num>
  <w:num w:numId="37" w16cid:durableId="778641309">
    <w:abstractNumId w:val="31"/>
  </w:num>
  <w:num w:numId="38" w16cid:durableId="909005829">
    <w:abstractNumId w:val="46"/>
  </w:num>
  <w:num w:numId="39" w16cid:durableId="812598398">
    <w:abstractNumId w:val="19"/>
  </w:num>
  <w:num w:numId="40" w16cid:durableId="1697777138">
    <w:abstractNumId w:val="85"/>
  </w:num>
  <w:num w:numId="41" w16cid:durableId="1657493834">
    <w:abstractNumId w:val="4"/>
  </w:num>
  <w:num w:numId="42" w16cid:durableId="1114328661">
    <w:abstractNumId w:val="71"/>
  </w:num>
  <w:num w:numId="43" w16cid:durableId="1966889731">
    <w:abstractNumId w:val="63"/>
  </w:num>
  <w:num w:numId="44" w16cid:durableId="1495609771">
    <w:abstractNumId w:val="8"/>
  </w:num>
  <w:num w:numId="45" w16cid:durableId="1599632903">
    <w:abstractNumId w:val="29"/>
  </w:num>
  <w:num w:numId="46" w16cid:durableId="957686538">
    <w:abstractNumId w:val="75"/>
  </w:num>
  <w:num w:numId="47" w16cid:durableId="747507778">
    <w:abstractNumId w:val="9"/>
  </w:num>
  <w:num w:numId="48" w16cid:durableId="948122600">
    <w:abstractNumId w:val="45"/>
  </w:num>
  <w:num w:numId="49" w16cid:durableId="238295359">
    <w:abstractNumId w:val="39"/>
  </w:num>
  <w:num w:numId="50" w16cid:durableId="589314725">
    <w:abstractNumId w:val="11"/>
  </w:num>
  <w:num w:numId="51" w16cid:durableId="1284264912">
    <w:abstractNumId w:val="13"/>
  </w:num>
  <w:num w:numId="52" w16cid:durableId="1333945169">
    <w:abstractNumId w:val="0"/>
  </w:num>
  <w:num w:numId="53" w16cid:durableId="519005873">
    <w:abstractNumId w:val="21"/>
  </w:num>
  <w:num w:numId="54" w16cid:durableId="1737587050">
    <w:abstractNumId w:val="80"/>
  </w:num>
  <w:num w:numId="55" w16cid:durableId="64913037">
    <w:abstractNumId w:val="1"/>
  </w:num>
  <w:num w:numId="56" w16cid:durableId="1919364119">
    <w:abstractNumId w:val="68"/>
  </w:num>
  <w:num w:numId="57" w16cid:durableId="1830638391">
    <w:abstractNumId w:val="57"/>
  </w:num>
  <w:num w:numId="58" w16cid:durableId="88506360">
    <w:abstractNumId w:val="10"/>
  </w:num>
  <w:num w:numId="59" w16cid:durableId="921253119">
    <w:abstractNumId w:val="62"/>
  </w:num>
  <w:num w:numId="60" w16cid:durableId="948316006">
    <w:abstractNumId w:val="23"/>
  </w:num>
  <w:num w:numId="61" w16cid:durableId="931744779">
    <w:abstractNumId w:val="86"/>
  </w:num>
  <w:num w:numId="62" w16cid:durableId="78865882">
    <w:abstractNumId w:val="72"/>
  </w:num>
  <w:num w:numId="63" w16cid:durableId="1642227674">
    <w:abstractNumId w:val="35"/>
  </w:num>
  <w:num w:numId="64" w16cid:durableId="1849364980">
    <w:abstractNumId w:val="79"/>
  </w:num>
  <w:num w:numId="65" w16cid:durableId="1053819360">
    <w:abstractNumId w:val="77"/>
  </w:num>
  <w:num w:numId="66" w16cid:durableId="376898828">
    <w:abstractNumId w:val="27"/>
  </w:num>
  <w:num w:numId="67" w16cid:durableId="1935048490">
    <w:abstractNumId w:val="65"/>
  </w:num>
  <w:num w:numId="68" w16cid:durableId="1481724642">
    <w:abstractNumId w:val="61"/>
  </w:num>
  <w:num w:numId="69" w16cid:durableId="1965696786">
    <w:abstractNumId w:val="26"/>
  </w:num>
  <w:num w:numId="70" w16cid:durableId="633099504">
    <w:abstractNumId w:val="40"/>
  </w:num>
  <w:num w:numId="71" w16cid:durableId="930893567">
    <w:abstractNumId w:val="25"/>
  </w:num>
  <w:num w:numId="72" w16cid:durableId="2081295246">
    <w:abstractNumId w:val="18"/>
  </w:num>
  <w:num w:numId="73" w16cid:durableId="532310928">
    <w:abstractNumId w:val="36"/>
  </w:num>
  <w:num w:numId="74" w16cid:durableId="1232161368">
    <w:abstractNumId w:val="6"/>
  </w:num>
  <w:num w:numId="75" w16cid:durableId="265650041">
    <w:abstractNumId w:val="50"/>
  </w:num>
  <w:num w:numId="76" w16cid:durableId="2059359019">
    <w:abstractNumId w:val="78"/>
  </w:num>
  <w:num w:numId="77" w16cid:durableId="1203900145">
    <w:abstractNumId w:val="82"/>
  </w:num>
  <w:num w:numId="78" w16cid:durableId="1327242707">
    <w:abstractNumId w:val="47"/>
  </w:num>
  <w:num w:numId="79" w16cid:durableId="757101058">
    <w:abstractNumId w:val="28"/>
  </w:num>
  <w:num w:numId="80" w16cid:durableId="1503281570">
    <w:abstractNumId w:val="37"/>
  </w:num>
  <w:num w:numId="81" w16cid:durableId="1349142535">
    <w:abstractNumId w:val="88"/>
  </w:num>
  <w:num w:numId="82" w16cid:durableId="976959873">
    <w:abstractNumId w:val="83"/>
  </w:num>
  <w:num w:numId="83" w16cid:durableId="1828395055">
    <w:abstractNumId w:val="49"/>
  </w:num>
  <w:num w:numId="84" w16cid:durableId="2014525877">
    <w:abstractNumId w:val="84"/>
  </w:num>
  <w:num w:numId="85" w16cid:durableId="390813560">
    <w:abstractNumId w:val="69"/>
  </w:num>
  <w:num w:numId="86" w16cid:durableId="1793590807">
    <w:abstractNumId w:val="48"/>
  </w:num>
  <w:num w:numId="87" w16cid:durableId="1782676283">
    <w:abstractNumId w:val="14"/>
  </w:num>
  <w:num w:numId="88" w16cid:durableId="1859157229">
    <w:abstractNumId w:val="17"/>
  </w:num>
  <w:num w:numId="89" w16cid:durableId="1782988272">
    <w:abstractNumId w:val="76"/>
  </w:num>
  <w:num w:numId="90" w16cid:durableId="7086459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A2D1C"/>
    <w:rsid w:val="000C07E3"/>
    <w:rsid w:val="000E345A"/>
    <w:rsid w:val="000E75BD"/>
    <w:rsid w:val="00105508"/>
    <w:rsid w:val="001515C0"/>
    <w:rsid w:val="00153AC9"/>
    <w:rsid w:val="00167494"/>
    <w:rsid w:val="00196E1C"/>
    <w:rsid w:val="001A4EF4"/>
    <w:rsid w:val="002278D1"/>
    <w:rsid w:val="002514C4"/>
    <w:rsid w:val="00254AB8"/>
    <w:rsid w:val="00294FA6"/>
    <w:rsid w:val="002B1860"/>
    <w:rsid w:val="002C4DBF"/>
    <w:rsid w:val="002E1D76"/>
    <w:rsid w:val="002F1CC4"/>
    <w:rsid w:val="003865B0"/>
    <w:rsid w:val="003B2532"/>
    <w:rsid w:val="003B5CF5"/>
    <w:rsid w:val="003B72A2"/>
    <w:rsid w:val="003D3A23"/>
    <w:rsid w:val="003E03CB"/>
    <w:rsid w:val="003F0DB3"/>
    <w:rsid w:val="004414F2"/>
    <w:rsid w:val="004619A7"/>
    <w:rsid w:val="00462A31"/>
    <w:rsid w:val="004F27C9"/>
    <w:rsid w:val="0060167C"/>
    <w:rsid w:val="00602B0C"/>
    <w:rsid w:val="00692E17"/>
    <w:rsid w:val="006A332B"/>
    <w:rsid w:val="006B1EE7"/>
    <w:rsid w:val="006C7462"/>
    <w:rsid w:val="006E4BDF"/>
    <w:rsid w:val="00762A34"/>
    <w:rsid w:val="007A0B1C"/>
    <w:rsid w:val="007C36AC"/>
    <w:rsid w:val="007D3A56"/>
    <w:rsid w:val="007E3CA9"/>
    <w:rsid w:val="00813590"/>
    <w:rsid w:val="008370CE"/>
    <w:rsid w:val="00844DCE"/>
    <w:rsid w:val="008865E2"/>
    <w:rsid w:val="008C028E"/>
    <w:rsid w:val="008C1230"/>
    <w:rsid w:val="008C3D77"/>
    <w:rsid w:val="008D62D0"/>
    <w:rsid w:val="008E75A2"/>
    <w:rsid w:val="00913A0B"/>
    <w:rsid w:val="00923126"/>
    <w:rsid w:val="00932AA1"/>
    <w:rsid w:val="009F4AD7"/>
    <w:rsid w:val="00A007DE"/>
    <w:rsid w:val="00AB0AEB"/>
    <w:rsid w:val="00B1536E"/>
    <w:rsid w:val="00B61FE4"/>
    <w:rsid w:val="00BA0F83"/>
    <w:rsid w:val="00BA5815"/>
    <w:rsid w:val="00BC0238"/>
    <w:rsid w:val="00BC3943"/>
    <w:rsid w:val="00C06FB6"/>
    <w:rsid w:val="00C17A93"/>
    <w:rsid w:val="00C30D19"/>
    <w:rsid w:val="00C32E0F"/>
    <w:rsid w:val="00C50830"/>
    <w:rsid w:val="00C62601"/>
    <w:rsid w:val="00C858D1"/>
    <w:rsid w:val="00C879CA"/>
    <w:rsid w:val="00C90A14"/>
    <w:rsid w:val="00C96770"/>
    <w:rsid w:val="00D10398"/>
    <w:rsid w:val="00D11DFB"/>
    <w:rsid w:val="00D32E70"/>
    <w:rsid w:val="00DE0192"/>
    <w:rsid w:val="00E649DB"/>
    <w:rsid w:val="00EA6FCF"/>
    <w:rsid w:val="00F0086A"/>
    <w:rsid w:val="00F0137C"/>
    <w:rsid w:val="00F63782"/>
    <w:rsid w:val="00F63F10"/>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 w:type="character" w:styleId="BesuchterLink">
    <w:name w:val="FollowedHyperlink"/>
    <w:basedOn w:val="Absatz-Standardschriftart"/>
    <w:uiPriority w:val="99"/>
    <w:semiHidden/>
    <w:unhideWhenUsed/>
    <w:rsid w:val="003865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583">
      <w:bodyDiv w:val="1"/>
      <w:marLeft w:val="0"/>
      <w:marRight w:val="0"/>
      <w:marTop w:val="0"/>
      <w:marBottom w:val="0"/>
      <w:divBdr>
        <w:top w:val="none" w:sz="0" w:space="0" w:color="auto"/>
        <w:left w:val="none" w:sz="0" w:space="0" w:color="auto"/>
        <w:bottom w:val="none" w:sz="0" w:space="0" w:color="auto"/>
        <w:right w:val="none" w:sz="0" w:space="0" w:color="auto"/>
      </w:divBdr>
      <w:divsChild>
        <w:div w:id="1572345481">
          <w:marLeft w:val="0"/>
          <w:marRight w:val="0"/>
          <w:marTop w:val="450"/>
          <w:marBottom w:val="0"/>
          <w:divBdr>
            <w:top w:val="none" w:sz="0" w:space="0" w:color="auto"/>
            <w:left w:val="none" w:sz="0" w:space="0" w:color="auto"/>
            <w:bottom w:val="none" w:sz="0" w:space="0" w:color="auto"/>
            <w:right w:val="none" w:sz="0" w:space="0" w:color="auto"/>
          </w:divBdr>
          <w:divsChild>
            <w:div w:id="1023558666">
              <w:marLeft w:val="0"/>
              <w:marRight w:val="0"/>
              <w:marTop w:val="0"/>
              <w:marBottom w:val="0"/>
              <w:divBdr>
                <w:top w:val="none" w:sz="0" w:space="0" w:color="auto"/>
                <w:left w:val="none" w:sz="0" w:space="0" w:color="auto"/>
                <w:bottom w:val="none" w:sz="0" w:space="0" w:color="auto"/>
                <w:right w:val="none" w:sz="0" w:space="0" w:color="auto"/>
              </w:divBdr>
            </w:div>
          </w:divsChild>
        </w:div>
        <w:div w:id="1179614086">
          <w:marLeft w:val="0"/>
          <w:marRight w:val="0"/>
          <w:marTop w:val="0"/>
          <w:marBottom w:val="0"/>
          <w:divBdr>
            <w:top w:val="none" w:sz="0" w:space="0" w:color="auto"/>
            <w:left w:val="none" w:sz="0" w:space="0" w:color="auto"/>
            <w:bottom w:val="none" w:sz="0" w:space="0" w:color="auto"/>
            <w:right w:val="none" w:sz="0" w:space="0" w:color="auto"/>
          </w:divBdr>
          <w:divsChild>
            <w:div w:id="610286985">
              <w:marLeft w:val="0"/>
              <w:marRight w:val="0"/>
              <w:marTop w:val="0"/>
              <w:marBottom w:val="0"/>
              <w:divBdr>
                <w:top w:val="none" w:sz="0" w:space="0" w:color="auto"/>
                <w:left w:val="none" w:sz="0" w:space="0" w:color="auto"/>
                <w:bottom w:val="none" w:sz="0" w:space="0" w:color="auto"/>
                <w:right w:val="none" w:sz="0" w:space="0" w:color="auto"/>
              </w:divBdr>
            </w:div>
          </w:divsChild>
        </w:div>
        <w:div w:id="2096435538">
          <w:marLeft w:val="0"/>
          <w:marRight w:val="0"/>
          <w:marTop w:val="450"/>
          <w:marBottom w:val="0"/>
          <w:divBdr>
            <w:top w:val="none" w:sz="0" w:space="0" w:color="auto"/>
            <w:left w:val="none" w:sz="0" w:space="0" w:color="auto"/>
            <w:bottom w:val="none" w:sz="0" w:space="0" w:color="auto"/>
            <w:right w:val="none" w:sz="0" w:space="0" w:color="auto"/>
          </w:divBdr>
          <w:divsChild>
            <w:div w:id="2067215197">
              <w:marLeft w:val="0"/>
              <w:marRight w:val="0"/>
              <w:marTop w:val="0"/>
              <w:marBottom w:val="0"/>
              <w:divBdr>
                <w:top w:val="none" w:sz="0" w:space="0" w:color="auto"/>
                <w:left w:val="none" w:sz="0" w:space="0" w:color="auto"/>
                <w:bottom w:val="none" w:sz="0" w:space="0" w:color="auto"/>
                <w:right w:val="none" w:sz="0" w:space="0" w:color="auto"/>
              </w:divBdr>
            </w:div>
          </w:divsChild>
        </w:div>
        <w:div w:id="1855144088">
          <w:marLeft w:val="0"/>
          <w:marRight w:val="0"/>
          <w:marTop w:val="0"/>
          <w:marBottom w:val="0"/>
          <w:divBdr>
            <w:top w:val="none" w:sz="0" w:space="0" w:color="auto"/>
            <w:left w:val="none" w:sz="0" w:space="0" w:color="auto"/>
            <w:bottom w:val="none" w:sz="0" w:space="0" w:color="auto"/>
            <w:right w:val="none" w:sz="0" w:space="0" w:color="auto"/>
          </w:divBdr>
          <w:divsChild>
            <w:div w:id="185489450">
              <w:marLeft w:val="0"/>
              <w:marRight w:val="0"/>
              <w:marTop w:val="0"/>
              <w:marBottom w:val="0"/>
              <w:divBdr>
                <w:top w:val="none" w:sz="0" w:space="0" w:color="auto"/>
                <w:left w:val="none" w:sz="0" w:space="0" w:color="auto"/>
                <w:bottom w:val="none" w:sz="0" w:space="0" w:color="auto"/>
                <w:right w:val="none" w:sz="0" w:space="0" w:color="auto"/>
              </w:divBdr>
            </w:div>
          </w:divsChild>
        </w:div>
        <w:div w:id="1888225797">
          <w:marLeft w:val="0"/>
          <w:marRight w:val="0"/>
          <w:marTop w:val="450"/>
          <w:marBottom w:val="0"/>
          <w:divBdr>
            <w:top w:val="none" w:sz="0" w:space="0" w:color="auto"/>
            <w:left w:val="none" w:sz="0" w:space="0" w:color="auto"/>
            <w:bottom w:val="none" w:sz="0" w:space="0" w:color="auto"/>
            <w:right w:val="none" w:sz="0" w:space="0" w:color="auto"/>
          </w:divBdr>
          <w:divsChild>
            <w:div w:id="422066913">
              <w:marLeft w:val="0"/>
              <w:marRight w:val="0"/>
              <w:marTop w:val="0"/>
              <w:marBottom w:val="0"/>
              <w:divBdr>
                <w:top w:val="none" w:sz="0" w:space="0" w:color="auto"/>
                <w:left w:val="none" w:sz="0" w:space="0" w:color="auto"/>
                <w:bottom w:val="none" w:sz="0" w:space="0" w:color="auto"/>
                <w:right w:val="none" w:sz="0" w:space="0" w:color="auto"/>
              </w:divBdr>
            </w:div>
          </w:divsChild>
        </w:div>
        <w:div w:id="872839246">
          <w:marLeft w:val="0"/>
          <w:marRight w:val="0"/>
          <w:marTop w:val="0"/>
          <w:marBottom w:val="0"/>
          <w:divBdr>
            <w:top w:val="none" w:sz="0" w:space="0" w:color="auto"/>
            <w:left w:val="none" w:sz="0" w:space="0" w:color="auto"/>
            <w:bottom w:val="none" w:sz="0" w:space="0" w:color="auto"/>
            <w:right w:val="none" w:sz="0" w:space="0" w:color="auto"/>
          </w:divBdr>
          <w:divsChild>
            <w:div w:id="731658802">
              <w:marLeft w:val="0"/>
              <w:marRight w:val="0"/>
              <w:marTop w:val="0"/>
              <w:marBottom w:val="0"/>
              <w:divBdr>
                <w:top w:val="none" w:sz="0" w:space="0" w:color="auto"/>
                <w:left w:val="none" w:sz="0" w:space="0" w:color="auto"/>
                <w:bottom w:val="none" w:sz="0" w:space="0" w:color="auto"/>
                <w:right w:val="none" w:sz="0" w:space="0" w:color="auto"/>
              </w:divBdr>
            </w:div>
          </w:divsChild>
        </w:div>
        <w:div w:id="763305857">
          <w:marLeft w:val="0"/>
          <w:marRight w:val="0"/>
          <w:marTop w:val="450"/>
          <w:marBottom w:val="0"/>
          <w:divBdr>
            <w:top w:val="none" w:sz="0" w:space="0" w:color="auto"/>
            <w:left w:val="none" w:sz="0" w:space="0" w:color="auto"/>
            <w:bottom w:val="none" w:sz="0" w:space="0" w:color="auto"/>
            <w:right w:val="none" w:sz="0" w:space="0" w:color="auto"/>
          </w:divBdr>
          <w:divsChild>
            <w:div w:id="1915312986">
              <w:marLeft w:val="0"/>
              <w:marRight w:val="0"/>
              <w:marTop w:val="0"/>
              <w:marBottom w:val="0"/>
              <w:divBdr>
                <w:top w:val="none" w:sz="0" w:space="0" w:color="auto"/>
                <w:left w:val="none" w:sz="0" w:space="0" w:color="auto"/>
                <w:bottom w:val="none" w:sz="0" w:space="0" w:color="auto"/>
                <w:right w:val="none" w:sz="0" w:space="0" w:color="auto"/>
              </w:divBdr>
            </w:div>
          </w:divsChild>
        </w:div>
        <w:div w:id="1380200147">
          <w:marLeft w:val="0"/>
          <w:marRight w:val="0"/>
          <w:marTop w:val="0"/>
          <w:marBottom w:val="0"/>
          <w:divBdr>
            <w:top w:val="none" w:sz="0" w:space="0" w:color="auto"/>
            <w:left w:val="none" w:sz="0" w:space="0" w:color="auto"/>
            <w:bottom w:val="none" w:sz="0" w:space="0" w:color="auto"/>
            <w:right w:val="none" w:sz="0" w:space="0" w:color="auto"/>
          </w:divBdr>
          <w:divsChild>
            <w:div w:id="1899435725">
              <w:marLeft w:val="0"/>
              <w:marRight w:val="0"/>
              <w:marTop w:val="0"/>
              <w:marBottom w:val="0"/>
              <w:divBdr>
                <w:top w:val="none" w:sz="0" w:space="0" w:color="auto"/>
                <w:left w:val="none" w:sz="0" w:space="0" w:color="auto"/>
                <w:bottom w:val="none" w:sz="0" w:space="0" w:color="auto"/>
                <w:right w:val="none" w:sz="0" w:space="0" w:color="auto"/>
              </w:divBdr>
            </w:div>
          </w:divsChild>
        </w:div>
        <w:div w:id="284049082">
          <w:marLeft w:val="0"/>
          <w:marRight w:val="0"/>
          <w:marTop w:val="450"/>
          <w:marBottom w:val="0"/>
          <w:divBdr>
            <w:top w:val="none" w:sz="0" w:space="0" w:color="auto"/>
            <w:left w:val="none" w:sz="0" w:space="0" w:color="auto"/>
            <w:bottom w:val="none" w:sz="0" w:space="0" w:color="auto"/>
            <w:right w:val="none" w:sz="0" w:space="0" w:color="auto"/>
          </w:divBdr>
          <w:divsChild>
            <w:div w:id="1581719962">
              <w:marLeft w:val="0"/>
              <w:marRight w:val="0"/>
              <w:marTop w:val="0"/>
              <w:marBottom w:val="0"/>
              <w:divBdr>
                <w:top w:val="none" w:sz="0" w:space="0" w:color="auto"/>
                <w:left w:val="none" w:sz="0" w:space="0" w:color="auto"/>
                <w:bottom w:val="none" w:sz="0" w:space="0" w:color="auto"/>
                <w:right w:val="none" w:sz="0" w:space="0" w:color="auto"/>
              </w:divBdr>
            </w:div>
          </w:divsChild>
        </w:div>
        <w:div w:id="1719016031">
          <w:marLeft w:val="0"/>
          <w:marRight w:val="0"/>
          <w:marTop w:val="0"/>
          <w:marBottom w:val="0"/>
          <w:divBdr>
            <w:top w:val="none" w:sz="0" w:space="0" w:color="auto"/>
            <w:left w:val="none" w:sz="0" w:space="0" w:color="auto"/>
            <w:bottom w:val="none" w:sz="0" w:space="0" w:color="auto"/>
            <w:right w:val="none" w:sz="0" w:space="0" w:color="auto"/>
          </w:divBdr>
          <w:divsChild>
            <w:div w:id="1946500079">
              <w:marLeft w:val="0"/>
              <w:marRight w:val="0"/>
              <w:marTop w:val="0"/>
              <w:marBottom w:val="0"/>
              <w:divBdr>
                <w:top w:val="none" w:sz="0" w:space="0" w:color="auto"/>
                <w:left w:val="none" w:sz="0" w:space="0" w:color="auto"/>
                <w:bottom w:val="none" w:sz="0" w:space="0" w:color="auto"/>
                <w:right w:val="none" w:sz="0" w:space="0" w:color="auto"/>
              </w:divBdr>
            </w:div>
          </w:divsChild>
        </w:div>
        <w:div w:id="521629583">
          <w:marLeft w:val="0"/>
          <w:marRight w:val="0"/>
          <w:marTop w:val="450"/>
          <w:marBottom w:val="0"/>
          <w:divBdr>
            <w:top w:val="none" w:sz="0" w:space="0" w:color="auto"/>
            <w:left w:val="none" w:sz="0" w:space="0" w:color="auto"/>
            <w:bottom w:val="none" w:sz="0" w:space="0" w:color="auto"/>
            <w:right w:val="none" w:sz="0" w:space="0" w:color="auto"/>
          </w:divBdr>
          <w:divsChild>
            <w:div w:id="797184979">
              <w:marLeft w:val="0"/>
              <w:marRight w:val="0"/>
              <w:marTop w:val="0"/>
              <w:marBottom w:val="0"/>
              <w:divBdr>
                <w:top w:val="none" w:sz="0" w:space="0" w:color="auto"/>
                <w:left w:val="none" w:sz="0" w:space="0" w:color="auto"/>
                <w:bottom w:val="none" w:sz="0" w:space="0" w:color="auto"/>
                <w:right w:val="none" w:sz="0" w:space="0" w:color="auto"/>
              </w:divBdr>
            </w:div>
          </w:divsChild>
        </w:div>
        <w:div w:id="10033611">
          <w:marLeft w:val="0"/>
          <w:marRight w:val="0"/>
          <w:marTop w:val="0"/>
          <w:marBottom w:val="0"/>
          <w:divBdr>
            <w:top w:val="none" w:sz="0" w:space="0" w:color="auto"/>
            <w:left w:val="none" w:sz="0" w:space="0" w:color="auto"/>
            <w:bottom w:val="none" w:sz="0" w:space="0" w:color="auto"/>
            <w:right w:val="none" w:sz="0" w:space="0" w:color="auto"/>
          </w:divBdr>
          <w:divsChild>
            <w:div w:id="343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8721">
      <w:bodyDiv w:val="1"/>
      <w:marLeft w:val="0"/>
      <w:marRight w:val="0"/>
      <w:marTop w:val="0"/>
      <w:marBottom w:val="0"/>
      <w:divBdr>
        <w:top w:val="none" w:sz="0" w:space="0" w:color="auto"/>
        <w:left w:val="none" w:sz="0" w:space="0" w:color="auto"/>
        <w:bottom w:val="none" w:sz="0" w:space="0" w:color="auto"/>
        <w:right w:val="none" w:sz="0" w:space="0" w:color="auto"/>
      </w:divBdr>
    </w:div>
    <w:div w:id="27997109">
      <w:bodyDiv w:val="1"/>
      <w:marLeft w:val="0"/>
      <w:marRight w:val="0"/>
      <w:marTop w:val="0"/>
      <w:marBottom w:val="0"/>
      <w:divBdr>
        <w:top w:val="none" w:sz="0" w:space="0" w:color="auto"/>
        <w:left w:val="none" w:sz="0" w:space="0" w:color="auto"/>
        <w:bottom w:val="none" w:sz="0" w:space="0" w:color="auto"/>
        <w:right w:val="none" w:sz="0" w:space="0" w:color="auto"/>
      </w:divBdr>
    </w:div>
    <w:div w:id="36665250">
      <w:bodyDiv w:val="1"/>
      <w:marLeft w:val="0"/>
      <w:marRight w:val="0"/>
      <w:marTop w:val="0"/>
      <w:marBottom w:val="0"/>
      <w:divBdr>
        <w:top w:val="none" w:sz="0" w:space="0" w:color="auto"/>
        <w:left w:val="none" w:sz="0" w:space="0" w:color="auto"/>
        <w:bottom w:val="none" w:sz="0" w:space="0" w:color="auto"/>
        <w:right w:val="none" w:sz="0" w:space="0" w:color="auto"/>
      </w:divBdr>
    </w:div>
    <w:div w:id="46956377">
      <w:bodyDiv w:val="1"/>
      <w:marLeft w:val="0"/>
      <w:marRight w:val="0"/>
      <w:marTop w:val="0"/>
      <w:marBottom w:val="0"/>
      <w:divBdr>
        <w:top w:val="none" w:sz="0" w:space="0" w:color="auto"/>
        <w:left w:val="none" w:sz="0" w:space="0" w:color="auto"/>
        <w:bottom w:val="none" w:sz="0" w:space="0" w:color="auto"/>
        <w:right w:val="none" w:sz="0" w:space="0" w:color="auto"/>
      </w:divBdr>
    </w:div>
    <w:div w:id="72431255">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06973841">
      <w:bodyDiv w:val="1"/>
      <w:marLeft w:val="0"/>
      <w:marRight w:val="0"/>
      <w:marTop w:val="0"/>
      <w:marBottom w:val="0"/>
      <w:divBdr>
        <w:top w:val="none" w:sz="0" w:space="0" w:color="auto"/>
        <w:left w:val="none" w:sz="0" w:space="0" w:color="auto"/>
        <w:bottom w:val="none" w:sz="0" w:space="0" w:color="auto"/>
        <w:right w:val="none" w:sz="0" w:space="0" w:color="auto"/>
      </w:divBdr>
    </w:div>
    <w:div w:id="112095990">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1293">
      <w:bodyDiv w:val="1"/>
      <w:marLeft w:val="0"/>
      <w:marRight w:val="0"/>
      <w:marTop w:val="0"/>
      <w:marBottom w:val="0"/>
      <w:divBdr>
        <w:top w:val="none" w:sz="0" w:space="0" w:color="auto"/>
        <w:left w:val="none" w:sz="0" w:space="0" w:color="auto"/>
        <w:bottom w:val="none" w:sz="0" w:space="0" w:color="auto"/>
        <w:right w:val="none" w:sz="0" w:space="0" w:color="auto"/>
      </w:divBdr>
      <w:divsChild>
        <w:div w:id="145243932">
          <w:marLeft w:val="0"/>
          <w:marRight w:val="0"/>
          <w:marTop w:val="450"/>
          <w:marBottom w:val="0"/>
          <w:divBdr>
            <w:top w:val="none" w:sz="0" w:space="0" w:color="auto"/>
            <w:left w:val="none" w:sz="0" w:space="0" w:color="auto"/>
            <w:bottom w:val="none" w:sz="0" w:space="0" w:color="auto"/>
            <w:right w:val="none" w:sz="0" w:space="0" w:color="auto"/>
          </w:divBdr>
          <w:divsChild>
            <w:div w:id="1437748513">
              <w:marLeft w:val="0"/>
              <w:marRight w:val="0"/>
              <w:marTop w:val="0"/>
              <w:marBottom w:val="0"/>
              <w:divBdr>
                <w:top w:val="none" w:sz="0" w:space="0" w:color="auto"/>
                <w:left w:val="none" w:sz="0" w:space="0" w:color="auto"/>
                <w:bottom w:val="none" w:sz="0" w:space="0" w:color="auto"/>
                <w:right w:val="none" w:sz="0" w:space="0" w:color="auto"/>
              </w:divBdr>
            </w:div>
          </w:divsChild>
        </w:div>
        <w:div w:id="771976176">
          <w:marLeft w:val="0"/>
          <w:marRight w:val="0"/>
          <w:marTop w:val="0"/>
          <w:marBottom w:val="0"/>
          <w:divBdr>
            <w:top w:val="none" w:sz="0" w:space="0" w:color="auto"/>
            <w:left w:val="none" w:sz="0" w:space="0" w:color="auto"/>
            <w:bottom w:val="none" w:sz="0" w:space="0" w:color="auto"/>
            <w:right w:val="none" w:sz="0" w:space="0" w:color="auto"/>
          </w:divBdr>
          <w:divsChild>
            <w:div w:id="893856822">
              <w:marLeft w:val="0"/>
              <w:marRight w:val="0"/>
              <w:marTop w:val="0"/>
              <w:marBottom w:val="0"/>
              <w:divBdr>
                <w:top w:val="none" w:sz="0" w:space="0" w:color="auto"/>
                <w:left w:val="none" w:sz="0" w:space="0" w:color="auto"/>
                <w:bottom w:val="none" w:sz="0" w:space="0" w:color="auto"/>
                <w:right w:val="none" w:sz="0" w:space="0" w:color="auto"/>
              </w:divBdr>
            </w:div>
          </w:divsChild>
        </w:div>
        <w:div w:id="696583132">
          <w:marLeft w:val="0"/>
          <w:marRight w:val="0"/>
          <w:marTop w:val="450"/>
          <w:marBottom w:val="0"/>
          <w:divBdr>
            <w:top w:val="none" w:sz="0" w:space="0" w:color="auto"/>
            <w:left w:val="none" w:sz="0" w:space="0" w:color="auto"/>
            <w:bottom w:val="none" w:sz="0" w:space="0" w:color="auto"/>
            <w:right w:val="none" w:sz="0" w:space="0" w:color="auto"/>
          </w:divBdr>
          <w:divsChild>
            <w:div w:id="179979256">
              <w:marLeft w:val="0"/>
              <w:marRight w:val="0"/>
              <w:marTop w:val="0"/>
              <w:marBottom w:val="0"/>
              <w:divBdr>
                <w:top w:val="none" w:sz="0" w:space="0" w:color="auto"/>
                <w:left w:val="none" w:sz="0" w:space="0" w:color="auto"/>
                <w:bottom w:val="none" w:sz="0" w:space="0" w:color="auto"/>
                <w:right w:val="none" w:sz="0" w:space="0" w:color="auto"/>
              </w:divBdr>
            </w:div>
          </w:divsChild>
        </w:div>
        <w:div w:id="1968928250">
          <w:marLeft w:val="0"/>
          <w:marRight w:val="0"/>
          <w:marTop w:val="0"/>
          <w:marBottom w:val="0"/>
          <w:divBdr>
            <w:top w:val="none" w:sz="0" w:space="0" w:color="auto"/>
            <w:left w:val="none" w:sz="0" w:space="0" w:color="auto"/>
            <w:bottom w:val="none" w:sz="0" w:space="0" w:color="auto"/>
            <w:right w:val="none" w:sz="0" w:space="0" w:color="auto"/>
          </w:divBdr>
          <w:divsChild>
            <w:div w:id="1577279521">
              <w:marLeft w:val="0"/>
              <w:marRight w:val="0"/>
              <w:marTop w:val="0"/>
              <w:marBottom w:val="0"/>
              <w:divBdr>
                <w:top w:val="none" w:sz="0" w:space="0" w:color="auto"/>
                <w:left w:val="none" w:sz="0" w:space="0" w:color="auto"/>
                <w:bottom w:val="none" w:sz="0" w:space="0" w:color="auto"/>
                <w:right w:val="none" w:sz="0" w:space="0" w:color="auto"/>
              </w:divBdr>
            </w:div>
          </w:divsChild>
        </w:div>
        <w:div w:id="713425320">
          <w:marLeft w:val="0"/>
          <w:marRight w:val="0"/>
          <w:marTop w:val="450"/>
          <w:marBottom w:val="0"/>
          <w:divBdr>
            <w:top w:val="none" w:sz="0" w:space="0" w:color="auto"/>
            <w:left w:val="none" w:sz="0" w:space="0" w:color="auto"/>
            <w:bottom w:val="none" w:sz="0" w:space="0" w:color="auto"/>
            <w:right w:val="none" w:sz="0" w:space="0" w:color="auto"/>
          </w:divBdr>
          <w:divsChild>
            <w:div w:id="477721002">
              <w:marLeft w:val="0"/>
              <w:marRight w:val="0"/>
              <w:marTop w:val="0"/>
              <w:marBottom w:val="0"/>
              <w:divBdr>
                <w:top w:val="none" w:sz="0" w:space="0" w:color="auto"/>
                <w:left w:val="none" w:sz="0" w:space="0" w:color="auto"/>
                <w:bottom w:val="none" w:sz="0" w:space="0" w:color="auto"/>
                <w:right w:val="none" w:sz="0" w:space="0" w:color="auto"/>
              </w:divBdr>
            </w:div>
          </w:divsChild>
        </w:div>
        <w:div w:id="1346900686">
          <w:marLeft w:val="0"/>
          <w:marRight w:val="0"/>
          <w:marTop w:val="0"/>
          <w:marBottom w:val="0"/>
          <w:divBdr>
            <w:top w:val="none" w:sz="0" w:space="0" w:color="auto"/>
            <w:left w:val="none" w:sz="0" w:space="0" w:color="auto"/>
            <w:bottom w:val="none" w:sz="0" w:space="0" w:color="auto"/>
            <w:right w:val="none" w:sz="0" w:space="0" w:color="auto"/>
          </w:divBdr>
          <w:divsChild>
            <w:div w:id="1734616662">
              <w:marLeft w:val="0"/>
              <w:marRight w:val="0"/>
              <w:marTop w:val="0"/>
              <w:marBottom w:val="0"/>
              <w:divBdr>
                <w:top w:val="none" w:sz="0" w:space="0" w:color="auto"/>
                <w:left w:val="none" w:sz="0" w:space="0" w:color="auto"/>
                <w:bottom w:val="none" w:sz="0" w:space="0" w:color="auto"/>
                <w:right w:val="none" w:sz="0" w:space="0" w:color="auto"/>
              </w:divBdr>
            </w:div>
          </w:divsChild>
        </w:div>
        <w:div w:id="859005033">
          <w:marLeft w:val="0"/>
          <w:marRight w:val="0"/>
          <w:marTop w:val="450"/>
          <w:marBottom w:val="0"/>
          <w:divBdr>
            <w:top w:val="none" w:sz="0" w:space="0" w:color="auto"/>
            <w:left w:val="none" w:sz="0" w:space="0" w:color="auto"/>
            <w:bottom w:val="none" w:sz="0" w:space="0" w:color="auto"/>
            <w:right w:val="none" w:sz="0" w:space="0" w:color="auto"/>
          </w:divBdr>
          <w:divsChild>
            <w:div w:id="1755777586">
              <w:marLeft w:val="0"/>
              <w:marRight w:val="0"/>
              <w:marTop w:val="0"/>
              <w:marBottom w:val="0"/>
              <w:divBdr>
                <w:top w:val="none" w:sz="0" w:space="0" w:color="auto"/>
                <w:left w:val="none" w:sz="0" w:space="0" w:color="auto"/>
                <w:bottom w:val="none" w:sz="0" w:space="0" w:color="auto"/>
                <w:right w:val="none" w:sz="0" w:space="0" w:color="auto"/>
              </w:divBdr>
            </w:div>
          </w:divsChild>
        </w:div>
        <w:div w:id="805316018">
          <w:marLeft w:val="0"/>
          <w:marRight w:val="0"/>
          <w:marTop w:val="0"/>
          <w:marBottom w:val="0"/>
          <w:divBdr>
            <w:top w:val="none" w:sz="0" w:space="0" w:color="auto"/>
            <w:left w:val="none" w:sz="0" w:space="0" w:color="auto"/>
            <w:bottom w:val="none" w:sz="0" w:space="0" w:color="auto"/>
            <w:right w:val="none" w:sz="0" w:space="0" w:color="auto"/>
          </w:divBdr>
          <w:divsChild>
            <w:div w:id="862017300">
              <w:marLeft w:val="0"/>
              <w:marRight w:val="0"/>
              <w:marTop w:val="0"/>
              <w:marBottom w:val="0"/>
              <w:divBdr>
                <w:top w:val="none" w:sz="0" w:space="0" w:color="auto"/>
                <w:left w:val="none" w:sz="0" w:space="0" w:color="auto"/>
                <w:bottom w:val="none" w:sz="0" w:space="0" w:color="auto"/>
                <w:right w:val="none" w:sz="0" w:space="0" w:color="auto"/>
              </w:divBdr>
            </w:div>
          </w:divsChild>
        </w:div>
        <w:div w:id="793837758">
          <w:marLeft w:val="0"/>
          <w:marRight w:val="0"/>
          <w:marTop w:val="450"/>
          <w:marBottom w:val="0"/>
          <w:divBdr>
            <w:top w:val="none" w:sz="0" w:space="0" w:color="auto"/>
            <w:left w:val="none" w:sz="0" w:space="0" w:color="auto"/>
            <w:bottom w:val="none" w:sz="0" w:space="0" w:color="auto"/>
            <w:right w:val="none" w:sz="0" w:space="0" w:color="auto"/>
          </w:divBdr>
          <w:divsChild>
            <w:div w:id="545260532">
              <w:marLeft w:val="0"/>
              <w:marRight w:val="0"/>
              <w:marTop w:val="0"/>
              <w:marBottom w:val="0"/>
              <w:divBdr>
                <w:top w:val="none" w:sz="0" w:space="0" w:color="auto"/>
                <w:left w:val="none" w:sz="0" w:space="0" w:color="auto"/>
                <w:bottom w:val="none" w:sz="0" w:space="0" w:color="auto"/>
                <w:right w:val="none" w:sz="0" w:space="0" w:color="auto"/>
              </w:divBdr>
            </w:div>
          </w:divsChild>
        </w:div>
        <w:div w:id="1601834444">
          <w:marLeft w:val="0"/>
          <w:marRight w:val="0"/>
          <w:marTop w:val="0"/>
          <w:marBottom w:val="0"/>
          <w:divBdr>
            <w:top w:val="none" w:sz="0" w:space="0" w:color="auto"/>
            <w:left w:val="none" w:sz="0" w:space="0" w:color="auto"/>
            <w:bottom w:val="none" w:sz="0" w:space="0" w:color="auto"/>
            <w:right w:val="none" w:sz="0" w:space="0" w:color="auto"/>
          </w:divBdr>
          <w:divsChild>
            <w:div w:id="1537160522">
              <w:marLeft w:val="0"/>
              <w:marRight w:val="0"/>
              <w:marTop w:val="0"/>
              <w:marBottom w:val="0"/>
              <w:divBdr>
                <w:top w:val="none" w:sz="0" w:space="0" w:color="auto"/>
                <w:left w:val="none" w:sz="0" w:space="0" w:color="auto"/>
                <w:bottom w:val="none" w:sz="0" w:space="0" w:color="auto"/>
                <w:right w:val="none" w:sz="0" w:space="0" w:color="auto"/>
              </w:divBdr>
            </w:div>
          </w:divsChild>
        </w:div>
        <w:div w:id="155731921">
          <w:marLeft w:val="0"/>
          <w:marRight w:val="0"/>
          <w:marTop w:val="450"/>
          <w:marBottom w:val="0"/>
          <w:divBdr>
            <w:top w:val="none" w:sz="0" w:space="0" w:color="auto"/>
            <w:left w:val="none" w:sz="0" w:space="0" w:color="auto"/>
            <w:bottom w:val="none" w:sz="0" w:space="0" w:color="auto"/>
            <w:right w:val="none" w:sz="0" w:space="0" w:color="auto"/>
          </w:divBdr>
          <w:divsChild>
            <w:div w:id="1245264033">
              <w:marLeft w:val="0"/>
              <w:marRight w:val="0"/>
              <w:marTop w:val="0"/>
              <w:marBottom w:val="0"/>
              <w:divBdr>
                <w:top w:val="none" w:sz="0" w:space="0" w:color="auto"/>
                <w:left w:val="none" w:sz="0" w:space="0" w:color="auto"/>
                <w:bottom w:val="none" w:sz="0" w:space="0" w:color="auto"/>
                <w:right w:val="none" w:sz="0" w:space="0" w:color="auto"/>
              </w:divBdr>
            </w:div>
          </w:divsChild>
        </w:div>
        <w:div w:id="25369582">
          <w:marLeft w:val="0"/>
          <w:marRight w:val="0"/>
          <w:marTop w:val="0"/>
          <w:marBottom w:val="0"/>
          <w:divBdr>
            <w:top w:val="none" w:sz="0" w:space="0" w:color="auto"/>
            <w:left w:val="none" w:sz="0" w:space="0" w:color="auto"/>
            <w:bottom w:val="none" w:sz="0" w:space="0" w:color="auto"/>
            <w:right w:val="none" w:sz="0" w:space="0" w:color="auto"/>
          </w:divBdr>
          <w:divsChild>
            <w:div w:id="412122511">
              <w:marLeft w:val="0"/>
              <w:marRight w:val="0"/>
              <w:marTop w:val="0"/>
              <w:marBottom w:val="0"/>
              <w:divBdr>
                <w:top w:val="none" w:sz="0" w:space="0" w:color="auto"/>
                <w:left w:val="none" w:sz="0" w:space="0" w:color="auto"/>
                <w:bottom w:val="none" w:sz="0" w:space="0" w:color="auto"/>
                <w:right w:val="none" w:sz="0" w:space="0" w:color="auto"/>
              </w:divBdr>
            </w:div>
          </w:divsChild>
        </w:div>
        <w:div w:id="2043359865">
          <w:marLeft w:val="0"/>
          <w:marRight w:val="0"/>
          <w:marTop w:val="450"/>
          <w:marBottom w:val="0"/>
          <w:divBdr>
            <w:top w:val="none" w:sz="0" w:space="0" w:color="auto"/>
            <w:left w:val="none" w:sz="0" w:space="0" w:color="auto"/>
            <w:bottom w:val="none" w:sz="0" w:space="0" w:color="auto"/>
            <w:right w:val="none" w:sz="0" w:space="0" w:color="auto"/>
          </w:divBdr>
          <w:divsChild>
            <w:div w:id="2142452706">
              <w:marLeft w:val="0"/>
              <w:marRight w:val="0"/>
              <w:marTop w:val="0"/>
              <w:marBottom w:val="0"/>
              <w:divBdr>
                <w:top w:val="none" w:sz="0" w:space="0" w:color="auto"/>
                <w:left w:val="none" w:sz="0" w:space="0" w:color="auto"/>
                <w:bottom w:val="none" w:sz="0" w:space="0" w:color="auto"/>
                <w:right w:val="none" w:sz="0" w:space="0" w:color="auto"/>
              </w:divBdr>
            </w:div>
          </w:divsChild>
        </w:div>
        <w:div w:id="685718140">
          <w:marLeft w:val="0"/>
          <w:marRight w:val="0"/>
          <w:marTop w:val="0"/>
          <w:marBottom w:val="0"/>
          <w:divBdr>
            <w:top w:val="none" w:sz="0" w:space="0" w:color="auto"/>
            <w:left w:val="none" w:sz="0" w:space="0" w:color="auto"/>
            <w:bottom w:val="none" w:sz="0" w:space="0" w:color="auto"/>
            <w:right w:val="none" w:sz="0" w:space="0" w:color="auto"/>
          </w:divBdr>
          <w:divsChild>
            <w:div w:id="1326934018">
              <w:marLeft w:val="0"/>
              <w:marRight w:val="0"/>
              <w:marTop w:val="0"/>
              <w:marBottom w:val="0"/>
              <w:divBdr>
                <w:top w:val="none" w:sz="0" w:space="0" w:color="auto"/>
                <w:left w:val="none" w:sz="0" w:space="0" w:color="auto"/>
                <w:bottom w:val="none" w:sz="0" w:space="0" w:color="auto"/>
                <w:right w:val="none" w:sz="0" w:space="0" w:color="auto"/>
              </w:divBdr>
            </w:div>
          </w:divsChild>
        </w:div>
        <w:div w:id="888998666">
          <w:marLeft w:val="0"/>
          <w:marRight w:val="0"/>
          <w:marTop w:val="450"/>
          <w:marBottom w:val="0"/>
          <w:divBdr>
            <w:top w:val="none" w:sz="0" w:space="0" w:color="auto"/>
            <w:left w:val="none" w:sz="0" w:space="0" w:color="auto"/>
            <w:bottom w:val="none" w:sz="0" w:space="0" w:color="auto"/>
            <w:right w:val="none" w:sz="0" w:space="0" w:color="auto"/>
          </w:divBdr>
          <w:divsChild>
            <w:div w:id="899100179">
              <w:marLeft w:val="0"/>
              <w:marRight w:val="0"/>
              <w:marTop w:val="0"/>
              <w:marBottom w:val="0"/>
              <w:divBdr>
                <w:top w:val="none" w:sz="0" w:space="0" w:color="auto"/>
                <w:left w:val="none" w:sz="0" w:space="0" w:color="auto"/>
                <w:bottom w:val="none" w:sz="0" w:space="0" w:color="auto"/>
                <w:right w:val="none" w:sz="0" w:space="0" w:color="auto"/>
              </w:divBdr>
            </w:div>
          </w:divsChild>
        </w:div>
        <w:div w:id="559251333">
          <w:marLeft w:val="0"/>
          <w:marRight w:val="0"/>
          <w:marTop w:val="0"/>
          <w:marBottom w:val="0"/>
          <w:divBdr>
            <w:top w:val="none" w:sz="0" w:space="0" w:color="auto"/>
            <w:left w:val="none" w:sz="0" w:space="0" w:color="auto"/>
            <w:bottom w:val="none" w:sz="0" w:space="0" w:color="auto"/>
            <w:right w:val="none" w:sz="0" w:space="0" w:color="auto"/>
          </w:divBdr>
          <w:divsChild>
            <w:div w:id="1433357114">
              <w:marLeft w:val="0"/>
              <w:marRight w:val="0"/>
              <w:marTop w:val="0"/>
              <w:marBottom w:val="0"/>
              <w:divBdr>
                <w:top w:val="none" w:sz="0" w:space="0" w:color="auto"/>
                <w:left w:val="none" w:sz="0" w:space="0" w:color="auto"/>
                <w:bottom w:val="none" w:sz="0" w:space="0" w:color="auto"/>
                <w:right w:val="none" w:sz="0" w:space="0" w:color="auto"/>
              </w:divBdr>
            </w:div>
          </w:divsChild>
        </w:div>
        <w:div w:id="1155301233">
          <w:marLeft w:val="0"/>
          <w:marRight w:val="0"/>
          <w:marTop w:val="450"/>
          <w:marBottom w:val="0"/>
          <w:divBdr>
            <w:top w:val="none" w:sz="0" w:space="0" w:color="auto"/>
            <w:left w:val="none" w:sz="0" w:space="0" w:color="auto"/>
            <w:bottom w:val="none" w:sz="0" w:space="0" w:color="auto"/>
            <w:right w:val="none" w:sz="0" w:space="0" w:color="auto"/>
          </w:divBdr>
          <w:divsChild>
            <w:div w:id="864904531">
              <w:marLeft w:val="0"/>
              <w:marRight w:val="0"/>
              <w:marTop w:val="0"/>
              <w:marBottom w:val="0"/>
              <w:divBdr>
                <w:top w:val="none" w:sz="0" w:space="0" w:color="auto"/>
                <w:left w:val="none" w:sz="0" w:space="0" w:color="auto"/>
                <w:bottom w:val="none" w:sz="0" w:space="0" w:color="auto"/>
                <w:right w:val="none" w:sz="0" w:space="0" w:color="auto"/>
              </w:divBdr>
            </w:div>
          </w:divsChild>
        </w:div>
        <w:div w:id="2068412862">
          <w:marLeft w:val="0"/>
          <w:marRight w:val="0"/>
          <w:marTop w:val="0"/>
          <w:marBottom w:val="0"/>
          <w:divBdr>
            <w:top w:val="none" w:sz="0" w:space="0" w:color="auto"/>
            <w:left w:val="none" w:sz="0" w:space="0" w:color="auto"/>
            <w:bottom w:val="none" w:sz="0" w:space="0" w:color="auto"/>
            <w:right w:val="none" w:sz="0" w:space="0" w:color="auto"/>
          </w:divBdr>
          <w:divsChild>
            <w:div w:id="1691949474">
              <w:marLeft w:val="0"/>
              <w:marRight w:val="0"/>
              <w:marTop w:val="0"/>
              <w:marBottom w:val="0"/>
              <w:divBdr>
                <w:top w:val="none" w:sz="0" w:space="0" w:color="auto"/>
                <w:left w:val="none" w:sz="0" w:space="0" w:color="auto"/>
                <w:bottom w:val="none" w:sz="0" w:space="0" w:color="auto"/>
                <w:right w:val="none" w:sz="0" w:space="0" w:color="auto"/>
              </w:divBdr>
            </w:div>
          </w:divsChild>
        </w:div>
        <w:div w:id="1049643698">
          <w:marLeft w:val="0"/>
          <w:marRight w:val="0"/>
          <w:marTop w:val="450"/>
          <w:marBottom w:val="0"/>
          <w:divBdr>
            <w:top w:val="none" w:sz="0" w:space="0" w:color="auto"/>
            <w:left w:val="none" w:sz="0" w:space="0" w:color="auto"/>
            <w:bottom w:val="none" w:sz="0" w:space="0" w:color="auto"/>
            <w:right w:val="none" w:sz="0" w:space="0" w:color="auto"/>
          </w:divBdr>
          <w:divsChild>
            <w:div w:id="203060891">
              <w:marLeft w:val="0"/>
              <w:marRight w:val="0"/>
              <w:marTop w:val="0"/>
              <w:marBottom w:val="0"/>
              <w:divBdr>
                <w:top w:val="none" w:sz="0" w:space="0" w:color="auto"/>
                <w:left w:val="none" w:sz="0" w:space="0" w:color="auto"/>
                <w:bottom w:val="none" w:sz="0" w:space="0" w:color="auto"/>
                <w:right w:val="none" w:sz="0" w:space="0" w:color="auto"/>
              </w:divBdr>
            </w:div>
          </w:divsChild>
        </w:div>
        <w:div w:id="855390042">
          <w:marLeft w:val="0"/>
          <w:marRight w:val="0"/>
          <w:marTop w:val="0"/>
          <w:marBottom w:val="0"/>
          <w:divBdr>
            <w:top w:val="none" w:sz="0" w:space="0" w:color="auto"/>
            <w:left w:val="none" w:sz="0" w:space="0" w:color="auto"/>
            <w:bottom w:val="none" w:sz="0" w:space="0" w:color="auto"/>
            <w:right w:val="none" w:sz="0" w:space="0" w:color="auto"/>
          </w:divBdr>
          <w:divsChild>
            <w:div w:id="338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59795039">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298808009">
      <w:bodyDiv w:val="1"/>
      <w:marLeft w:val="0"/>
      <w:marRight w:val="0"/>
      <w:marTop w:val="0"/>
      <w:marBottom w:val="0"/>
      <w:divBdr>
        <w:top w:val="none" w:sz="0" w:space="0" w:color="auto"/>
        <w:left w:val="none" w:sz="0" w:space="0" w:color="auto"/>
        <w:bottom w:val="none" w:sz="0" w:space="0" w:color="auto"/>
        <w:right w:val="none" w:sz="0" w:space="0" w:color="auto"/>
      </w:divBdr>
    </w:div>
    <w:div w:id="314995469">
      <w:bodyDiv w:val="1"/>
      <w:marLeft w:val="0"/>
      <w:marRight w:val="0"/>
      <w:marTop w:val="0"/>
      <w:marBottom w:val="0"/>
      <w:divBdr>
        <w:top w:val="none" w:sz="0" w:space="0" w:color="auto"/>
        <w:left w:val="none" w:sz="0" w:space="0" w:color="auto"/>
        <w:bottom w:val="none" w:sz="0" w:space="0" w:color="auto"/>
        <w:right w:val="none" w:sz="0" w:space="0" w:color="auto"/>
      </w:divBdr>
    </w:div>
    <w:div w:id="329022991">
      <w:bodyDiv w:val="1"/>
      <w:marLeft w:val="0"/>
      <w:marRight w:val="0"/>
      <w:marTop w:val="0"/>
      <w:marBottom w:val="0"/>
      <w:divBdr>
        <w:top w:val="none" w:sz="0" w:space="0" w:color="auto"/>
        <w:left w:val="none" w:sz="0" w:space="0" w:color="auto"/>
        <w:bottom w:val="none" w:sz="0" w:space="0" w:color="auto"/>
        <w:right w:val="none" w:sz="0" w:space="0" w:color="auto"/>
      </w:divBdr>
    </w:div>
    <w:div w:id="338043842">
      <w:bodyDiv w:val="1"/>
      <w:marLeft w:val="0"/>
      <w:marRight w:val="0"/>
      <w:marTop w:val="0"/>
      <w:marBottom w:val="0"/>
      <w:divBdr>
        <w:top w:val="none" w:sz="0" w:space="0" w:color="auto"/>
        <w:left w:val="none" w:sz="0" w:space="0" w:color="auto"/>
        <w:bottom w:val="none" w:sz="0" w:space="0" w:color="auto"/>
        <w:right w:val="none" w:sz="0" w:space="0" w:color="auto"/>
      </w:divBdr>
    </w:div>
    <w:div w:id="341275626">
      <w:bodyDiv w:val="1"/>
      <w:marLeft w:val="0"/>
      <w:marRight w:val="0"/>
      <w:marTop w:val="0"/>
      <w:marBottom w:val="0"/>
      <w:divBdr>
        <w:top w:val="none" w:sz="0" w:space="0" w:color="auto"/>
        <w:left w:val="none" w:sz="0" w:space="0" w:color="auto"/>
        <w:bottom w:val="none" w:sz="0" w:space="0" w:color="auto"/>
        <w:right w:val="none" w:sz="0" w:space="0" w:color="auto"/>
      </w:divBdr>
    </w:div>
    <w:div w:id="366301993">
      <w:bodyDiv w:val="1"/>
      <w:marLeft w:val="0"/>
      <w:marRight w:val="0"/>
      <w:marTop w:val="0"/>
      <w:marBottom w:val="0"/>
      <w:divBdr>
        <w:top w:val="none" w:sz="0" w:space="0" w:color="auto"/>
        <w:left w:val="none" w:sz="0" w:space="0" w:color="auto"/>
        <w:bottom w:val="none" w:sz="0" w:space="0" w:color="auto"/>
        <w:right w:val="none" w:sz="0" w:space="0" w:color="auto"/>
      </w:divBdr>
    </w:div>
    <w:div w:id="372535573">
      <w:bodyDiv w:val="1"/>
      <w:marLeft w:val="0"/>
      <w:marRight w:val="0"/>
      <w:marTop w:val="0"/>
      <w:marBottom w:val="0"/>
      <w:divBdr>
        <w:top w:val="none" w:sz="0" w:space="0" w:color="auto"/>
        <w:left w:val="none" w:sz="0" w:space="0" w:color="auto"/>
        <w:bottom w:val="none" w:sz="0" w:space="0" w:color="auto"/>
        <w:right w:val="none" w:sz="0" w:space="0" w:color="auto"/>
      </w:divBdr>
    </w:div>
    <w:div w:id="384640792">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386338437">
      <w:bodyDiv w:val="1"/>
      <w:marLeft w:val="0"/>
      <w:marRight w:val="0"/>
      <w:marTop w:val="0"/>
      <w:marBottom w:val="0"/>
      <w:divBdr>
        <w:top w:val="none" w:sz="0" w:space="0" w:color="auto"/>
        <w:left w:val="none" w:sz="0" w:space="0" w:color="auto"/>
        <w:bottom w:val="none" w:sz="0" w:space="0" w:color="auto"/>
        <w:right w:val="none" w:sz="0" w:space="0" w:color="auto"/>
      </w:divBdr>
    </w:div>
    <w:div w:id="439298020">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8209">
      <w:bodyDiv w:val="1"/>
      <w:marLeft w:val="0"/>
      <w:marRight w:val="0"/>
      <w:marTop w:val="0"/>
      <w:marBottom w:val="0"/>
      <w:divBdr>
        <w:top w:val="none" w:sz="0" w:space="0" w:color="auto"/>
        <w:left w:val="none" w:sz="0" w:space="0" w:color="auto"/>
        <w:bottom w:val="none" w:sz="0" w:space="0" w:color="auto"/>
        <w:right w:val="none" w:sz="0" w:space="0" w:color="auto"/>
      </w:divBdr>
    </w:div>
    <w:div w:id="472527127">
      <w:bodyDiv w:val="1"/>
      <w:marLeft w:val="0"/>
      <w:marRight w:val="0"/>
      <w:marTop w:val="0"/>
      <w:marBottom w:val="0"/>
      <w:divBdr>
        <w:top w:val="none" w:sz="0" w:space="0" w:color="auto"/>
        <w:left w:val="none" w:sz="0" w:space="0" w:color="auto"/>
        <w:bottom w:val="none" w:sz="0" w:space="0" w:color="auto"/>
        <w:right w:val="none" w:sz="0" w:space="0" w:color="auto"/>
      </w:divBdr>
    </w:div>
    <w:div w:id="474176504">
      <w:bodyDiv w:val="1"/>
      <w:marLeft w:val="0"/>
      <w:marRight w:val="0"/>
      <w:marTop w:val="0"/>
      <w:marBottom w:val="0"/>
      <w:divBdr>
        <w:top w:val="none" w:sz="0" w:space="0" w:color="auto"/>
        <w:left w:val="none" w:sz="0" w:space="0" w:color="auto"/>
        <w:bottom w:val="none" w:sz="0" w:space="0" w:color="auto"/>
        <w:right w:val="none" w:sz="0" w:space="0" w:color="auto"/>
      </w:divBdr>
    </w:div>
    <w:div w:id="521672490">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41447">
      <w:bodyDiv w:val="1"/>
      <w:marLeft w:val="0"/>
      <w:marRight w:val="0"/>
      <w:marTop w:val="0"/>
      <w:marBottom w:val="0"/>
      <w:divBdr>
        <w:top w:val="none" w:sz="0" w:space="0" w:color="auto"/>
        <w:left w:val="none" w:sz="0" w:space="0" w:color="auto"/>
        <w:bottom w:val="none" w:sz="0" w:space="0" w:color="auto"/>
        <w:right w:val="none" w:sz="0" w:space="0" w:color="auto"/>
      </w:divBdr>
      <w:divsChild>
        <w:div w:id="2082605805">
          <w:marLeft w:val="0"/>
          <w:marRight w:val="0"/>
          <w:marTop w:val="0"/>
          <w:marBottom w:val="0"/>
          <w:divBdr>
            <w:top w:val="none" w:sz="0" w:space="0" w:color="auto"/>
            <w:left w:val="none" w:sz="0" w:space="0" w:color="auto"/>
            <w:bottom w:val="single" w:sz="6" w:space="0" w:color="E4E4E4"/>
            <w:right w:val="none" w:sz="0" w:space="0" w:color="auto"/>
          </w:divBdr>
          <w:divsChild>
            <w:div w:id="65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588586876">
      <w:bodyDiv w:val="1"/>
      <w:marLeft w:val="0"/>
      <w:marRight w:val="0"/>
      <w:marTop w:val="0"/>
      <w:marBottom w:val="0"/>
      <w:divBdr>
        <w:top w:val="none" w:sz="0" w:space="0" w:color="auto"/>
        <w:left w:val="none" w:sz="0" w:space="0" w:color="auto"/>
        <w:bottom w:val="none" w:sz="0" w:space="0" w:color="auto"/>
        <w:right w:val="none" w:sz="0" w:space="0" w:color="auto"/>
      </w:divBdr>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3220082">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731151749">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770205366">
      <w:bodyDiv w:val="1"/>
      <w:marLeft w:val="0"/>
      <w:marRight w:val="0"/>
      <w:marTop w:val="0"/>
      <w:marBottom w:val="0"/>
      <w:divBdr>
        <w:top w:val="none" w:sz="0" w:space="0" w:color="auto"/>
        <w:left w:val="none" w:sz="0" w:space="0" w:color="auto"/>
        <w:bottom w:val="none" w:sz="0" w:space="0" w:color="auto"/>
        <w:right w:val="none" w:sz="0" w:space="0" w:color="auto"/>
      </w:divBdr>
      <w:divsChild>
        <w:div w:id="243538155">
          <w:marLeft w:val="0"/>
          <w:marRight w:val="0"/>
          <w:marTop w:val="450"/>
          <w:marBottom w:val="0"/>
          <w:divBdr>
            <w:top w:val="none" w:sz="0" w:space="0" w:color="auto"/>
            <w:left w:val="none" w:sz="0" w:space="0" w:color="auto"/>
            <w:bottom w:val="none" w:sz="0" w:space="0" w:color="auto"/>
            <w:right w:val="none" w:sz="0" w:space="0" w:color="auto"/>
          </w:divBdr>
          <w:divsChild>
            <w:div w:id="990989898">
              <w:marLeft w:val="0"/>
              <w:marRight w:val="0"/>
              <w:marTop w:val="0"/>
              <w:marBottom w:val="0"/>
              <w:divBdr>
                <w:top w:val="none" w:sz="0" w:space="0" w:color="auto"/>
                <w:left w:val="none" w:sz="0" w:space="0" w:color="auto"/>
                <w:bottom w:val="none" w:sz="0" w:space="0" w:color="auto"/>
                <w:right w:val="none" w:sz="0" w:space="0" w:color="auto"/>
              </w:divBdr>
            </w:div>
          </w:divsChild>
        </w:div>
        <w:div w:id="1308707780">
          <w:marLeft w:val="0"/>
          <w:marRight w:val="0"/>
          <w:marTop w:val="0"/>
          <w:marBottom w:val="0"/>
          <w:divBdr>
            <w:top w:val="none" w:sz="0" w:space="0" w:color="auto"/>
            <w:left w:val="none" w:sz="0" w:space="0" w:color="auto"/>
            <w:bottom w:val="none" w:sz="0" w:space="0" w:color="auto"/>
            <w:right w:val="none" w:sz="0" w:space="0" w:color="auto"/>
          </w:divBdr>
          <w:divsChild>
            <w:div w:id="1354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975">
      <w:bodyDiv w:val="1"/>
      <w:marLeft w:val="0"/>
      <w:marRight w:val="0"/>
      <w:marTop w:val="0"/>
      <w:marBottom w:val="0"/>
      <w:divBdr>
        <w:top w:val="none" w:sz="0" w:space="0" w:color="auto"/>
        <w:left w:val="none" w:sz="0" w:space="0" w:color="auto"/>
        <w:bottom w:val="none" w:sz="0" w:space="0" w:color="auto"/>
        <w:right w:val="none" w:sz="0" w:space="0" w:color="auto"/>
      </w:divBdr>
    </w:div>
    <w:div w:id="804738375">
      <w:bodyDiv w:val="1"/>
      <w:marLeft w:val="0"/>
      <w:marRight w:val="0"/>
      <w:marTop w:val="0"/>
      <w:marBottom w:val="0"/>
      <w:divBdr>
        <w:top w:val="none" w:sz="0" w:space="0" w:color="auto"/>
        <w:left w:val="none" w:sz="0" w:space="0" w:color="auto"/>
        <w:bottom w:val="none" w:sz="0" w:space="0" w:color="auto"/>
        <w:right w:val="none" w:sz="0" w:space="0" w:color="auto"/>
      </w:divBdr>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969244171">
      <w:bodyDiv w:val="1"/>
      <w:marLeft w:val="0"/>
      <w:marRight w:val="0"/>
      <w:marTop w:val="0"/>
      <w:marBottom w:val="0"/>
      <w:divBdr>
        <w:top w:val="none" w:sz="0" w:space="0" w:color="auto"/>
        <w:left w:val="none" w:sz="0" w:space="0" w:color="auto"/>
        <w:bottom w:val="none" w:sz="0" w:space="0" w:color="auto"/>
        <w:right w:val="none" w:sz="0" w:space="0" w:color="auto"/>
      </w:divBdr>
    </w:div>
    <w:div w:id="976035080">
      <w:bodyDiv w:val="1"/>
      <w:marLeft w:val="0"/>
      <w:marRight w:val="0"/>
      <w:marTop w:val="0"/>
      <w:marBottom w:val="0"/>
      <w:divBdr>
        <w:top w:val="none" w:sz="0" w:space="0" w:color="auto"/>
        <w:left w:val="none" w:sz="0" w:space="0" w:color="auto"/>
        <w:bottom w:val="none" w:sz="0" w:space="0" w:color="auto"/>
        <w:right w:val="none" w:sz="0" w:space="0" w:color="auto"/>
      </w:divBdr>
    </w:div>
    <w:div w:id="979967095">
      <w:bodyDiv w:val="1"/>
      <w:marLeft w:val="0"/>
      <w:marRight w:val="0"/>
      <w:marTop w:val="0"/>
      <w:marBottom w:val="0"/>
      <w:divBdr>
        <w:top w:val="none" w:sz="0" w:space="0" w:color="auto"/>
        <w:left w:val="none" w:sz="0" w:space="0" w:color="auto"/>
        <w:bottom w:val="none" w:sz="0" w:space="0" w:color="auto"/>
        <w:right w:val="none" w:sz="0" w:space="0" w:color="auto"/>
      </w:divBdr>
    </w:div>
    <w:div w:id="1000237524">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3235161">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056125960">
      <w:bodyDiv w:val="1"/>
      <w:marLeft w:val="0"/>
      <w:marRight w:val="0"/>
      <w:marTop w:val="0"/>
      <w:marBottom w:val="0"/>
      <w:divBdr>
        <w:top w:val="none" w:sz="0" w:space="0" w:color="auto"/>
        <w:left w:val="none" w:sz="0" w:space="0" w:color="auto"/>
        <w:bottom w:val="none" w:sz="0" w:space="0" w:color="auto"/>
        <w:right w:val="none" w:sz="0" w:space="0" w:color="auto"/>
      </w:divBdr>
    </w:div>
    <w:div w:id="1060782678">
      <w:bodyDiv w:val="1"/>
      <w:marLeft w:val="0"/>
      <w:marRight w:val="0"/>
      <w:marTop w:val="0"/>
      <w:marBottom w:val="0"/>
      <w:divBdr>
        <w:top w:val="none" w:sz="0" w:space="0" w:color="auto"/>
        <w:left w:val="none" w:sz="0" w:space="0" w:color="auto"/>
        <w:bottom w:val="none" w:sz="0" w:space="0" w:color="auto"/>
        <w:right w:val="none" w:sz="0" w:space="0" w:color="auto"/>
      </w:divBdr>
    </w:div>
    <w:div w:id="1069689775">
      <w:bodyDiv w:val="1"/>
      <w:marLeft w:val="0"/>
      <w:marRight w:val="0"/>
      <w:marTop w:val="0"/>
      <w:marBottom w:val="0"/>
      <w:divBdr>
        <w:top w:val="none" w:sz="0" w:space="0" w:color="auto"/>
        <w:left w:val="none" w:sz="0" w:space="0" w:color="auto"/>
        <w:bottom w:val="none" w:sz="0" w:space="0" w:color="auto"/>
        <w:right w:val="none" w:sz="0" w:space="0" w:color="auto"/>
      </w:divBdr>
    </w:div>
    <w:div w:id="1124999076">
      <w:bodyDiv w:val="1"/>
      <w:marLeft w:val="0"/>
      <w:marRight w:val="0"/>
      <w:marTop w:val="0"/>
      <w:marBottom w:val="0"/>
      <w:divBdr>
        <w:top w:val="none" w:sz="0" w:space="0" w:color="auto"/>
        <w:left w:val="none" w:sz="0" w:space="0" w:color="auto"/>
        <w:bottom w:val="none" w:sz="0" w:space="0" w:color="auto"/>
        <w:right w:val="none" w:sz="0" w:space="0" w:color="auto"/>
      </w:divBdr>
    </w:div>
    <w:div w:id="1126970895">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75071830">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17184">
      <w:bodyDiv w:val="1"/>
      <w:marLeft w:val="0"/>
      <w:marRight w:val="0"/>
      <w:marTop w:val="0"/>
      <w:marBottom w:val="0"/>
      <w:divBdr>
        <w:top w:val="none" w:sz="0" w:space="0" w:color="auto"/>
        <w:left w:val="none" w:sz="0" w:space="0" w:color="auto"/>
        <w:bottom w:val="none" w:sz="0" w:space="0" w:color="auto"/>
        <w:right w:val="none" w:sz="0" w:space="0" w:color="auto"/>
      </w:divBdr>
    </w:div>
    <w:div w:id="1238898469">
      <w:bodyDiv w:val="1"/>
      <w:marLeft w:val="0"/>
      <w:marRight w:val="0"/>
      <w:marTop w:val="0"/>
      <w:marBottom w:val="0"/>
      <w:divBdr>
        <w:top w:val="none" w:sz="0" w:space="0" w:color="auto"/>
        <w:left w:val="none" w:sz="0" w:space="0" w:color="auto"/>
        <w:bottom w:val="none" w:sz="0" w:space="0" w:color="auto"/>
        <w:right w:val="none" w:sz="0" w:space="0" w:color="auto"/>
      </w:divBdr>
    </w:div>
    <w:div w:id="1240406682">
      <w:bodyDiv w:val="1"/>
      <w:marLeft w:val="0"/>
      <w:marRight w:val="0"/>
      <w:marTop w:val="0"/>
      <w:marBottom w:val="0"/>
      <w:divBdr>
        <w:top w:val="none" w:sz="0" w:space="0" w:color="auto"/>
        <w:left w:val="none" w:sz="0" w:space="0" w:color="auto"/>
        <w:bottom w:val="none" w:sz="0" w:space="0" w:color="auto"/>
        <w:right w:val="none" w:sz="0" w:space="0" w:color="auto"/>
      </w:divBdr>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274484648">
      <w:bodyDiv w:val="1"/>
      <w:marLeft w:val="0"/>
      <w:marRight w:val="0"/>
      <w:marTop w:val="0"/>
      <w:marBottom w:val="0"/>
      <w:divBdr>
        <w:top w:val="none" w:sz="0" w:space="0" w:color="auto"/>
        <w:left w:val="none" w:sz="0" w:space="0" w:color="auto"/>
        <w:bottom w:val="none" w:sz="0" w:space="0" w:color="auto"/>
        <w:right w:val="none" w:sz="0" w:space="0" w:color="auto"/>
      </w:divBdr>
    </w:div>
    <w:div w:id="1329141337">
      <w:bodyDiv w:val="1"/>
      <w:marLeft w:val="0"/>
      <w:marRight w:val="0"/>
      <w:marTop w:val="0"/>
      <w:marBottom w:val="0"/>
      <w:divBdr>
        <w:top w:val="none" w:sz="0" w:space="0" w:color="auto"/>
        <w:left w:val="none" w:sz="0" w:space="0" w:color="auto"/>
        <w:bottom w:val="none" w:sz="0" w:space="0" w:color="auto"/>
        <w:right w:val="none" w:sz="0" w:space="0" w:color="auto"/>
      </w:divBdr>
    </w:div>
    <w:div w:id="1378820595">
      <w:bodyDiv w:val="1"/>
      <w:marLeft w:val="0"/>
      <w:marRight w:val="0"/>
      <w:marTop w:val="0"/>
      <w:marBottom w:val="0"/>
      <w:divBdr>
        <w:top w:val="none" w:sz="0" w:space="0" w:color="auto"/>
        <w:left w:val="none" w:sz="0" w:space="0" w:color="auto"/>
        <w:bottom w:val="none" w:sz="0" w:space="0" w:color="auto"/>
        <w:right w:val="none" w:sz="0" w:space="0" w:color="auto"/>
      </w:divBdr>
    </w:div>
    <w:div w:id="1383216213">
      <w:bodyDiv w:val="1"/>
      <w:marLeft w:val="0"/>
      <w:marRight w:val="0"/>
      <w:marTop w:val="0"/>
      <w:marBottom w:val="0"/>
      <w:divBdr>
        <w:top w:val="none" w:sz="0" w:space="0" w:color="auto"/>
        <w:left w:val="none" w:sz="0" w:space="0" w:color="auto"/>
        <w:bottom w:val="none" w:sz="0" w:space="0" w:color="auto"/>
        <w:right w:val="none" w:sz="0" w:space="0" w:color="auto"/>
      </w:divBdr>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01825523">
      <w:bodyDiv w:val="1"/>
      <w:marLeft w:val="0"/>
      <w:marRight w:val="0"/>
      <w:marTop w:val="0"/>
      <w:marBottom w:val="0"/>
      <w:divBdr>
        <w:top w:val="none" w:sz="0" w:space="0" w:color="auto"/>
        <w:left w:val="none" w:sz="0" w:space="0" w:color="auto"/>
        <w:bottom w:val="none" w:sz="0" w:space="0" w:color="auto"/>
        <w:right w:val="none" w:sz="0" w:space="0" w:color="auto"/>
      </w:divBdr>
    </w:div>
    <w:div w:id="1415318431">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448348888">
      <w:bodyDiv w:val="1"/>
      <w:marLeft w:val="0"/>
      <w:marRight w:val="0"/>
      <w:marTop w:val="0"/>
      <w:marBottom w:val="0"/>
      <w:divBdr>
        <w:top w:val="none" w:sz="0" w:space="0" w:color="auto"/>
        <w:left w:val="none" w:sz="0" w:space="0" w:color="auto"/>
        <w:bottom w:val="none" w:sz="0" w:space="0" w:color="auto"/>
        <w:right w:val="none" w:sz="0" w:space="0" w:color="auto"/>
      </w:divBdr>
    </w:div>
    <w:div w:id="1449006124">
      <w:bodyDiv w:val="1"/>
      <w:marLeft w:val="0"/>
      <w:marRight w:val="0"/>
      <w:marTop w:val="0"/>
      <w:marBottom w:val="0"/>
      <w:divBdr>
        <w:top w:val="none" w:sz="0" w:space="0" w:color="auto"/>
        <w:left w:val="none" w:sz="0" w:space="0" w:color="auto"/>
        <w:bottom w:val="none" w:sz="0" w:space="0" w:color="auto"/>
        <w:right w:val="none" w:sz="0" w:space="0" w:color="auto"/>
      </w:divBdr>
      <w:divsChild>
        <w:div w:id="1055665638">
          <w:marLeft w:val="0"/>
          <w:marRight w:val="0"/>
          <w:marTop w:val="0"/>
          <w:marBottom w:val="0"/>
          <w:divBdr>
            <w:top w:val="none" w:sz="0" w:space="0" w:color="auto"/>
            <w:left w:val="none" w:sz="0" w:space="0" w:color="auto"/>
            <w:bottom w:val="single" w:sz="6" w:space="0" w:color="E4E4E4"/>
            <w:right w:val="none" w:sz="0" w:space="0" w:color="auto"/>
          </w:divBdr>
          <w:divsChild>
            <w:div w:id="2785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5742">
      <w:bodyDiv w:val="1"/>
      <w:marLeft w:val="0"/>
      <w:marRight w:val="0"/>
      <w:marTop w:val="0"/>
      <w:marBottom w:val="0"/>
      <w:divBdr>
        <w:top w:val="none" w:sz="0" w:space="0" w:color="auto"/>
        <w:left w:val="none" w:sz="0" w:space="0" w:color="auto"/>
        <w:bottom w:val="none" w:sz="0" w:space="0" w:color="auto"/>
        <w:right w:val="none" w:sz="0" w:space="0" w:color="auto"/>
      </w:divBdr>
    </w:div>
    <w:div w:id="1548953147">
      <w:bodyDiv w:val="1"/>
      <w:marLeft w:val="0"/>
      <w:marRight w:val="0"/>
      <w:marTop w:val="0"/>
      <w:marBottom w:val="0"/>
      <w:divBdr>
        <w:top w:val="none" w:sz="0" w:space="0" w:color="auto"/>
        <w:left w:val="none" w:sz="0" w:space="0" w:color="auto"/>
        <w:bottom w:val="none" w:sz="0" w:space="0" w:color="auto"/>
        <w:right w:val="none" w:sz="0" w:space="0" w:color="auto"/>
      </w:divBdr>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64098951">
      <w:bodyDiv w:val="1"/>
      <w:marLeft w:val="0"/>
      <w:marRight w:val="0"/>
      <w:marTop w:val="0"/>
      <w:marBottom w:val="0"/>
      <w:divBdr>
        <w:top w:val="none" w:sz="0" w:space="0" w:color="auto"/>
        <w:left w:val="none" w:sz="0" w:space="0" w:color="auto"/>
        <w:bottom w:val="none" w:sz="0" w:space="0" w:color="auto"/>
        <w:right w:val="none" w:sz="0" w:space="0" w:color="auto"/>
      </w:divBdr>
    </w:div>
    <w:div w:id="1571424064">
      <w:bodyDiv w:val="1"/>
      <w:marLeft w:val="0"/>
      <w:marRight w:val="0"/>
      <w:marTop w:val="0"/>
      <w:marBottom w:val="0"/>
      <w:divBdr>
        <w:top w:val="none" w:sz="0" w:space="0" w:color="auto"/>
        <w:left w:val="none" w:sz="0" w:space="0" w:color="auto"/>
        <w:bottom w:val="none" w:sz="0" w:space="0" w:color="auto"/>
        <w:right w:val="none" w:sz="0" w:space="0" w:color="auto"/>
      </w:divBdr>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607889528">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82008433">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51808260">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74863149">
      <w:bodyDiv w:val="1"/>
      <w:marLeft w:val="0"/>
      <w:marRight w:val="0"/>
      <w:marTop w:val="0"/>
      <w:marBottom w:val="0"/>
      <w:divBdr>
        <w:top w:val="none" w:sz="0" w:space="0" w:color="auto"/>
        <w:left w:val="none" w:sz="0" w:space="0" w:color="auto"/>
        <w:bottom w:val="none" w:sz="0" w:space="0" w:color="auto"/>
        <w:right w:val="none" w:sz="0" w:space="0" w:color="auto"/>
      </w:divBdr>
    </w:div>
    <w:div w:id="1777023839">
      <w:bodyDiv w:val="1"/>
      <w:marLeft w:val="0"/>
      <w:marRight w:val="0"/>
      <w:marTop w:val="0"/>
      <w:marBottom w:val="0"/>
      <w:divBdr>
        <w:top w:val="none" w:sz="0" w:space="0" w:color="auto"/>
        <w:left w:val="none" w:sz="0" w:space="0" w:color="auto"/>
        <w:bottom w:val="none" w:sz="0" w:space="0" w:color="auto"/>
        <w:right w:val="none" w:sz="0" w:space="0" w:color="auto"/>
      </w:divBdr>
    </w:div>
    <w:div w:id="1786382094">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2438541">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23766192">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67077114">
      <w:bodyDiv w:val="1"/>
      <w:marLeft w:val="0"/>
      <w:marRight w:val="0"/>
      <w:marTop w:val="0"/>
      <w:marBottom w:val="0"/>
      <w:divBdr>
        <w:top w:val="none" w:sz="0" w:space="0" w:color="auto"/>
        <w:left w:val="none" w:sz="0" w:space="0" w:color="auto"/>
        <w:bottom w:val="none" w:sz="0" w:space="0" w:color="auto"/>
        <w:right w:val="none" w:sz="0" w:space="0" w:color="auto"/>
      </w:divBdr>
    </w:div>
    <w:div w:id="1970353646">
      <w:bodyDiv w:val="1"/>
      <w:marLeft w:val="0"/>
      <w:marRight w:val="0"/>
      <w:marTop w:val="0"/>
      <w:marBottom w:val="0"/>
      <w:divBdr>
        <w:top w:val="none" w:sz="0" w:space="0" w:color="auto"/>
        <w:left w:val="none" w:sz="0" w:space="0" w:color="auto"/>
        <w:bottom w:val="none" w:sz="0" w:space="0" w:color="auto"/>
        <w:right w:val="none" w:sz="0" w:space="0" w:color="auto"/>
      </w:divBdr>
    </w:div>
    <w:div w:id="1970670528">
      <w:bodyDiv w:val="1"/>
      <w:marLeft w:val="0"/>
      <w:marRight w:val="0"/>
      <w:marTop w:val="0"/>
      <w:marBottom w:val="0"/>
      <w:divBdr>
        <w:top w:val="none" w:sz="0" w:space="0" w:color="auto"/>
        <w:left w:val="none" w:sz="0" w:space="0" w:color="auto"/>
        <w:bottom w:val="none" w:sz="0" w:space="0" w:color="auto"/>
        <w:right w:val="none" w:sz="0" w:space="0" w:color="auto"/>
      </w:divBdr>
    </w:div>
    <w:div w:id="1983582749">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74696240">
      <w:bodyDiv w:val="1"/>
      <w:marLeft w:val="0"/>
      <w:marRight w:val="0"/>
      <w:marTop w:val="0"/>
      <w:marBottom w:val="0"/>
      <w:divBdr>
        <w:top w:val="none" w:sz="0" w:space="0" w:color="auto"/>
        <w:left w:val="none" w:sz="0" w:space="0" w:color="auto"/>
        <w:bottom w:val="none" w:sz="0" w:space="0" w:color="auto"/>
        <w:right w:val="none" w:sz="0" w:space="0" w:color="auto"/>
      </w:divBdr>
      <w:divsChild>
        <w:div w:id="1643389817">
          <w:marLeft w:val="0"/>
          <w:marRight w:val="0"/>
          <w:marTop w:val="450"/>
          <w:marBottom w:val="0"/>
          <w:divBdr>
            <w:top w:val="none" w:sz="0" w:space="0" w:color="auto"/>
            <w:left w:val="none" w:sz="0" w:space="0" w:color="auto"/>
            <w:bottom w:val="none" w:sz="0" w:space="0" w:color="auto"/>
            <w:right w:val="none" w:sz="0" w:space="0" w:color="auto"/>
          </w:divBdr>
          <w:divsChild>
            <w:div w:id="135270350">
              <w:marLeft w:val="0"/>
              <w:marRight w:val="0"/>
              <w:marTop w:val="0"/>
              <w:marBottom w:val="0"/>
              <w:divBdr>
                <w:top w:val="none" w:sz="0" w:space="0" w:color="auto"/>
                <w:left w:val="none" w:sz="0" w:space="0" w:color="auto"/>
                <w:bottom w:val="none" w:sz="0" w:space="0" w:color="auto"/>
                <w:right w:val="none" w:sz="0" w:space="0" w:color="auto"/>
              </w:divBdr>
            </w:div>
          </w:divsChild>
        </w:div>
        <w:div w:id="147091670">
          <w:marLeft w:val="0"/>
          <w:marRight w:val="0"/>
          <w:marTop w:val="0"/>
          <w:marBottom w:val="0"/>
          <w:divBdr>
            <w:top w:val="none" w:sz="0" w:space="0" w:color="auto"/>
            <w:left w:val="none" w:sz="0" w:space="0" w:color="auto"/>
            <w:bottom w:val="none" w:sz="0" w:space="0" w:color="auto"/>
            <w:right w:val="none" w:sz="0" w:space="0" w:color="auto"/>
          </w:divBdr>
          <w:divsChild>
            <w:div w:id="953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professional-scrum-product-owner-i-cert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rumguide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igicomp.ch/f/AJS" TargetMode="External"/><Relationship Id="rId4" Type="http://schemas.openxmlformats.org/officeDocument/2006/relationships/webSettings" Target="webSettings.xml"/><Relationship Id="rId9" Type="http://schemas.openxmlformats.org/officeDocument/2006/relationships/hyperlink" Target="https://www.digicomp.ch/formations-gestion-de-projets-et-de-services/scrum/cours-formation-certifiante--scrum-mas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893</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40</cp:revision>
  <dcterms:created xsi:type="dcterms:W3CDTF">2025-01-08T20:00:00Z</dcterms:created>
  <dcterms:modified xsi:type="dcterms:W3CDTF">2025-01-19T19:02:00Z</dcterms:modified>
</cp:coreProperties>
</file>