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B650" w14:textId="77777777" w:rsidR="00350C1E" w:rsidRPr="00DF2596" w:rsidRDefault="00350C1E" w:rsidP="00350C1E">
      <w:bookmarkStart w:id="0" w:name="_Hlk98091046"/>
    </w:p>
    <w:p w14:paraId="0F54BDE8" w14:textId="77777777" w:rsidR="00350C1E" w:rsidRPr="00DF2596" w:rsidRDefault="00350C1E" w:rsidP="00350C1E">
      <w:pPr>
        <w:jc w:val="center"/>
      </w:pPr>
    </w:p>
    <w:p w14:paraId="41063284" w14:textId="77777777" w:rsidR="00350C1E" w:rsidRPr="00DF2596" w:rsidRDefault="00350C1E" w:rsidP="00350C1E">
      <w:pPr>
        <w:jc w:val="center"/>
      </w:pPr>
    </w:p>
    <w:p w14:paraId="25CCD100" w14:textId="77777777" w:rsidR="00350C1E" w:rsidRPr="00DF2596" w:rsidRDefault="00350C1E" w:rsidP="00350C1E">
      <w:pPr>
        <w:jc w:val="center"/>
      </w:pPr>
    </w:p>
    <w:p w14:paraId="3D7AC378" w14:textId="77777777" w:rsidR="00350C1E" w:rsidRPr="00E75AE0" w:rsidRDefault="00350C1E" w:rsidP="00350C1E">
      <w:pPr>
        <w:jc w:val="center"/>
      </w:pPr>
    </w:p>
    <w:p w14:paraId="29A99D99" w14:textId="77777777" w:rsidR="00350C1E" w:rsidRPr="00775F61" w:rsidRDefault="00350C1E" w:rsidP="00350C1E">
      <w:pPr>
        <w:pStyle w:val="Heading3"/>
        <w:shd w:val="clear" w:color="auto" w:fill="FFFFFF"/>
        <w:ind w:right="45"/>
        <w:jc w:val="center"/>
        <w:rPr>
          <w:b w:val="0"/>
          <w:bCs w:val="0"/>
          <w:color w:val="000000"/>
          <w:bdr w:val="none" w:sz="0" w:space="0" w:color="auto" w:frame="1"/>
        </w:rPr>
      </w:pPr>
      <w:r>
        <w:rPr>
          <w:b w:val="0"/>
        </w:rPr>
        <w:t>Southern New Hampshire University</w:t>
      </w:r>
    </w:p>
    <w:p w14:paraId="6B0FC99A" w14:textId="6A2AFFEA" w:rsidR="00350C1E" w:rsidRPr="001F1268" w:rsidRDefault="00350C1E" w:rsidP="00350C1E">
      <w:pPr>
        <w:pStyle w:val="Heading3"/>
        <w:shd w:val="clear" w:color="auto" w:fill="FFFFFF"/>
        <w:ind w:right="45"/>
        <w:jc w:val="center"/>
        <w:rPr>
          <w:b w:val="0"/>
          <w:color w:val="444444"/>
        </w:rPr>
      </w:pPr>
      <w:r>
        <w:rPr>
          <w:b w:val="0"/>
          <w:color w:val="000000"/>
          <w:bdr w:val="none" w:sz="0" w:space="0" w:color="auto" w:frame="1"/>
        </w:rPr>
        <w:t>Project One</w:t>
      </w:r>
    </w:p>
    <w:p w14:paraId="57B5FCAC" w14:textId="77777777" w:rsidR="00350C1E" w:rsidRPr="002A6759" w:rsidRDefault="00350C1E" w:rsidP="00350C1E">
      <w:pPr>
        <w:jc w:val="center"/>
      </w:pPr>
      <w:r>
        <w:t>Elliot Collins</w:t>
      </w:r>
    </w:p>
    <w:p w14:paraId="7BAB49B1" w14:textId="77777777" w:rsidR="00350C1E" w:rsidRPr="007F6E1D" w:rsidRDefault="00350C1E" w:rsidP="00350C1E">
      <w:pPr>
        <w:pStyle w:val="Heading3"/>
        <w:shd w:val="clear" w:color="auto" w:fill="FFFFFF"/>
        <w:ind w:right="45"/>
        <w:jc w:val="center"/>
        <w:rPr>
          <w:b w:val="0"/>
        </w:rPr>
      </w:pPr>
      <w:r>
        <w:rPr>
          <w:b w:val="0"/>
        </w:rPr>
        <w:t>Dr. Lyon</w:t>
      </w:r>
    </w:p>
    <w:p w14:paraId="75370B20" w14:textId="77777777" w:rsidR="00350C1E" w:rsidRPr="00775F61" w:rsidRDefault="00350C1E" w:rsidP="00350C1E">
      <w:pPr>
        <w:pStyle w:val="Heading3"/>
        <w:shd w:val="clear" w:color="auto" w:fill="FFFFFF"/>
        <w:ind w:right="45"/>
        <w:jc w:val="center"/>
        <w:rPr>
          <w:b w:val="0"/>
        </w:rPr>
      </w:pPr>
      <w:r>
        <w:rPr>
          <w:b w:val="0"/>
        </w:rPr>
        <w:t>CS-305 – Software Security</w:t>
      </w:r>
    </w:p>
    <w:p w14:paraId="5BB2C655" w14:textId="475FB5A7" w:rsidR="00350C1E" w:rsidRDefault="00350C1E" w:rsidP="00350C1E">
      <w:pPr>
        <w:jc w:val="center"/>
      </w:pPr>
      <w:r>
        <w:t>20 March 2022</w:t>
      </w:r>
    </w:p>
    <w:bookmarkEnd w:id="0"/>
    <w:p w14:paraId="746F8085" w14:textId="77777777" w:rsidR="00350C1E" w:rsidRDefault="00350C1E" w:rsidP="00350C1E"/>
    <w:p w14:paraId="74A25FC1" w14:textId="77777777" w:rsidR="00350C1E" w:rsidRDefault="00350C1E" w:rsidP="00350C1E">
      <w:pPr>
        <w:jc w:val="both"/>
      </w:pPr>
      <w:r>
        <w:br w:type="page"/>
      </w:r>
    </w:p>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4D4ADE8F"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4</w:t>
            </w:r>
            <w:r w:rsidR="007033DB" w:rsidRPr="001650C9">
              <w:rPr>
                <w:rFonts w:cstheme="minorHAnsi"/>
                <w:noProof/>
                <w:webHidden/>
                <w:sz w:val="22"/>
                <w:szCs w:val="22"/>
              </w:rPr>
              <w:fldChar w:fldCharType="end"/>
            </w:r>
          </w:hyperlink>
        </w:p>
        <w:p w14:paraId="74391AC2" w14:textId="6E1D2842"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4</w:t>
            </w:r>
            <w:r w:rsidR="007033DB" w:rsidRPr="001650C9">
              <w:rPr>
                <w:rFonts w:cstheme="minorHAnsi"/>
                <w:noProof/>
                <w:webHidden/>
                <w:sz w:val="22"/>
                <w:szCs w:val="22"/>
              </w:rPr>
              <w:fldChar w:fldCharType="end"/>
            </w:r>
          </w:hyperlink>
        </w:p>
        <w:p w14:paraId="4DC48BCC" w14:textId="38C02AAB"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4</w:t>
            </w:r>
            <w:r w:rsidR="007033DB" w:rsidRPr="001650C9">
              <w:rPr>
                <w:rFonts w:cstheme="minorHAnsi"/>
                <w:noProof/>
                <w:webHidden/>
                <w:sz w:val="22"/>
                <w:szCs w:val="22"/>
              </w:rPr>
              <w:fldChar w:fldCharType="end"/>
            </w:r>
          </w:hyperlink>
        </w:p>
        <w:p w14:paraId="0833ECC0" w14:textId="017F7120"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5</w:t>
            </w:r>
            <w:r w:rsidR="007033DB" w:rsidRPr="001650C9">
              <w:rPr>
                <w:rFonts w:cstheme="minorHAnsi"/>
                <w:noProof/>
                <w:webHidden/>
                <w:sz w:val="22"/>
                <w:szCs w:val="22"/>
              </w:rPr>
              <w:fldChar w:fldCharType="end"/>
            </w:r>
          </w:hyperlink>
        </w:p>
        <w:p w14:paraId="4B0E3AD8" w14:textId="6CFA804A"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5</w:t>
            </w:r>
            <w:r w:rsidR="007033DB" w:rsidRPr="001650C9">
              <w:rPr>
                <w:rFonts w:cstheme="minorHAnsi"/>
                <w:noProof/>
                <w:webHidden/>
                <w:sz w:val="22"/>
                <w:szCs w:val="22"/>
              </w:rPr>
              <w:fldChar w:fldCharType="end"/>
            </w:r>
          </w:hyperlink>
        </w:p>
        <w:p w14:paraId="7BF45A0A" w14:textId="0A705F28"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6</w:t>
            </w:r>
            <w:r w:rsidR="007033DB" w:rsidRPr="001650C9">
              <w:rPr>
                <w:rFonts w:cstheme="minorHAnsi"/>
                <w:noProof/>
                <w:webHidden/>
                <w:sz w:val="22"/>
                <w:szCs w:val="22"/>
              </w:rPr>
              <w:fldChar w:fldCharType="end"/>
            </w:r>
          </w:hyperlink>
        </w:p>
        <w:p w14:paraId="682F2F36" w14:textId="01BDA0C4"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7</w:t>
            </w:r>
            <w:r w:rsidR="007033DB" w:rsidRPr="001650C9">
              <w:rPr>
                <w:rFonts w:cstheme="minorHAnsi"/>
                <w:noProof/>
                <w:webHidden/>
                <w:sz w:val="22"/>
                <w:szCs w:val="22"/>
              </w:rPr>
              <w:fldChar w:fldCharType="end"/>
            </w:r>
          </w:hyperlink>
        </w:p>
        <w:p w14:paraId="753314F0" w14:textId="233FE802"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10</w:t>
            </w:r>
            <w:r w:rsidR="007033DB" w:rsidRPr="001650C9">
              <w:rPr>
                <w:rFonts w:cstheme="minorHAnsi"/>
                <w:noProof/>
                <w:webHidden/>
                <w:sz w:val="22"/>
                <w:szCs w:val="22"/>
              </w:rPr>
              <w:fldChar w:fldCharType="end"/>
            </w:r>
          </w:hyperlink>
        </w:p>
        <w:p w14:paraId="43B731B9" w14:textId="6ED9835E" w:rsidR="007033DB" w:rsidRPr="001650C9" w:rsidRDefault="00692C7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667F9C">
              <w:rPr>
                <w:rFonts w:cstheme="minorHAnsi"/>
                <w:noProof/>
                <w:webHidden/>
                <w:sz w:val="22"/>
                <w:szCs w:val="22"/>
              </w:rPr>
              <w:t>11</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32574607"/>
      <w:r w:rsidRPr="001650C9">
        <w:lastRenderedPageBreak/>
        <w:t>Document Revision History</w:t>
      </w:r>
      <w:bookmarkEnd w:id="1"/>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0B58F38" w:rsidR="00531FBF" w:rsidRPr="001650C9"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19 March 2022</w:t>
            </w:r>
          </w:p>
        </w:tc>
        <w:tc>
          <w:tcPr>
            <w:tcW w:w="2338" w:type="dxa"/>
            <w:tcMar>
              <w:left w:w="115" w:type="dxa"/>
              <w:right w:w="115" w:type="dxa"/>
            </w:tcMar>
          </w:tcPr>
          <w:p w14:paraId="07699096" w14:textId="13F5F63D" w:rsidR="00531FBF" w:rsidRPr="001650C9"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Elliot Collins</w:t>
            </w:r>
          </w:p>
        </w:tc>
        <w:tc>
          <w:tcPr>
            <w:tcW w:w="2338" w:type="dxa"/>
            <w:tcMar>
              <w:left w:w="115" w:type="dxa"/>
              <w:right w:w="115" w:type="dxa"/>
            </w:tcMar>
          </w:tcPr>
          <w:p w14:paraId="77DC76FF" w14:textId="75C883FA" w:rsidR="00667F9C" w:rsidRPr="001650C9" w:rsidRDefault="00667F9C" w:rsidP="00667F9C">
            <w:pPr>
              <w:suppressAutoHyphens/>
              <w:spacing w:after="0" w:line="240" w:lineRule="auto"/>
              <w:contextualSpacing/>
              <w:jc w:val="center"/>
              <w:rPr>
                <w:rFonts w:eastAsia="Times New Roman" w:cstheme="minorHAnsi"/>
                <w:b/>
                <w:bCs/>
              </w:rPr>
            </w:pPr>
            <w:r>
              <w:rPr>
                <w:rFonts w:eastAsia="Times New Roman" w:cstheme="minorHAnsi"/>
                <w:b/>
                <w:bCs/>
              </w:rPr>
              <w:t>Completed Interpreting Client Needs</w:t>
            </w:r>
          </w:p>
        </w:tc>
      </w:tr>
      <w:tr w:rsidR="00667F9C" w:rsidRPr="001650C9" w14:paraId="182FB4D4" w14:textId="77777777" w:rsidTr="001240EF">
        <w:trPr>
          <w:cantSplit/>
          <w:tblHeader/>
        </w:trPr>
        <w:tc>
          <w:tcPr>
            <w:tcW w:w="2337" w:type="dxa"/>
            <w:tcMar>
              <w:left w:w="115" w:type="dxa"/>
              <w:right w:w="115" w:type="dxa"/>
            </w:tcMar>
          </w:tcPr>
          <w:p w14:paraId="6D81D9AD" w14:textId="19F6C1CF" w:rsidR="00667F9C" w:rsidRPr="001650C9" w:rsidRDefault="00667F9C"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Pr>
                <w:rFonts w:eastAsia="Times New Roman" w:cstheme="minorHAnsi"/>
                <w:b/>
                <w:bCs/>
              </w:rPr>
              <w:t>1</w:t>
            </w:r>
          </w:p>
        </w:tc>
        <w:tc>
          <w:tcPr>
            <w:tcW w:w="2337" w:type="dxa"/>
            <w:tcMar>
              <w:left w:w="115" w:type="dxa"/>
              <w:right w:w="115" w:type="dxa"/>
            </w:tcMar>
          </w:tcPr>
          <w:p w14:paraId="2988C32D" w14:textId="5256EE53" w:rsidR="00667F9C"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20 March 2022</w:t>
            </w:r>
          </w:p>
        </w:tc>
        <w:tc>
          <w:tcPr>
            <w:tcW w:w="2338" w:type="dxa"/>
            <w:tcMar>
              <w:left w:w="115" w:type="dxa"/>
              <w:right w:w="115" w:type="dxa"/>
            </w:tcMar>
          </w:tcPr>
          <w:p w14:paraId="7EB45C9A" w14:textId="5C8D4214" w:rsidR="00667F9C"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Elliot Collins</w:t>
            </w:r>
          </w:p>
        </w:tc>
        <w:tc>
          <w:tcPr>
            <w:tcW w:w="2338" w:type="dxa"/>
            <w:tcMar>
              <w:left w:w="115" w:type="dxa"/>
              <w:right w:w="115" w:type="dxa"/>
            </w:tcMar>
          </w:tcPr>
          <w:p w14:paraId="53D76B24" w14:textId="77777777" w:rsidR="00667F9C" w:rsidRDefault="00667F9C" w:rsidP="00667F9C">
            <w:pPr>
              <w:suppressAutoHyphens/>
              <w:spacing w:after="0" w:line="240" w:lineRule="auto"/>
              <w:contextualSpacing/>
              <w:jc w:val="center"/>
              <w:rPr>
                <w:rFonts w:eastAsia="Times New Roman" w:cstheme="minorHAnsi"/>
                <w:b/>
                <w:bCs/>
              </w:rPr>
            </w:pPr>
            <w:r>
              <w:rPr>
                <w:rFonts w:eastAsia="Times New Roman" w:cstheme="minorHAnsi"/>
                <w:b/>
                <w:bCs/>
              </w:rPr>
              <w:t>Completed Areas of Security and Manual Review</w:t>
            </w:r>
          </w:p>
          <w:p w14:paraId="6851762E" w14:textId="50361C17" w:rsidR="00667F9C" w:rsidRDefault="00667F9C" w:rsidP="00667F9C">
            <w:pPr>
              <w:suppressAutoHyphens/>
              <w:spacing w:after="0" w:line="240" w:lineRule="auto"/>
              <w:contextualSpacing/>
              <w:jc w:val="center"/>
              <w:rPr>
                <w:rFonts w:eastAsia="Times New Roman" w:cstheme="minorHAnsi"/>
                <w:b/>
                <w:bCs/>
              </w:rPr>
            </w:pPr>
            <w:r>
              <w:rPr>
                <w:rFonts w:eastAsia="Times New Roman" w:cstheme="minorHAnsi"/>
                <w:b/>
                <w:bCs/>
              </w:rPr>
              <w:t>Began Static Review</w:t>
            </w:r>
          </w:p>
        </w:tc>
      </w:tr>
      <w:tr w:rsidR="00667F9C" w:rsidRPr="001650C9" w14:paraId="7CF0871D" w14:textId="77777777" w:rsidTr="001240EF">
        <w:trPr>
          <w:cantSplit/>
          <w:tblHeader/>
        </w:trPr>
        <w:tc>
          <w:tcPr>
            <w:tcW w:w="2337" w:type="dxa"/>
            <w:tcMar>
              <w:left w:w="115" w:type="dxa"/>
              <w:right w:w="115" w:type="dxa"/>
            </w:tcMar>
          </w:tcPr>
          <w:p w14:paraId="7938F4FD" w14:textId="18C5AF29" w:rsidR="00667F9C" w:rsidRPr="001650C9"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2.0</w:t>
            </w:r>
          </w:p>
        </w:tc>
        <w:tc>
          <w:tcPr>
            <w:tcW w:w="2337" w:type="dxa"/>
            <w:tcMar>
              <w:left w:w="115" w:type="dxa"/>
              <w:right w:w="115" w:type="dxa"/>
            </w:tcMar>
          </w:tcPr>
          <w:p w14:paraId="191B9529" w14:textId="5FCCE4FE" w:rsidR="00667F9C"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22 March 2022</w:t>
            </w:r>
          </w:p>
        </w:tc>
        <w:tc>
          <w:tcPr>
            <w:tcW w:w="2338" w:type="dxa"/>
            <w:tcMar>
              <w:left w:w="115" w:type="dxa"/>
              <w:right w:w="115" w:type="dxa"/>
            </w:tcMar>
          </w:tcPr>
          <w:p w14:paraId="5235F420" w14:textId="46C4635C" w:rsidR="00667F9C" w:rsidRDefault="00667F9C" w:rsidP="00944D65">
            <w:pPr>
              <w:suppressAutoHyphens/>
              <w:spacing w:after="0" w:line="240" w:lineRule="auto"/>
              <w:contextualSpacing/>
              <w:jc w:val="center"/>
              <w:rPr>
                <w:rFonts w:eastAsia="Times New Roman" w:cstheme="minorHAnsi"/>
                <w:b/>
                <w:bCs/>
              </w:rPr>
            </w:pPr>
            <w:r>
              <w:rPr>
                <w:rFonts w:eastAsia="Times New Roman" w:cstheme="minorHAnsi"/>
                <w:b/>
                <w:bCs/>
              </w:rPr>
              <w:t>Elliot Collins</w:t>
            </w:r>
          </w:p>
        </w:tc>
        <w:tc>
          <w:tcPr>
            <w:tcW w:w="2338" w:type="dxa"/>
            <w:tcMar>
              <w:left w:w="115" w:type="dxa"/>
              <w:right w:w="115" w:type="dxa"/>
            </w:tcMar>
          </w:tcPr>
          <w:p w14:paraId="0124862B" w14:textId="77777777" w:rsidR="00667F9C" w:rsidRDefault="00667F9C" w:rsidP="00667F9C">
            <w:pPr>
              <w:suppressAutoHyphens/>
              <w:spacing w:after="0" w:line="240" w:lineRule="auto"/>
              <w:contextualSpacing/>
              <w:jc w:val="center"/>
              <w:rPr>
                <w:rFonts w:eastAsia="Times New Roman" w:cstheme="minorHAnsi"/>
                <w:b/>
                <w:bCs/>
              </w:rPr>
            </w:pPr>
            <w:r>
              <w:rPr>
                <w:rFonts w:eastAsia="Times New Roman" w:cstheme="minorHAnsi"/>
                <w:b/>
                <w:bCs/>
              </w:rPr>
              <w:t>Completed Static Review</w:t>
            </w:r>
          </w:p>
          <w:p w14:paraId="7AE34C3C" w14:textId="03C619CA" w:rsidR="00667F9C" w:rsidRDefault="00667F9C" w:rsidP="00667F9C">
            <w:pPr>
              <w:suppressAutoHyphens/>
              <w:spacing w:after="0" w:line="240" w:lineRule="auto"/>
              <w:contextualSpacing/>
              <w:jc w:val="center"/>
              <w:rPr>
                <w:rFonts w:eastAsia="Times New Roman" w:cstheme="minorHAnsi"/>
                <w:b/>
                <w:bCs/>
              </w:rPr>
            </w:pPr>
            <w:r>
              <w:rPr>
                <w:rFonts w:eastAsia="Times New Roman" w:cstheme="minorHAnsi"/>
                <w:b/>
                <w:bCs/>
              </w:rPr>
              <w:t>Completed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2" w:name="_Toc32574608"/>
      <w:r w:rsidRPr="001650C9">
        <w:t>Client</w:t>
      </w:r>
      <w:bookmarkEnd w:id="2"/>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3" w:name="_Toc32574609"/>
      <w:r w:rsidRPr="001650C9">
        <w:t>Instructions</w:t>
      </w:r>
      <w:bookmarkEnd w:id="3"/>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4" w:name="_Toc32574610"/>
      <w:r w:rsidRPr="001650C9">
        <w:lastRenderedPageBreak/>
        <w:t>Developer</w:t>
      </w:r>
      <w:bookmarkEnd w:id="4"/>
    </w:p>
    <w:p w14:paraId="3A4DB0F5" w14:textId="175E458B" w:rsidR="0058064D" w:rsidRPr="001650C9" w:rsidRDefault="0061468C" w:rsidP="00944D65">
      <w:pPr>
        <w:suppressAutoHyphens/>
        <w:spacing w:after="0" w:line="240" w:lineRule="auto"/>
        <w:contextualSpacing/>
        <w:rPr>
          <w:rFonts w:cstheme="minorHAnsi"/>
        </w:rPr>
      </w:pPr>
      <w:r>
        <w:rPr>
          <w:rFonts w:cstheme="minorHAnsi"/>
        </w:rPr>
        <w:t>Elliot Collins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5" w:name="_Toc32574611"/>
      <w:r w:rsidRPr="001650C9">
        <w:t xml:space="preserve">1. </w:t>
      </w:r>
      <w:r w:rsidR="0058064D" w:rsidRPr="001650C9">
        <w:t>Interpreting Client Needs</w:t>
      </w:r>
      <w:bookmarkEnd w:id="5"/>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44F0BF03" w14:textId="77777777" w:rsidR="00316CAF" w:rsidRPr="001650C9" w:rsidRDefault="00316CAF" w:rsidP="00316CA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p>
    <w:p w14:paraId="62DCAD88" w14:textId="77777777" w:rsidR="00316CAF" w:rsidRPr="001650C9" w:rsidRDefault="00316CAF" w:rsidP="00316CA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46FA1345" w14:textId="77777777" w:rsidR="00316CAF" w:rsidRPr="001650C9" w:rsidRDefault="00316CAF" w:rsidP="00316CA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governmental restrictions about secure communications to consider?</w:t>
      </w:r>
    </w:p>
    <w:p w14:paraId="02C2283E" w14:textId="77777777" w:rsidR="00316CAF" w:rsidRPr="001650C9" w:rsidRDefault="00316CAF" w:rsidP="00316CA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 immediate future?</w:t>
      </w:r>
    </w:p>
    <w:p w14:paraId="6D8E94C2" w14:textId="77777777" w:rsidR="00316CAF" w:rsidRDefault="00316CAF" w:rsidP="00316CA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What are the “modernization” requirements that must be considered,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6120563D" w14:textId="30995E18" w:rsidR="00DD07CB" w:rsidRDefault="00DD07CB" w:rsidP="00944D65">
      <w:pPr>
        <w:suppressAutoHyphens/>
        <w:spacing w:after="0" w:line="240" w:lineRule="auto"/>
        <w:contextualSpacing/>
        <w:rPr>
          <w:rFonts w:eastAsia="Times New Roman" w:cstheme="minorHAnsi"/>
        </w:rPr>
      </w:pPr>
    </w:p>
    <w:p w14:paraId="3C711397" w14:textId="77777777" w:rsidR="00DD07CB" w:rsidRPr="001650C9" w:rsidRDefault="00DD07CB" w:rsidP="00DD07CB">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The value of secure communications at Artemis Financial lies in the great amount of sensitive information that is going to be passed between the company, the website, and the client. The company handles people’s finances so they are going to need their customers to disclose very personal information, that if leaked, could cause devastating effects on people’s finances and lives. This also </w:t>
      </w:r>
      <w:proofErr w:type="gramStart"/>
      <w:r>
        <w:rPr>
          <w:rFonts w:eastAsia="Times New Roman" w:cstheme="minorHAnsi"/>
        </w:rPr>
        <w:t>opens up</w:t>
      </w:r>
      <w:proofErr w:type="gramEnd"/>
      <w:r>
        <w:rPr>
          <w:rFonts w:eastAsia="Times New Roman" w:cstheme="minorHAnsi"/>
        </w:rPr>
        <w:t xml:space="preserve"> the possibility for the company to be sued if people’s financial information is not properly secured.</w:t>
      </w:r>
    </w:p>
    <w:p w14:paraId="59096B6F" w14:textId="08E2716C" w:rsidR="00DD07CB" w:rsidRDefault="00DD07CB" w:rsidP="00DD07CB">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It isn’t specified that </w:t>
      </w:r>
      <w:proofErr w:type="spellStart"/>
      <w:r>
        <w:rPr>
          <w:rFonts w:eastAsia="Times New Roman" w:cstheme="minorHAnsi"/>
        </w:rPr>
        <w:t>Artmeis</w:t>
      </w:r>
      <w:proofErr w:type="spellEnd"/>
      <w:r>
        <w:rPr>
          <w:rFonts w:eastAsia="Times New Roman" w:cstheme="minorHAnsi"/>
        </w:rPr>
        <w:t xml:space="preserve"> Financial will be conducting international transactions, however there are government restrictions to be implemented. The </w:t>
      </w:r>
      <w:r w:rsidRPr="00BB4B66">
        <w:rPr>
          <w:rFonts w:eastAsia="Times New Roman" w:cstheme="minorHAnsi"/>
        </w:rPr>
        <w:t>Gramm-</w:t>
      </w:r>
      <w:r>
        <w:rPr>
          <w:rFonts w:eastAsia="Times New Roman" w:cstheme="minorHAnsi"/>
        </w:rPr>
        <w:t>L</w:t>
      </w:r>
      <w:r w:rsidRPr="00BB4B66">
        <w:rPr>
          <w:rFonts w:eastAsia="Times New Roman" w:cstheme="minorHAnsi"/>
        </w:rPr>
        <w:t>each-</w:t>
      </w:r>
      <w:r>
        <w:rPr>
          <w:rFonts w:eastAsia="Times New Roman" w:cstheme="minorHAnsi"/>
        </w:rPr>
        <w:t>B</w:t>
      </w:r>
      <w:r w:rsidRPr="00BB4B66">
        <w:rPr>
          <w:rFonts w:eastAsia="Times New Roman" w:cstheme="minorHAnsi"/>
        </w:rPr>
        <w:t>liley act</w:t>
      </w:r>
      <w:r>
        <w:rPr>
          <w:rFonts w:eastAsia="Times New Roman" w:cstheme="minorHAnsi"/>
        </w:rPr>
        <w:t xml:space="preserve"> requires that financial institutions disclose to their customers how they will be sharing their information. </w:t>
      </w:r>
    </w:p>
    <w:p w14:paraId="34390CFD" w14:textId="1724A695" w:rsidR="00DD07CB" w:rsidRDefault="00DD07CB" w:rsidP="00DD07CB">
      <w:pPr>
        <w:suppressAutoHyphens/>
        <w:spacing w:after="0" w:line="240" w:lineRule="auto"/>
        <w:ind w:firstLine="720"/>
        <w:contextualSpacing/>
        <w:textAlignment w:val="baseline"/>
        <w:rPr>
          <w:rFonts w:eastAsia="Times New Roman" w:cstheme="minorHAnsi"/>
        </w:rPr>
      </w:pPr>
      <w:r>
        <w:rPr>
          <w:rFonts w:eastAsia="Times New Roman" w:cstheme="minorHAnsi"/>
        </w:rPr>
        <w:t>A company that handles people’s money and holds their financial information is going to be one of the biggest targets for online attacks. The company needs to ensure they are constantly keeping up to date with security technologies as attackers are going to try and breach their information every way possible.</w:t>
      </w:r>
    </w:p>
    <w:p w14:paraId="3EBA674A" w14:textId="77777777" w:rsidR="00DD07CB" w:rsidRDefault="00DD07CB" w:rsidP="00DD07CB">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It’s </w:t>
      </w:r>
      <w:proofErr w:type="gramStart"/>
      <w:r>
        <w:rPr>
          <w:rFonts w:eastAsia="Times New Roman" w:cstheme="minorHAnsi"/>
        </w:rPr>
        <w:t>definitely important</w:t>
      </w:r>
      <w:proofErr w:type="gramEnd"/>
      <w:r>
        <w:rPr>
          <w:rFonts w:eastAsia="Times New Roman" w:cstheme="minorHAnsi"/>
        </w:rPr>
        <w:t xml:space="preserve"> to have a security professional monitoring the company’s security as the world of cybersecurity is ever evolving. The use of </w:t>
      </w:r>
      <w:proofErr w:type="gramStart"/>
      <w:r>
        <w:rPr>
          <w:rFonts w:eastAsia="Times New Roman" w:cstheme="minorHAnsi"/>
        </w:rPr>
        <w:t>open source</w:t>
      </w:r>
      <w:proofErr w:type="gramEnd"/>
      <w:r>
        <w:rPr>
          <w:rFonts w:eastAsia="Times New Roman" w:cstheme="minorHAnsi"/>
        </w:rPr>
        <w:t xml:space="preserve"> libraries allows for more skilled individuals to evaluate security threats and provide useful feedback.</w:t>
      </w:r>
    </w:p>
    <w:p w14:paraId="741758E6" w14:textId="77777777" w:rsidR="00DD07CB" w:rsidRPr="001650C9" w:rsidRDefault="00DD07CB" w:rsidP="00DD07CB">
      <w:pPr>
        <w:suppressAutoHyphens/>
        <w:spacing w:after="0" w:line="240" w:lineRule="auto"/>
        <w:ind w:left="1440"/>
        <w:contextualSpacing/>
        <w:textAlignment w:val="baseline"/>
        <w:rPr>
          <w:rFonts w:eastAsia="Times New Roman" w:cstheme="minorHAnsi"/>
        </w:rPr>
      </w:pPr>
    </w:p>
    <w:p w14:paraId="7225EE6F" w14:textId="77777777" w:rsidR="00DD07CB" w:rsidRDefault="00DD07CB" w:rsidP="00DD07CB">
      <w:pPr>
        <w:suppressAutoHyphens/>
        <w:spacing w:after="0" w:line="240" w:lineRule="auto"/>
        <w:contextualSpacing/>
        <w:textAlignment w:val="baseline"/>
        <w:rPr>
          <w:rFonts w:eastAsia="Times New Roman" w:cstheme="minorHAnsi"/>
        </w:rPr>
      </w:pPr>
    </w:p>
    <w:p w14:paraId="06BB82D5" w14:textId="4EC954D8" w:rsidR="00DD07CB" w:rsidRDefault="00DD07CB" w:rsidP="00944D65">
      <w:pPr>
        <w:suppressAutoHyphens/>
        <w:spacing w:after="0" w:line="240" w:lineRule="auto"/>
        <w:contextualSpacing/>
        <w:rPr>
          <w:rFonts w:eastAsia="Times New Roman" w:cstheme="minorHAnsi"/>
        </w:rPr>
      </w:pPr>
    </w:p>
    <w:p w14:paraId="1CC8BE09" w14:textId="5C2F1165" w:rsidR="00381215" w:rsidRDefault="00381215" w:rsidP="00944D65">
      <w:pPr>
        <w:suppressAutoHyphens/>
        <w:spacing w:after="0" w:line="240" w:lineRule="auto"/>
        <w:contextualSpacing/>
        <w:rPr>
          <w:rFonts w:eastAsia="Times New Roman" w:cstheme="minorHAnsi"/>
        </w:rPr>
      </w:pPr>
    </w:p>
    <w:p w14:paraId="14BB3D64" w14:textId="6E2ED5CE" w:rsidR="00381215" w:rsidRDefault="00381215" w:rsidP="00944D65">
      <w:pPr>
        <w:suppressAutoHyphens/>
        <w:spacing w:after="0" w:line="240" w:lineRule="auto"/>
        <w:contextualSpacing/>
        <w:rPr>
          <w:rFonts w:eastAsia="Times New Roman" w:cstheme="minorHAnsi"/>
        </w:rPr>
      </w:pPr>
    </w:p>
    <w:p w14:paraId="15CD2DAF" w14:textId="7B5E5123" w:rsidR="00381215" w:rsidRDefault="00381215" w:rsidP="00944D65">
      <w:pPr>
        <w:suppressAutoHyphens/>
        <w:spacing w:after="0" w:line="240" w:lineRule="auto"/>
        <w:contextualSpacing/>
        <w:rPr>
          <w:rFonts w:eastAsia="Times New Roman" w:cstheme="minorHAnsi"/>
        </w:rPr>
      </w:pPr>
    </w:p>
    <w:p w14:paraId="6C5B9F40" w14:textId="11F95E0D" w:rsidR="00381215" w:rsidRDefault="00381215" w:rsidP="00944D65">
      <w:pPr>
        <w:suppressAutoHyphens/>
        <w:spacing w:after="0" w:line="240" w:lineRule="auto"/>
        <w:contextualSpacing/>
        <w:rPr>
          <w:rFonts w:eastAsia="Times New Roman" w:cstheme="minorHAnsi"/>
        </w:rPr>
      </w:pPr>
    </w:p>
    <w:p w14:paraId="2699DFAE" w14:textId="7826F092" w:rsidR="00381215" w:rsidRDefault="00381215" w:rsidP="00944D65">
      <w:pPr>
        <w:suppressAutoHyphens/>
        <w:spacing w:after="0" w:line="240" w:lineRule="auto"/>
        <w:contextualSpacing/>
        <w:rPr>
          <w:rFonts w:eastAsia="Times New Roman" w:cstheme="minorHAnsi"/>
        </w:rPr>
      </w:pPr>
    </w:p>
    <w:p w14:paraId="08E8137E" w14:textId="4A408564" w:rsidR="00381215" w:rsidRDefault="00381215" w:rsidP="00944D65">
      <w:pPr>
        <w:suppressAutoHyphens/>
        <w:spacing w:after="0" w:line="240" w:lineRule="auto"/>
        <w:contextualSpacing/>
        <w:rPr>
          <w:rFonts w:eastAsia="Times New Roman" w:cstheme="minorHAnsi"/>
        </w:rPr>
      </w:pPr>
    </w:p>
    <w:p w14:paraId="284A2525" w14:textId="3F7FD1C9" w:rsidR="00381215" w:rsidRDefault="00381215" w:rsidP="00944D65">
      <w:pPr>
        <w:suppressAutoHyphens/>
        <w:spacing w:after="0" w:line="240" w:lineRule="auto"/>
        <w:contextualSpacing/>
        <w:rPr>
          <w:rFonts w:eastAsia="Times New Roman" w:cstheme="minorHAnsi"/>
        </w:rPr>
      </w:pPr>
    </w:p>
    <w:p w14:paraId="259FE197" w14:textId="019E21F8" w:rsidR="00381215" w:rsidRDefault="00381215" w:rsidP="00944D65">
      <w:pPr>
        <w:suppressAutoHyphens/>
        <w:spacing w:after="0" w:line="240" w:lineRule="auto"/>
        <w:contextualSpacing/>
        <w:rPr>
          <w:rFonts w:eastAsia="Times New Roman" w:cstheme="minorHAnsi"/>
        </w:rPr>
      </w:pPr>
    </w:p>
    <w:p w14:paraId="2A89DED8" w14:textId="0636BD58" w:rsidR="00381215" w:rsidRDefault="00381215" w:rsidP="00944D65">
      <w:pPr>
        <w:suppressAutoHyphens/>
        <w:spacing w:after="0" w:line="240" w:lineRule="auto"/>
        <w:contextualSpacing/>
        <w:rPr>
          <w:rFonts w:eastAsia="Times New Roman" w:cstheme="minorHAnsi"/>
        </w:rPr>
      </w:pPr>
    </w:p>
    <w:p w14:paraId="7D0A92C6" w14:textId="19ADA829" w:rsidR="00381215" w:rsidRDefault="00381215" w:rsidP="00944D65">
      <w:pPr>
        <w:suppressAutoHyphens/>
        <w:spacing w:after="0" w:line="240" w:lineRule="auto"/>
        <w:contextualSpacing/>
        <w:rPr>
          <w:rFonts w:eastAsia="Times New Roman" w:cstheme="minorHAnsi"/>
        </w:rPr>
      </w:pPr>
    </w:p>
    <w:p w14:paraId="3618F042" w14:textId="75C5D2C3" w:rsidR="00381215" w:rsidRDefault="00381215" w:rsidP="00944D65">
      <w:pPr>
        <w:suppressAutoHyphens/>
        <w:spacing w:after="0" w:line="240" w:lineRule="auto"/>
        <w:contextualSpacing/>
        <w:rPr>
          <w:rFonts w:eastAsia="Times New Roman" w:cstheme="minorHAnsi"/>
        </w:rPr>
      </w:pPr>
    </w:p>
    <w:p w14:paraId="41338B49" w14:textId="71734084" w:rsidR="00381215" w:rsidRDefault="00381215" w:rsidP="00944D65">
      <w:pPr>
        <w:suppressAutoHyphens/>
        <w:spacing w:after="0" w:line="240" w:lineRule="auto"/>
        <w:contextualSpacing/>
        <w:rPr>
          <w:rFonts w:eastAsia="Times New Roman" w:cstheme="minorHAnsi"/>
        </w:rPr>
      </w:pPr>
    </w:p>
    <w:p w14:paraId="6D7EEF5A" w14:textId="77777777" w:rsidR="00381215" w:rsidRPr="001650C9" w:rsidRDefault="00381215"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6" w:name="_Toc32574612"/>
      <w:r w:rsidRPr="001650C9">
        <w:lastRenderedPageBreak/>
        <w:t xml:space="preserve">2. </w:t>
      </w:r>
      <w:r w:rsidR="0058064D" w:rsidRPr="001650C9">
        <w:t>Areas of Security</w:t>
      </w:r>
      <w:bookmarkEnd w:id="6"/>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4E08284E" w14:textId="05DB4868" w:rsidR="00897495" w:rsidRDefault="00897495" w:rsidP="00897495">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p>
    <w:p w14:paraId="48757B99" w14:textId="6151AC35" w:rsidR="00897495" w:rsidRDefault="00780A41" w:rsidP="00897495">
      <w:pPr>
        <w:pStyle w:val="ListParagraph"/>
        <w:numPr>
          <w:ilvl w:val="1"/>
          <w:numId w:val="12"/>
        </w:numPr>
        <w:suppressAutoHyphens/>
        <w:spacing w:after="0" w:line="240" w:lineRule="auto"/>
        <w:rPr>
          <w:rFonts w:eastAsia="Times New Roman" w:cstheme="minorHAnsi"/>
        </w:rPr>
      </w:pPr>
      <w:r>
        <w:rPr>
          <w:rFonts w:eastAsia="Times New Roman" w:cstheme="minorHAnsi"/>
        </w:rPr>
        <w:t>The RESTful API will need to validate user input to allow them to access the system.</w:t>
      </w:r>
    </w:p>
    <w:p w14:paraId="154864D8" w14:textId="5691E0CC" w:rsidR="00780A41" w:rsidRDefault="00780A41" w:rsidP="00780A41">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APIs </w:t>
      </w:r>
    </w:p>
    <w:p w14:paraId="3569E50D" w14:textId="3B5E4617" w:rsidR="00780A41" w:rsidRDefault="00780A41" w:rsidP="00780A41">
      <w:pPr>
        <w:pStyle w:val="ListParagraph"/>
        <w:numPr>
          <w:ilvl w:val="1"/>
          <w:numId w:val="12"/>
        </w:numPr>
        <w:suppressAutoHyphens/>
        <w:spacing w:after="0" w:line="240" w:lineRule="auto"/>
        <w:rPr>
          <w:rFonts w:eastAsia="Times New Roman" w:cstheme="minorHAnsi"/>
        </w:rPr>
      </w:pPr>
      <w:r>
        <w:rPr>
          <w:rFonts w:eastAsia="Times New Roman" w:cstheme="minorHAnsi"/>
        </w:rPr>
        <w:t>The system uses RESTful API</w:t>
      </w:r>
    </w:p>
    <w:p w14:paraId="2AB3AA16" w14:textId="1B4CD536" w:rsidR="00780A41" w:rsidRDefault="00780A41" w:rsidP="00780A41">
      <w:pPr>
        <w:pStyle w:val="ListParagraph"/>
        <w:numPr>
          <w:ilvl w:val="0"/>
          <w:numId w:val="12"/>
        </w:numPr>
        <w:suppressAutoHyphens/>
        <w:spacing w:after="0" w:line="240" w:lineRule="auto"/>
        <w:rPr>
          <w:rFonts w:eastAsia="Times New Roman" w:cstheme="minorHAnsi"/>
        </w:rPr>
      </w:pPr>
      <w:r>
        <w:rPr>
          <w:rFonts w:eastAsia="Times New Roman" w:cstheme="minorHAnsi"/>
        </w:rPr>
        <w:t>Client/Server</w:t>
      </w:r>
    </w:p>
    <w:p w14:paraId="6D9C2CB1" w14:textId="06784043" w:rsidR="00780A41" w:rsidRDefault="00780A41" w:rsidP="00780A41">
      <w:pPr>
        <w:pStyle w:val="ListParagraph"/>
        <w:numPr>
          <w:ilvl w:val="1"/>
          <w:numId w:val="12"/>
        </w:numPr>
        <w:suppressAutoHyphens/>
        <w:spacing w:after="0" w:line="240" w:lineRule="auto"/>
        <w:rPr>
          <w:rFonts w:eastAsia="Times New Roman" w:cstheme="minorHAnsi"/>
        </w:rPr>
      </w:pPr>
      <w:r>
        <w:rPr>
          <w:rFonts w:eastAsia="Times New Roman" w:cstheme="minorHAnsi"/>
        </w:rPr>
        <w:t>Clients will be interacting with the server.</w:t>
      </w:r>
    </w:p>
    <w:p w14:paraId="4E46083B" w14:textId="48497CA5" w:rsidR="00780A41" w:rsidRDefault="00780A41" w:rsidP="00780A41">
      <w:pPr>
        <w:pStyle w:val="ListParagraph"/>
        <w:numPr>
          <w:ilvl w:val="0"/>
          <w:numId w:val="12"/>
        </w:numPr>
        <w:suppressAutoHyphens/>
        <w:spacing w:after="0" w:line="240" w:lineRule="auto"/>
        <w:rPr>
          <w:rFonts w:eastAsia="Times New Roman" w:cstheme="minorHAnsi"/>
        </w:rPr>
      </w:pPr>
      <w:r>
        <w:rPr>
          <w:rFonts w:eastAsia="Times New Roman" w:cstheme="minorHAnsi"/>
        </w:rPr>
        <w:t>Code Error</w:t>
      </w:r>
    </w:p>
    <w:p w14:paraId="463F9AAF" w14:textId="752B5CFA" w:rsidR="00780A41" w:rsidRDefault="002D6311" w:rsidP="00780A41">
      <w:pPr>
        <w:pStyle w:val="ListParagraph"/>
        <w:numPr>
          <w:ilvl w:val="1"/>
          <w:numId w:val="12"/>
        </w:numPr>
        <w:suppressAutoHyphens/>
        <w:spacing w:after="0" w:line="240" w:lineRule="auto"/>
        <w:rPr>
          <w:rFonts w:eastAsia="Times New Roman" w:cstheme="minorHAnsi"/>
        </w:rPr>
      </w:pPr>
      <w:r>
        <w:rPr>
          <w:rFonts w:eastAsia="Times New Roman" w:cstheme="minorHAnsi"/>
        </w:rPr>
        <w:t>The System should print error messages when errors in the code occur.</w:t>
      </w:r>
    </w:p>
    <w:p w14:paraId="1B9ADA7C" w14:textId="5818BDCC" w:rsidR="002D6311" w:rsidRDefault="002D6311" w:rsidP="002D6311">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p>
    <w:p w14:paraId="4836243C" w14:textId="500AC515" w:rsidR="002D6311" w:rsidRDefault="002D6311" w:rsidP="002D6311">
      <w:pPr>
        <w:pStyle w:val="ListParagraph"/>
        <w:numPr>
          <w:ilvl w:val="1"/>
          <w:numId w:val="12"/>
        </w:numPr>
        <w:suppressAutoHyphens/>
        <w:spacing w:after="0" w:line="240" w:lineRule="auto"/>
        <w:rPr>
          <w:rFonts w:eastAsia="Times New Roman" w:cstheme="minorHAnsi"/>
        </w:rPr>
      </w:pPr>
      <w:r>
        <w:rPr>
          <w:rFonts w:eastAsia="Times New Roman" w:cstheme="minorHAnsi"/>
        </w:rPr>
        <w:t>Whenever handling sensitive information, best and most secure coding practices need to be implemented.</w:t>
      </w:r>
    </w:p>
    <w:p w14:paraId="48378ED2" w14:textId="56C1B8D5" w:rsidR="008B39D5" w:rsidRDefault="008B39D5" w:rsidP="008B39D5">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w:t>
      </w:r>
    </w:p>
    <w:p w14:paraId="60DCA48F" w14:textId="70B8DB4D" w:rsidR="008B39D5" w:rsidRPr="00897495" w:rsidRDefault="008B39D5" w:rsidP="008B39D5">
      <w:pPr>
        <w:pStyle w:val="ListParagraph"/>
        <w:numPr>
          <w:ilvl w:val="1"/>
          <w:numId w:val="12"/>
        </w:numPr>
        <w:suppressAutoHyphens/>
        <w:spacing w:after="0" w:line="240" w:lineRule="auto"/>
        <w:rPr>
          <w:rFonts w:eastAsia="Times New Roman" w:cstheme="minorHAnsi"/>
        </w:rPr>
      </w:pPr>
      <w:r>
        <w:rPr>
          <w:rFonts w:eastAsia="Times New Roman" w:cstheme="minorHAnsi"/>
        </w:rPr>
        <w:t>Customer information should be contained in secure objects.</w:t>
      </w:r>
    </w:p>
    <w:p w14:paraId="5FB8531A" w14:textId="39B14303" w:rsidR="00113667" w:rsidRDefault="00113667" w:rsidP="00113667">
      <w:pPr>
        <w:suppressAutoHyphens/>
        <w:spacing w:after="0" w:line="240" w:lineRule="auto"/>
        <w:contextualSpacing/>
        <w:rPr>
          <w:rFonts w:cstheme="minorHAnsi"/>
        </w:rPr>
      </w:pPr>
    </w:p>
    <w:p w14:paraId="6064928B" w14:textId="0D56D124" w:rsidR="00381215" w:rsidRDefault="00381215" w:rsidP="00113667">
      <w:pPr>
        <w:suppressAutoHyphens/>
        <w:spacing w:after="0" w:line="240" w:lineRule="auto"/>
        <w:contextualSpacing/>
        <w:rPr>
          <w:rFonts w:cstheme="minorHAnsi"/>
        </w:rPr>
      </w:pPr>
    </w:p>
    <w:p w14:paraId="56A2021B" w14:textId="4001DE0C" w:rsidR="00381215" w:rsidRDefault="00381215" w:rsidP="00113667">
      <w:pPr>
        <w:suppressAutoHyphens/>
        <w:spacing w:after="0" w:line="240" w:lineRule="auto"/>
        <w:contextualSpacing/>
        <w:rPr>
          <w:rFonts w:cstheme="minorHAnsi"/>
        </w:rPr>
      </w:pPr>
    </w:p>
    <w:p w14:paraId="22B046A8" w14:textId="7D206197" w:rsidR="00381215" w:rsidRDefault="00381215" w:rsidP="00113667">
      <w:pPr>
        <w:suppressAutoHyphens/>
        <w:spacing w:after="0" w:line="240" w:lineRule="auto"/>
        <w:contextualSpacing/>
        <w:rPr>
          <w:rFonts w:cstheme="minorHAnsi"/>
        </w:rPr>
      </w:pPr>
    </w:p>
    <w:p w14:paraId="5E4CC807" w14:textId="1A28982C" w:rsidR="00381215" w:rsidRDefault="00381215" w:rsidP="00113667">
      <w:pPr>
        <w:suppressAutoHyphens/>
        <w:spacing w:after="0" w:line="240" w:lineRule="auto"/>
        <w:contextualSpacing/>
        <w:rPr>
          <w:rFonts w:cstheme="minorHAnsi"/>
        </w:rPr>
      </w:pPr>
    </w:p>
    <w:p w14:paraId="22629BBD" w14:textId="07A57E9B" w:rsidR="00381215" w:rsidRDefault="00381215" w:rsidP="00113667">
      <w:pPr>
        <w:suppressAutoHyphens/>
        <w:spacing w:after="0" w:line="240" w:lineRule="auto"/>
        <w:contextualSpacing/>
        <w:rPr>
          <w:rFonts w:cstheme="minorHAnsi"/>
        </w:rPr>
      </w:pPr>
    </w:p>
    <w:p w14:paraId="72F6AF96" w14:textId="3372FAFD" w:rsidR="00381215" w:rsidRDefault="00381215" w:rsidP="00113667">
      <w:pPr>
        <w:suppressAutoHyphens/>
        <w:spacing w:after="0" w:line="240" w:lineRule="auto"/>
        <w:contextualSpacing/>
        <w:rPr>
          <w:rFonts w:cstheme="minorHAnsi"/>
        </w:rPr>
      </w:pPr>
    </w:p>
    <w:p w14:paraId="5D138BC8" w14:textId="2B277D62" w:rsidR="00381215" w:rsidRDefault="00381215" w:rsidP="00113667">
      <w:pPr>
        <w:suppressAutoHyphens/>
        <w:spacing w:after="0" w:line="240" w:lineRule="auto"/>
        <w:contextualSpacing/>
        <w:rPr>
          <w:rFonts w:cstheme="minorHAnsi"/>
        </w:rPr>
      </w:pPr>
    </w:p>
    <w:p w14:paraId="2501EC60" w14:textId="289CDF63" w:rsidR="00381215" w:rsidRDefault="00381215" w:rsidP="00113667">
      <w:pPr>
        <w:suppressAutoHyphens/>
        <w:spacing w:after="0" w:line="240" w:lineRule="auto"/>
        <w:contextualSpacing/>
        <w:rPr>
          <w:rFonts w:cstheme="minorHAnsi"/>
        </w:rPr>
      </w:pPr>
    </w:p>
    <w:p w14:paraId="25328F11" w14:textId="0E7438E8" w:rsidR="00381215" w:rsidRDefault="00381215" w:rsidP="00113667">
      <w:pPr>
        <w:suppressAutoHyphens/>
        <w:spacing w:after="0" w:line="240" w:lineRule="auto"/>
        <w:contextualSpacing/>
        <w:rPr>
          <w:rFonts w:cstheme="minorHAnsi"/>
        </w:rPr>
      </w:pPr>
    </w:p>
    <w:p w14:paraId="1BB7DFF2" w14:textId="185D8644" w:rsidR="00381215" w:rsidRDefault="00381215" w:rsidP="00113667">
      <w:pPr>
        <w:suppressAutoHyphens/>
        <w:spacing w:after="0" w:line="240" w:lineRule="auto"/>
        <w:contextualSpacing/>
        <w:rPr>
          <w:rFonts w:cstheme="minorHAnsi"/>
        </w:rPr>
      </w:pPr>
    </w:p>
    <w:p w14:paraId="56F491A7" w14:textId="27FBD53B" w:rsidR="00381215" w:rsidRDefault="00381215" w:rsidP="00113667">
      <w:pPr>
        <w:suppressAutoHyphens/>
        <w:spacing w:after="0" w:line="240" w:lineRule="auto"/>
        <w:contextualSpacing/>
        <w:rPr>
          <w:rFonts w:cstheme="minorHAnsi"/>
        </w:rPr>
      </w:pPr>
    </w:p>
    <w:p w14:paraId="0330046A" w14:textId="69F06875" w:rsidR="00381215" w:rsidRDefault="00381215" w:rsidP="00113667">
      <w:pPr>
        <w:suppressAutoHyphens/>
        <w:spacing w:after="0" w:line="240" w:lineRule="auto"/>
        <w:contextualSpacing/>
        <w:rPr>
          <w:rFonts w:cstheme="minorHAnsi"/>
        </w:rPr>
      </w:pPr>
    </w:p>
    <w:p w14:paraId="46E438E1" w14:textId="001396A9" w:rsidR="00381215" w:rsidRDefault="00381215" w:rsidP="00113667">
      <w:pPr>
        <w:suppressAutoHyphens/>
        <w:spacing w:after="0" w:line="240" w:lineRule="auto"/>
        <w:contextualSpacing/>
        <w:rPr>
          <w:rFonts w:cstheme="minorHAnsi"/>
        </w:rPr>
      </w:pPr>
    </w:p>
    <w:p w14:paraId="0A877E21" w14:textId="3BA5BA23" w:rsidR="00381215" w:rsidRDefault="00381215" w:rsidP="00113667">
      <w:pPr>
        <w:suppressAutoHyphens/>
        <w:spacing w:after="0" w:line="240" w:lineRule="auto"/>
        <w:contextualSpacing/>
        <w:rPr>
          <w:rFonts w:cstheme="minorHAnsi"/>
        </w:rPr>
      </w:pPr>
    </w:p>
    <w:p w14:paraId="5FE2AD1A" w14:textId="76062744" w:rsidR="00381215" w:rsidRDefault="00381215" w:rsidP="00113667">
      <w:pPr>
        <w:suppressAutoHyphens/>
        <w:spacing w:after="0" w:line="240" w:lineRule="auto"/>
        <w:contextualSpacing/>
        <w:rPr>
          <w:rFonts w:cstheme="minorHAnsi"/>
        </w:rPr>
      </w:pPr>
    </w:p>
    <w:p w14:paraId="651D492C" w14:textId="15855E55" w:rsidR="00381215" w:rsidRDefault="00381215" w:rsidP="00113667">
      <w:pPr>
        <w:suppressAutoHyphens/>
        <w:spacing w:after="0" w:line="240" w:lineRule="auto"/>
        <w:contextualSpacing/>
        <w:rPr>
          <w:rFonts w:cstheme="minorHAnsi"/>
        </w:rPr>
      </w:pPr>
    </w:p>
    <w:p w14:paraId="3880AD0F" w14:textId="7E7B30D0" w:rsidR="00381215" w:rsidRDefault="00381215" w:rsidP="00113667">
      <w:pPr>
        <w:suppressAutoHyphens/>
        <w:spacing w:after="0" w:line="240" w:lineRule="auto"/>
        <w:contextualSpacing/>
        <w:rPr>
          <w:rFonts w:cstheme="minorHAnsi"/>
        </w:rPr>
      </w:pPr>
    </w:p>
    <w:p w14:paraId="570C94CC" w14:textId="1F7D175B" w:rsidR="00381215" w:rsidRDefault="00381215" w:rsidP="00113667">
      <w:pPr>
        <w:suppressAutoHyphens/>
        <w:spacing w:after="0" w:line="240" w:lineRule="auto"/>
        <w:contextualSpacing/>
        <w:rPr>
          <w:rFonts w:cstheme="minorHAnsi"/>
        </w:rPr>
      </w:pPr>
    </w:p>
    <w:p w14:paraId="1CF5B8E1" w14:textId="5CCE6F25" w:rsidR="00381215" w:rsidRDefault="00381215" w:rsidP="00113667">
      <w:pPr>
        <w:suppressAutoHyphens/>
        <w:spacing w:after="0" w:line="240" w:lineRule="auto"/>
        <w:contextualSpacing/>
        <w:rPr>
          <w:rFonts w:cstheme="minorHAnsi"/>
        </w:rPr>
      </w:pPr>
    </w:p>
    <w:p w14:paraId="768AD0B4" w14:textId="7D61371B" w:rsidR="00381215" w:rsidRDefault="00381215" w:rsidP="00113667">
      <w:pPr>
        <w:suppressAutoHyphens/>
        <w:spacing w:after="0" w:line="240" w:lineRule="auto"/>
        <w:contextualSpacing/>
        <w:rPr>
          <w:rFonts w:cstheme="minorHAnsi"/>
        </w:rPr>
      </w:pPr>
    </w:p>
    <w:p w14:paraId="158BFBC6" w14:textId="126C2223" w:rsidR="00381215" w:rsidRDefault="00381215" w:rsidP="00113667">
      <w:pPr>
        <w:suppressAutoHyphens/>
        <w:spacing w:after="0" w:line="240" w:lineRule="auto"/>
        <w:contextualSpacing/>
        <w:rPr>
          <w:rFonts w:cstheme="minorHAnsi"/>
        </w:rPr>
      </w:pPr>
    </w:p>
    <w:p w14:paraId="59665C00" w14:textId="50FC1B57" w:rsidR="00381215" w:rsidRDefault="00381215" w:rsidP="00113667">
      <w:pPr>
        <w:suppressAutoHyphens/>
        <w:spacing w:after="0" w:line="240" w:lineRule="auto"/>
        <w:contextualSpacing/>
        <w:rPr>
          <w:rFonts w:cstheme="minorHAnsi"/>
        </w:rPr>
      </w:pPr>
    </w:p>
    <w:p w14:paraId="72B1BC8F" w14:textId="1045F313" w:rsidR="00381215" w:rsidRDefault="00381215" w:rsidP="00113667">
      <w:pPr>
        <w:suppressAutoHyphens/>
        <w:spacing w:after="0" w:line="240" w:lineRule="auto"/>
        <w:contextualSpacing/>
        <w:rPr>
          <w:rFonts w:cstheme="minorHAnsi"/>
        </w:rPr>
      </w:pPr>
    </w:p>
    <w:p w14:paraId="668AD879" w14:textId="713F725B" w:rsidR="00381215" w:rsidRDefault="00381215" w:rsidP="00113667">
      <w:pPr>
        <w:suppressAutoHyphens/>
        <w:spacing w:after="0" w:line="240" w:lineRule="auto"/>
        <w:contextualSpacing/>
        <w:rPr>
          <w:rFonts w:cstheme="minorHAnsi"/>
        </w:rPr>
      </w:pPr>
    </w:p>
    <w:p w14:paraId="2A12FCDA" w14:textId="4AD93981" w:rsidR="00381215" w:rsidRDefault="00381215" w:rsidP="00113667">
      <w:pPr>
        <w:suppressAutoHyphens/>
        <w:spacing w:after="0" w:line="240" w:lineRule="auto"/>
        <w:contextualSpacing/>
        <w:rPr>
          <w:rFonts w:cstheme="minorHAnsi"/>
        </w:rPr>
      </w:pPr>
    </w:p>
    <w:p w14:paraId="0A7FD997" w14:textId="54AF02BE" w:rsidR="00381215" w:rsidRDefault="00381215" w:rsidP="00113667">
      <w:pPr>
        <w:suppressAutoHyphens/>
        <w:spacing w:after="0" w:line="240" w:lineRule="auto"/>
        <w:contextualSpacing/>
        <w:rPr>
          <w:rFonts w:cstheme="minorHAnsi"/>
        </w:rPr>
      </w:pPr>
    </w:p>
    <w:p w14:paraId="59090DD6" w14:textId="466E368D" w:rsidR="00381215" w:rsidRDefault="00381215" w:rsidP="00113667">
      <w:pPr>
        <w:suppressAutoHyphens/>
        <w:spacing w:after="0" w:line="240" w:lineRule="auto"/>
        <w:contextualSpacing/>
        <w:rPr>
          <w:rFonts w:cstheme="minorHAnsi"/>
        </w:rPr>
      </w:pPr>
    </w:p>
    <w:p w14:paraId="0D2FAA00" w14:textId="77777777" w:rsidR="00381215" w:rsidRPr="001650C9" w:rsidRDefault="00381215"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7" w:name="_Toc32574613"/>
      <w:r w:rsidRPr="001650C9">
        <w:lastRenderedPageBreak/>
        <w:t xml:space="preserve">3. </w:t>
      </w:r>
      <w:r w:rsidR="0058064D" w:rsidRPr="001650C9">
        <w:t xml:space="preserve">Manual </w:t>
      </w:r>
      <w:r w:rsidR="0032740C" w:rsidRPr="001650C9">
        <w:t>Review</w:t>
      </w:r>
      <w:bookmarkEnd w:id="7"/>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2DEAC0C" w14:textId="79563087" w:rsidR="00113667" w:rsidRDefault="00113667" w:rsidP="00944D65">
      <w:pPr>
        <w:suppressAutoHyphens/>
        <w:spacing w:after="0" w:line="240" w:lineRule="auto"/>
        <w:contextualSpacing/>
        <w:rPr>
          <w:rFonts w:eastAsia="Times New Roman" w:cstheme="minorHAnsi"/>
        </w:rPr>
      </w:pPr>
    </w:p>
    <w:p w14:paraId="72955B69" w14:textId="1A708748" w:rsidR="008B39D5" w:rsidRDefault="00E76664" w:rsidP="008B39D5">
      <w:pPr>
        <w:pStyle w:val="ListParagraph"/>
        <w:numPr>
          <w:ilvl w:val="0"/>
          <w:numId w:val="13"/>
        </w:numPr>
        <w:suppressAutoHyphens/>
        <w:spacing w:after="0" w:line="240" w:lineRule="auto"/>
        <w:rPr>
          <w:rFonts w:eastAsia="Times New Roman" w:cstheme="minorHAnsi"/>
        </w:rPr>
      </w:pPr>
      <w:r>
        <w:rPr>
          <w:rFonts w:eastAsia="Times New Roman" w:cstheme="minorHAnsi"/>
        </w:rPr>
        <w:t>Input Validation</w:t>
      </w:r>
    </w:p>
    <w:p w14:paraId="6A02A2DB" w14:textId="6E5F7CDD" w:rsidR="00E76664" w:rsidRDefault="00E76664" w:rsidP="00E76664">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The System uses the </w:t>
      </w:r>
      <w:proofErr w:type="spellStart"/>
      <w:r>
        <w:rPr>
          <w:rFonts w:eastAsia="Times New Roman" w:cstheme="minorHAnsi"/>
        </w:rPr>
        <w:t>DocData</w:t>
      </w:r>
      <w:proofErr w:type="spellEnd"/>
      <w:r>
        <w:rPr>
          <w:rFonts w:eastAsia="Times New Roman" w:cstheme="minorHAnsi"/>
        </w:rPr>
        <w:t xml:space="preserve"> class to validate user inputs. The </w:t>
      </w:r>
      <w:proofErr w:type="spellStart"/>
      <w:r>
        <w:rPr>
          <w:rFonts w:eastAsia="Times New Roman" w:cstheme="minorHAnsi"/>
        </w:rPr>
        <w:t>read_document</w:t>
      </w:r>
      <w:proofErr w:type="spellEnd"/>
      <w:r>
        <w:rPr>
          <w:rFonts w:eastAsia="Times New Roman" w:cstheme="minorHAnsi"/>
        </w:rPr>
        <w:t xml:space="preserve"> method </w:t>
      </w:r>
      <w:r w:rsidR="003450ED">
        <w:rPr>
          <w:rFonts w:eastAsia="Times New Roman" w:cstheme="minorHAnsi"/>
        </w:rPr>
        <w:t xml:space="preserve">on line 21 </w:t>
      </w:r>
      <w:r>
        <w:rPr>
          <w:rFonts w:eastAsia="Times New Roman" w:cstheme="minorHAnsi"/>
        </w:rPr>
        <w:t>will read files</w:t>
      </w:r>
      <w:r w:rsidR="00162DCF">
        <w:rPr>
          <w:rFonts w:eastAsia="Times New Roman" w:cstheme="minorHAnsi"/>
        </w:rPr>
        <w:t>.</w:t>
      </w:r>
      <w:r w:rsidR="00697028">
        <w:rPr>
          <w:rFonts w:eastAsia="Times New Roman" w:cstheme="minorHAnsi"/>
        </w:rPr>
        <w:t xml:space="preserve"> There are currently no functions in place to validate account number.</w:t>
      </w:r>
    </w:p>
    <w:p w14:paraId="1399B6BF" w14:textId="57086C13" w:rsidR="00367062" w:rsidRPr="00367062" w:rsidRDefault="00367062" w:rsidP="00367062">
      <w:pPr>
        <w:suppressAutoHyphens/>
        <w:spacing w:after="0" w:line="240" w:lineRule="auto"/>
        <w:rPr>
          <w:rFonts w:eastAsia="Times New Roman" w:cstheme="minorHAnsi"/>
        </w:rPr>
      </w:pPr>
      <w:r>
        <w:rPr>
          <w:noProof/>
        </w:rPr>
        <w:drawing>
          <wp:inline distT="0" distB="0" distL="0" distR="0" wp14:anchorId="792705D1" wp14:editId="3589971D">
            <wp:extent cx="5943600" cy="41916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4191635"/>
                    </a:xfrm>
                    <a:prstGeom prst="rect">
                      <a:avLst/>
                    </a:prstGeom>
                  </pic:spPr>
                </pic:pic>
              </a:graphicData>
            </a:graphic>
          </wp:inline>
        </w:drawing>
      </w:r>
    </w:p>
    <w:p w14:paraId="24F8EFB5" w14:textId="77777777" w:rsidR="00367062" w:rsidRPr="00367062" w:rsidRDefault="00367062" w:rsidP="00367062">
      <w:pPr>
        <w:suppressAutoHyphens/>
        <w:spacing w:after="0" w:line="240" w:lineRule="auto"/>
        <w:ind w:left="360"/>
        <w:rPr>
          <w:rFonts w:eastAsia="Times New Roman" w:cstheme="minorHAnsi"/>
        </w:rPr>
      </w:pPr>
    </w:p>
    <w:p w14:paraId="54547D42" w14:textId="6B0E7705" w:rsidR="00162DCF" w:rsidRDefault="00162DCF" w:rsidP="00162DCF">
      <w:pPr>
        <w:pStyle w:val="ListParagraph"/>
        <w:numPr>
          <w:ilvl w:val="0"/>
          <w:numId w:val="13"/>
        </w:numPr>
        <w:suppressAutoHyphens/>
        <w:spacing w:after="0" w:line="240" w:lineRule="auto"/>
        <w:rPr>
          <w:rFonts w:eastAsia="Times New Roman" w:cstheme="minorHAnsi"/>
        </w:rPr>
      </w:pPr>
      <w:r>
        <w:rPr>
          <w:rFonts w:eastAsia="Times New Roman" w:cstheme="minorHAnsi"/>
        </w:rPr>
        <w:t>APIs</w:t>
      </w:r>
    </w:p>
    <w:p w14:paraId="6223C2BA" w14:textId="7A76F71E" w:rsidR="00162DCF" w:rsidRDefault="00162DCF" w:rsidP="00162DCF">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The system uses the </w:t>
      </w:r>
      <w:proofErr w:type="spellStart"/>
      <w:r>
        <w:rPr>
          <w:rFonts w:eastAsia="Times New Roman" w:cstheme="minorHAnsi"/>
        </w:rPr>
        <w:t>RestServiceApplication</w:t>
      </w:r>
      <w:proofErr w:type="spellEnd"/>
      <w:r>
        <w:rPr>
          <w:rFonts w:eastAsia="Times New Roman" w:cstheme="minorHAnsi"/>
        </w:rPr>
        <w:t xml:space="preserve"> class to run the RESTful API service</w:t>
      </w:r>
      <w:r w:rsidR="003450ED">
        <w:rPr>
          <w:rFonts w:eastAsia="Times New Roman" w:cstheme="minorHAnsi"/>
        </w:rPr>
        <w:t>.</w:t>
      </w:r>
    </w:p>
    <w:p w14:paraId="3EA80F47" w14:textId="77777777" w:rsidR="00F34FC8" w:rsidRDefault="00F34FC8" w:rsidP="00367062">
      <w:pPr>
        <w:suppressAutoHyphens/>
        <w:spacing w:after="0" w:line="240" w:lineRule="auto"/>
        <w:rPr>
          <w:noProof/>
        </w:rPr>
      </w:pPr>
    </w:p>
    <w:p w14:paraId="7C8AA478" w14:textId="740CD515" w:rsidR="00361906" w:rsidRPr="00367062" w:rsidRDefault="00367062" w:rsidP="00367062">
      <w:pPr>
        <w:suppressAutoHyphens/>
        <w:spacing w:after="0" w:line="240" w:lineRule="auto"/>
        <w:rPr>
          <w:rFonts w:eastAsia="Times New Roman" w:cstheme="minorHAnsi"/>
        </w:rPr>
      </w:pPr>
      <w:r>
        <w:rPr>
          <w:noProof/>
        </w:rPr>
        <w:drawing>
          <wp:inline distT="0" distB="0" distL="0" distR="0" wp14:anchorId="105ACD18" wp14:editId="5215875A">
            <wp:extent cx="5943600" cy="19704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1970405"/>
                    </a:xfrm>
                    <a:prstGeom prst="rect">
                      <a:avLst/>
                    </a:prstGeom>
                  </pic:spPr>
                </pic:pic>
              </a:graphicData>
            </a:graphic>
          </wp:inline>
        </w:drawing>
      </w:r>
    </w:p>
    <w:p w14:paraId="394828C6" w14:textId="458974D9" w:rsidR="00162DCF" w:rsidRDefault="00162DCF" w:rsidP="00162DCF">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Client/Server</w:t>
      </w:r>
    </w:p>
    <w:p w14:paraId="2C493BD0" w14:textId="3412C6E2" w:rsidR="00F34FC8" w:rsidRPr="00F34FC8" w:rsidRDefault="00162DCF" w:rsidP="00F34FC8">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In the </w:t>
      </w:r>
      <w:proofErr w:type="spellStart"/>
      <w:r>
        <w:rPr>
          <w:rFonts w:eastAsia="Times New Roman" w:cstheme="minorHAnsi"/>
        </w:rPr>
        <w:t>CRUDController</w:t>
      </w:r>
      <w:proofErr w:type="spellEnd"/>
      <w:r>
        <w:rPr>
          <w:rFonts w:eastAsia="Times New Roman" w:cstheme="minorHAnsi"/>
        </w:rPr>
        <w:t xml:space="preserve"> class, the system uses a CRUD system</w:t>
      </w:r>
      <w:r w:rsidR="003450ED">
        <w:rPr>
          <w:rFonts w:eastAsia="Times New Roman" w:cstheme="minorHAnsi"/>
        </w:rPr>
        <w:t xml:space="preserve"> on line 13</w:t>
      </w:r>
      <w:r>
        <w:rPr>
          <w:rFonts w:eastAsia="Times New Roman" w:cstheme="minorHAnsi"/>
        </w:rPr>
        <w:t xml:space="preserve"> to request information </w:t>
      </w:r>
      <w:r w:rsidR="00361906">
        <w:rPr>
          <w:rFonts w:eastAsia="Times New Roman" w:cstheme="minorHAnsi"/>
        </w:rPr>
        <w:t xml:space="preserve">from the database in the </w:t>
      </w:r>
      <w:proofErr w:type="spellStart"/>
      <w:r w:rsidR="00361906">
        <w:rPr>
          <w:rFonts w:eastAsia="Times New Roman" w:cstheme="minorHAnsi"/>
        </w:rPr>
        <w:t>DocData</w:t>
      </w:r>
      <w:proofErr w:type="spellEnd"/>
      <w:r w:rsidR="00361906">
        <w:rPr>
          <w:rFonts w:eastAsia="Times New Roman" w:cstheme="minorHAnsi"/>
        </w:rPr>
        <w:t xml:space="preserve"> class </w:t>
      </w:r>
      <w:r>
        <w:rPr>
          <w:rFonts w:eastAsia="Times New Roman" w:cstheme="minorHAnsi"/>
        </w:rPr>
        <w:t>to be presented to the user.</w:t>
      </w:r>
    </w:p>
    <w:p w14:paraId="2833515A" w14:textId="77777777" w:rsidR="00F34FC8" w:rsidRDefault="00F34FC8" w:rsidP="00367062">
      <w:pPr>
        <w:suppressAutoHyphens/>
        <w:spacing w:after="0" w:line="240" w:lineRule="auto"/>
        <w:rPr>
          <w:rFonts w:eastAsia="Times New Roman" w:cstheme="minorHAnsi"/>
        </w:rPr>
      </w:pPr>
    </w:p>
    <w:p w14:paraId="7443E276" w14:textId="03748587" w:rsidR="00367062" w:rsidRDefault="00367062" w:rsidP="00367062">
      <w:pPr>
        <w:suppressAutoHyphens/>
        <w:spacing w:after="0" w:line="240" w:lineRule="auto"/>
        <w:rPr>
          <w:rFonts w:eastAsia="Times New Roman" w:cstheme="minorHAnsi"/>
        </w:rPr>
      </w:pPr>
      <w:r>
        <w:rPr>
          <w:noProof/>
        </w:rPr>
        <w:drawing>
          <wp:inline distT="0" distB="0" distL="0" distR="0" wp14:anchorId="55BF98E0" wp14:editId="445884EC">
            <wp:extent cx="5226050" cy="290503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249380" cy="2918005"/>
                    </a:xfrm>
                    <a:prstGeom prst="rect">
                      <a:avLst/>
                    </a:prstGeom>
                  </pic:spPr>
                </pic:pic>
              </a:graphicData>
            </a:graphic>
          </wp:inline>
        </w:drawing>
      </w:r>
    </w:p>
    <w:p w14:paraId="3772D817" w14:textId="2B578E2D" w:rsidR="00367062" w:rsidRDefault="00AA736C" w:rsidP="00361906">
      <w:pPr>
        <w:suppressAutoHyphens/>
        <w:spacing w:after="0" w:line="240" w:lineRule="auto"/>
        <w:rPr>
          <w:rFonts w:eastAsia="Times New Roman" w:cstheme="minorHAnsi"/>
        </w:rPr>
      </w:pPr>
      <w:r>
        <w:rPr>
          <w:noProof/>
        </w:rPr>
        <w:drawing>
          <wp:inline distT="0" distB="0" distL="0" distR="0" wp14:anchorId="20BAE628" wp14:editId="3D1C4567">
            <wp:extent cx="3840106" cy="4413250"/>
            <wp:effectExtent l="0" t="0" r="8255"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854869" cy="4430216"/>
                    </a:xfrm>
                    <a:prstGeom prst="rect">
                      <a:avLst/>
                    </a:prstGeom>
                  </pic:spPr>
                </pic:pic>
              </a:graphicData>
            </a:graphic>
          </wp:inline>
        </w:drawing>
      </w:r>
    </w:p>
    <w:p w14:paraId="58F61E73" w14:textId="77777777" w:rsidR="00381215" w:rsidRPr="00367062" w:rsidRDefault="00381215" w:rsidP="00361906">
      <w:pPr>
        <w:suppressAutoHyphens/>
        <w:spacing w:after="0" w:line="240" w:lineRule="auto"/>
        <w:rPr>
          <w:rFonts w:eastAsia="Times New Roman" w:cstheme="minorHAnsi"/>
        </w:rPr>
      </w:pPr>
    </w:p>
    <w:p w14:paraId="3528FC3C" w14:textId="6A97A33B" w:rsidR="00162DCF" w:rsidRDefault="00162DCF" w:rsidP="00162DCF">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Encapsulation</w:t>
      </w:r>
    </w:p>
    <w:p w14:paraId="4E6B73F3" w14:textId="52580FF2" w:rsidR="00162DCF" w:rsidRDefault="00162DCF" w:rsidP="00162DCF">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The system uses an ID system to identify a user and return their information. The customer class contains the user’s account number and balance. The Greeting class contains the object for the user’s ID, which is then passed </w:t>
      </w:r>
      <w:r w:rsidR="00FD03CB">
        <w:rPr>
          <w:rFonts w:eastAsia="Times New Roman" w:cstheme="minorHAnsi"/>
        </w:rPr>
        <w:t xml:space="preserve">to the </w:t>
      </w:r>
      <w:proofErr w:type="spellStart"/>
      <w:r w:rsidR="00FD03CB">
        <w:rPr>
          <w:rFonts w:eastAsia="Times New Roman" w:cstheme="minorHAnsi"/>
        </w:rPr>
        <w:t>DocData</w:t>
      </w:r>
      <w:proofErr w:type="spellEnd"/>
      <w:r w:rsidR="00FD03CB">
        <w:rPr>
          <w:rFonts w:eastAsia="Times New Roman" w:cstheme="minorHAnsi"/>
        </w:rPr>
        <w:t xml:space="preserve"> class to return the user’s information from a document.</w:t>
      </w:r>
      <w:r>
        <w:rPr>
          <w:rFonts w:eastAsia="Times New Roman" w:cstheme="minorHAnsi"/>
        </w:rPr>
        <w:t xml:space="preserve"> </w:t>
      </w:r>
    </w:p>
    <w:p w14:paraId="1768A669" w14:textId="77777777" w:rsidR="00F34FC8" w:rsidRPr="008B39D5" w:rsidRDefault="00F34FC8" w:rsidP="00F34FC8">
      <w:pPr>
        <w:pStyle w:val="ListParagraph"/>
        <w:suppressAutoHyphens/>
        <w:spacing w:after="0" w:line="240" w:lineRule="auto"/>
        <w:ind w:left="1440"/>
        <w:rPr>
          <w:rFonts w:eastAsia="Times New Roman" w:cstheme="minorHAnsi"/>
        </w:rPr>
      </w:pPr>
    </w:p>
    <w:p w14:paraId="67A6F56A" w14:textId="2E5A482B" w:rsidR="001240EF" w:rsidRDefault="00367062" w:rsidP="00944D65">
      <w:pPr>
        <w:suppressAutoHyphens/>
        <w:spacing w:after="0" w:line="240" w:lineRule="auto"/>
        <w:contextualSpacing/>
        <w:rPr>
          <w:rFonts w:eastAsia="Times New Roman" w:cstheme="minorHAnsi"/>
        </w:rPr>
      </w:pPr>
      <w:r w:rsidRPr="00367062">
        <w:drawing>
          <wp:inline distT="0" distB="0" distL="0" distR="0" wp14:anchorId="52A1EA60" wp14:editId="4E74F4BF">
            <wp:extent cx="3710312" cy="2654300"/>
            <wp:effectExtent l="0" t="0" r="444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7"/>
                    <a:stretch>
                      <a:fillRect/>
                    </a:stretch>
                  </pic:blipFill>
                  <pic:spPr>
                    <a:xfrm>
                      <a:off x="0" y="0"/>
                      <a:ext cx="3717819" cy="2659670"/>
                    </a:xfrm>
                    <a:prstGeom prst="rect">
                      <a:avLst/>
                    </a:prstGeom>
                  </pic:spPr>
                </pic:pic>
              </a:graphicData>
            </a:graphic>
          </wp:inline>
        </w:drawing>
      </w:r>
    </w:p>
    <w:p w14:paraId="588F78B4" w14:textId="4BD8CE89" w:rsidR="00367062" w:rsidRDefault="00367062" w:rsidP="00944D65">
      <w:pPr>
        <w:suppressAutoHyphens/>
        <w:spacing w:after="0" w:line="240" w:lineRule="auto"/>
        <w:contextualSpacing/>
        <w:rPr>
          <w:rFonts w:eastAsia="Times New Roman" w:cstheme="minorHAnsi"/>
        </w:rPr>
      </w:pPr>
      <w:r>
        <w:rPr>
          <w:noProof/>
        </w:rPr>
        <w:drawing>
          <wp:inline distT="0" distB="0" distL="0" distR="0" wp14:anchorId="18D52966" wp14:editId="202C804C">
            <wp:extent cx="3840106" cy="4413250"/>
            <wp:effectExtent l="0" t="0" r="825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854869" cy="4430216"/>
                    </a:xfrm>
                    <a:prstGeom prst="rect">
                      <a:avLst/>
                    </a:prstGeom>
                  </pic:spPr>
                </pic:pic>
              </a:graphicData>
            </a:graphic>
          </wp:inline>
        </w:drawing>
      </w:r>
    </w:p>
    <w:p w14:paraId="577831FD" w14:textId="77777777" w:rsidR="00367062" w:rsidRPr="001650C9" w:rsidRDefault="00367062"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8" w:name="_Toc32574614"/>
      <w:r w:rsidRPr="001650C9">
        <w:t xml:space="preserve">4. </w:t>
      </w:r>
      <w:r w:rsidR="00010B8A" w:rsidRPr="001650C9">
        <w:t>Static Testing</w:t>
      </w:r>
      <w:bookmarkEnd w:id="8"/>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4BD2961C" w14:textId="1FB61222" w:rsidR="00113667" w:rsidRDefault="0032740C" w:rsidP="00FD03CB">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26E26FD4" w14:textId="77777777" w:rsidR="00FD03CB" w:rsidRPr="00FD03CB" w:rsidRDefault="00FD03CB" w:rsidP="00FD03CB">
      <w:pPr>
        <w:suppressAutoHyphens/>
        <w:spacing w:after="0" w:line="240" w:lineRule="auto"/>
        <w:textAlignment w:val="baseline"/>
        <w:rPr>
          <w:rFonts w:eastAsia="Times New Roman" w:cstheme="minorHAnsi"/>
        </w:rPr>
      </w:pPr>
    </w:p>
    <w:p w14:paraId="2AA0E3F6" w14:textId="2D6D4A64" w:rsidR="00FD03CB" w:rsidRDefault="00692C78" w:rsidP="00FD03CB">
      <w:pPr>
        <w:pStyle w:val="ListParagraph"/>
        <w:numPr>
          <w:ilvl w:val="0"/>
          <w:numId w:val="14"/>
        </w:numPr>
        <w:suppressAutoHyphens/>
        <w:spacing w:after="0" w:line="240" w:lineRule="auto"/>
        <w:rPr>
          <w:rFonts w:eastAsia="Times New Roman" w:cstheme="minorHAnsi"/>
        </w:rPr>
      </w:pPr>
      <w:hyperlink r:id="rId18" w:tgtFrame="_blank" w:history="1">
        <w:r w:rsidR="00FD03CB" w:rsidRPr="00FD03CB">
          <w:rPr>
            <w:rStyle w:val="Hyperlink"/>
            <w:rFonts w:eastAsia="Times New Roman" w:cstheme="minorHAnsi"/>
          </w:rPr>
          <w:t>cpe:2.</w:t>
        </w:r>
        <w:proofErr w:type="gramStart"/>
        <w:r w:rsidR="00FD03CB" w:rsidRPr="00FD03CB">
          <w:rPr>
            <w:rStyle w:val="Hyperlink"/>
            <w:rFonts w:eastAsia="Times New Roman" w:cstheme="minorHAnsi"/>
          </w:rPr>
          <w:t>3:a</w:t>
        </w:r>
        <w:proofErr w:type="gramEnd"/>
        <w:r w:rsidR="00FD03CB" w:rsidRPr="00FD03CB">
          <w:rPr>
            <w:rStyle w:val="Hyperlink"/>
            <w:rFonts w:eastAsia="Times New Roman" w:cstheme="minorHAnsi"/>
          </w:rPr>
          <w:t>:bouncycastle:legion-of-the-bouncy-castle-java-crytography-api:1.46:*:*:*:*:*:*:*</w:t>
        </w:r>
      </w:hyperlink>
    </w:p>
    <w:p w14:paraId="54CBBC83" w14:textId="79F30743" w:rsidR="00FD03CB" w:rsidRDefault="00350C1E" w:rsidP="00FD03CB">
      <w:pPr>
        <w:pStyle w:val="ListParagraph"/>
        <w:numPr>
          <w:ilvl w:val="1"/>
          <w:numId w:val="14"/>
        </w:numPr>
        <w:suppressAutoHyphens/>
        <w:spacing w:after="0" w:line="240" w:lineRule="auto"/>
        <w:rPr>
          <w:rFonts w:eastAsia="Times New Roman" w:cstheme="minorHAnsi"/>
        </w:rPr>
      </w:pPr>
      <w:r>
        <w:rPr>
          <w:rFonts w:eastAsia="Times New Roman" w:cstheme="minorHAnsi"/>
        </w:rPr>
        <w:t>This vulnerability allows for injection attacks to bypass input validation.</w:t>
      </w:r>
    </w:p>
    <w:p w14:paraId="7B6A92C4" w14:textId="4368D37A" w:rsidR="00EB45BD" w:rsidRDefault="00EB45BD" w:rsidP="00FD03CB">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This issue has since been patched by </w:t>
      </w:r>
      <w:proofErr w:type="spellStart"/>
      <w:r>
        <w:rPr>
          <w:rFonts w:eastAsia="Times New Roman" w:cstheme="minorHAnsi"/>
        </w:rPr>
        <w:t>Bouncycastle</w:t>
      </w:r>
      <w:proofErr w:type="spellEnd"/>
    </w:p>
    <w:p w14:paraId="6D8759FD" w14:textId="2785C03F" w:rsidR="00350C1E" w:rsidRDefault="003450ED" w:rsidP="00FD03CB">
      <w:pPr>
        <w:pStyle w:val="ListParagraph"/>
        <w:numPr>
          <w:ilvl w:val="1"/>
          <w:numId w:val="14"/>
        </w:numPr>
        <w:suppressAutoHyphens/>
        <w:spacing w:after="0" w:line="240" w:lineRule="auto"/>
        <w:rPr>
          <w:rFonts w:eastAsia="Times New Roman" w:cstheme="minorHAnsi"/>
        </w:rPr>
      </w:pPr>
      <w:hyperlink r:id="rId19" w:history="1">
        <w:r w:rsidR="00497E22" w:rsidRPr="003450ED">
          <w:rPr>
            <w:rStyle w:val="Hyperlink"/>
            <w:rFonts w:eastAsia="Times New Roman" w:cstheme="minorHAnsi"/>
          </w:rPr>
          <w:t>https://nvd.nist.gov/vuln/detail/CVE-2016-1000338</w:t>
        </w:r>
      </w:hyperlink>
    </w:p>
    <w:p w14:paraId="512CEAF5" w14:textId="0478DFB7" w:rsidR="00EB45BD" w:rsidRDefault="00EB45BD" w:rsidP="00FD03CB">
      <w:pPr>
        <w:pStyle w:val="ListParagraph"/>
        <w:numPr>
          <w:ilvl w:val="1"/>
          <w:numId w:val="14"/>
        </w:numPr>
        <w:suppressAutoHyphens/>
        <w:spacing w:after="0" w:line="240" w:lineRule="auto"/>
        <w:rPr>
          <w:rFonts w:eastAsia="Times New Roman" w:cstheme="minorHAnsi"/>
        </w:rPr>
      </w:pPr>
      <w:hyperlink r:id="rId20" w:history="1">
        <w:r w:rsidRPr="00EB45BD">
          <w:rPr>
            <w:rStyle w:val="Hyperlink"/>
            <w:rFonts w:eastAsia="Times New Roman" w:cstheme="minorHAnsi"/>
          </w:rPr>
          <w:t>https://github.com/bcgit/bc-java/commit/9385b0ebd277724b167fe1d1456e3c112112be1f</w:t>
        </w:r>
      </w:hyperlink>
    </w:p>
    <w:p w14:paraId="34C49834" w14:textId="2F07572D" w:rsidR="00FD03CB" w:rsidRDefault="00692C78" w:rsidP="00FD03CB">
      <w:pPr>
        <w:pStyle w:val="ListParagraph"/>
        <w:numPr>
          <w:ilvl w:val="0"/>
          <w:numId w:val="14"/>
        </w:numPr>
        <w:suppressAutoHyphens/>
        <w:spacing w:after="0" w:line="240" w:lineRule="auto"/>
        <w:rPr>
          <w:rFonts w:eastAsia="Times New Roman" w:cstheme="minorHAnsi"/>
        </w:rPr>
      </w:pPr>
      <w:hyperlink r:id="rId21" w:tgtFrame="_blank" w:history="1">
        <w:r w:rsidR="00FD03CB" w:rsidRPr="00FD03CB">
          <w:rPr>
            <w:rStyle w:val="Hyperlink"/>
            <w:rFonts w:eastAsia="Times New Roman" w:cstheme="minorHAnsi"/>
          </w:rPr>
          <w:t>cpe:2.</w:t>
        </w:r>
        <w:proofErr w:type="gramStart"/>
        <w:r w:rsidR="00FD03CB" w:rsidRPr="00FD03CB">
          <w:rPr>
            <w:rStyle w:val="Hyperlink"/>
            <w:rFonts w:eastAsia="Times New Roman" w:cstheme="minorHAnsi"/>
          </w:rPr>
          <w:t>3:a</w:t>
        </w:r>
        <w:proofErr w:type="gramEnd"/>
        <w:r w:rsidR="00FD03CB" w:rsidRPr="00FD03CB">
          <w:rPr>
            <w:rStyle w:val="Hyperlink"/>
            <w:rFonts w:eastAsia="Times New Roman" w:cstheme="minorHAnsi"/>
          </w:rPr>
          <w:t>:qos:logback:1.2.3:*:*:*:*:*:*:*</w:t>
        </w:r>
      </w:hyperlink>
    </w:p>
    <w:p w14:paraId="47A82F11" w14:textId="3CB58DB2" w:rsidR="00FD03CB" w:rsidRDefault="00FD03CB" w:rsidP="00FD03CB">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 </w:t>
      </w:r>
      <w:r w:rsidR="00497E22">
        <w:rPr>
          <w:rFonts w:eastAsia="Times New Roman" w:cstheme="minorHAnsi"/>
        </w:rPr>
        <w:t xml:space="preserve">This vulnerability allowed for attackers to use their access privileges to edit configurations that would allow for execution of malicious code. This issue was solved by </w:t>
      </w:r>
      <w:proofErr w:type="spellStart"/>
      <w:r w:rsidR="00497E22">
        <w:rPr>
          <w:rFonts w:eastAsia="Times New Roman" w:cstheme="minorHAnsi"/>
        </w:rPr>
        <w:t>Logback</w:t>
      </w:r>
      <w:proofErr w:type="spellEnd"/>
      <w:r w:rsidR="00497E22">
        <w:rPr>
          <w:rFonts w:eastAsia="Times New Roman" w:cstheme="minorHAnsi"/>
        </w:rPr>
        <w:t>.</w:t>
      </w:r>
    </w:p>
    <w:p w14:paraId="2CFFFC6C" w14:textId="1018CB24" w:rsidR="00EB45BD" w:rsidRPr="00F34FC8" w:rsidRDefault="003450ED" w:rsidP="00EB45BD">
      <w:pPr>
        <w:pStyle w:val="ListParagraph"/>
        <w:numPr>
          <w:ilvl w:val="1"/>
          <w:numId w:val="14"/>
        </w:numPr>
        <w:suppressAutoHyphens/>
        <w:spacing w:after="0" w:line="240" w:lineRule="auto"/>
        <w:rPr>
          <w:rFonts w:eastAsia="Times New Roman" w:cstheme="minorHAnsi"/>
        </w:rPr>
      </w:pPr>
      <w:hyperlink r:id="rId22" w:history="1">
        <w:r w:rsidR="00497E22" w:rsidRPr="003450ED">
          <w:rPr>
            <w:rStyle w:val="Hyperlink"/>
            <w:rFonts w:eastAsia="Times New Roman" w:cstheme="minorHAnsi"/>
          </w:rPr>
          <w:t>https://jira.qos.ch/browse/LOGBACK-1591</w:t>
        </w:r>
      </w:hyperlink>
    </w:p>
    <w:p w14:paraId="17F282FC" w14:textId="77777777" w:rsidR="00EB45BD" w:rsidRPr="00EB45BD" w:rsidRDefault="00EB45BD" w:rsidP="00EB45BD">
      <w:pPr>
        <w:suppressAutoHyphens/>
        <w:spacing w:after="0" w:line="240" w:lineRule="auto"/>
        <w:rPr>
          <w:rFonts w:eastAsia="Times New Roman" w:cstheme="minorHAnsi"/>
        </w:rPr>
      </w:pPr>
    </w:p>
    <w:p w14:paraId="5F9E8062" w14:textId="1EE5C454" w:rsidR="00FD03CB" w:rsidRPr="00FD03CB" w:rsidRDefault="00692C78" w:rsidP="00FD03CB">
      <w:pPr>
        <w:pStyle w:val="ListParagraph"/>
        <w:numPr>
          <w:ilvl w:val="0"/>
          <w:numId w:val="14"/>
        </w:numPr>
        <w:suppressAutoHyphens/>
        <w:spacing w:after="0" w:line="240" w:lineRule="auto"/>
        <w:rPr>
          <w:rFonts w:eastAsia="Times New Roman" w:cstheme="minorHAnsi"/>
        </w:rPr>
      </w:pPr>
      <w:hyperlink r:id="rId23" w:tgtFrame="_blank" w:history="1">
        <w:r w:rsidR="00FD03CB">
          <w:rPr>
            <w:rStyle w:val="Hyperlink"/>
            <w:rFonts w:ascii="Arial" w:hAnsi="Arial" w:cs="Arial"/>
            <w:sz w:val="20"/>
            <w:szCs w:val="20"/>
          </w:rPr>
          <w:t>cpe:2.</w:t>
        </w:r>
        <w:proofErr w:type="gramStart"/>
        <w:r w:rsidR="00FD03CB">
          <w:rPr>
            <w:rStyle w:val="Hyperlink"/>
            <w:rFonts w:ascii="Arial" w:hAnsi="Arial" w:cs="Arial"/>
            <w:sz w:val="20"/>
            <w:szCs w:val="20"/>
          </w:rPr>
          <w:t>3:a</w:t>
        </w:r>
        <w:proofErr w:type="gramEnd"/>
        <w:r w:rsidR="00FD03CB">
          <w:rPr>
            <w:rStyle w:val="Hyperlink"/>
            <w:rFonts w:ascii="Arial" w:hAnsi="Arial" w:cs="Arial"/>
            <w:sz w:val="20"/>
            <w:szCs w:val="20"/>
          </w:rPr>
          <w:t>:apache:log4j:2.12.1:*:*:*:*:*:*:*</w:t>
        </w:r>
      </w:hyperlink>
    </w:p>
    <w:p w14:paraId="6FA99F8F" w14:textId="72392BE5" w:rsidR="00FD03CB" w:rsidRPr="009234A8" w:rsidRDefault="00FD03CB" w:rsidP="00FD03CB">
      <w:pPr>
        <w:pStyle w:val="ListParagraph"/>
        <w:numPr>
          <w:ilvl w:val="1"/>
          <w:numId w:val="14"/>
        </w:numPr>
        <w:suppressAutoHyphens/>
        <w:spacing w:after="0" w:line="240" w:lineRule="auto"/>
        <w:rPr>
          <w:rFonts w:eastAsia="Times New Roman" w:cstheme="minorHAnsi"/>
        </w:rPr>
      </w:pPr>
      <w:r>
        <w:t xml:space="preserve"> </w:t>
      </w:r>
      <w:r w:rsidR="00497E22">
        <w:t xml:space="preserve">This vulnerability allowed for remote code execution </w:t>
      </w:r>
      <w:r w:rsidR="009234A8">
        <w:t xml:space="preserve">and input of malicious data by using message lookup patterns. This issue was solved by </w:t>
      </w:r>
      <w:proofErr w:type="spellStart"/>
      <w:r w:rsidR="009234A8">
        <w:t>Openwall</w:t>
      </w:r>
      <w:proofErr w:type="spellEnd"/>
      <w:r w:rsidR="009234A8">
        <w:t xml:space="preserve"> by removing the functionality of message lookup patterns.</w:t>
      </w:r>
    </w:p>
    <w:p w14:paraId="1655F50B" w14:textId="2E8C65A6" w:rsidR="009234A8" w:rsidRPr="00FD03CB" w:rsidRDefault="003450ED" w:rsidP="00FD03CB">
      <w:pPr>
        <w:pStyle w:val="ListParagraph"/>
        <w:numPr>
          <w:ilvl w:val="1"/>
          <w:numId w:val="14"/>
        </w:numPr>
        <w:suppressAutoHyphens/>
        <w:spacing w:after="0" w:line="240" w:lineRule="auto"/>
        <w:rPr>
          <w:rFonts w:eastAsia="Times New Roman" w:cstheme="minorHAnsi"/>
        </w:rPr>
      </w:pPr>
      <w:hyperlink r:id="rId24" w:history="1">
        <w:r w:rsidR="009234A8" w:rsidRPr="003450ED">
          <w:rPr>
            <w:rStyle w:val="Hyperlink"/>
            <w:rFonts w:eastAsia="Times New Roman" w:cstheme="minorHAnsi"/>
          </w:rPr>
          <w:t>https://www.openwall.com/lis</w:t>
        </w:r>
        <w:r w:rsidR="009234A8" w:rsidRPr="003450ED">
          <w:rPr>
            <w:rStyle w:val="Hyperlink"/>
            <w:rFonts w:eastAsia="Times New Roman" w:cstheme="minorHAnsi"/>
          </w:rPr>
          <w:t>t</w:t>
        </w:r>
        <w:r w:rsidR="009234A8" w:rsidRPr="003450ED">
          <w:rPr>
            <w:rStyle w:val="Hyperlink"/>
            <w:rFonts w:eastAsia="Times New Roman" w:cstheme="minorHAnsi"/>
          </w:rPr>
          <w:t>s/oss-security/2021/12/14/4</w:t>
        </w:r>
      </w:hyperlink>
    </w:p>
    <w:p w14:paraId="74D73C24" w14:textId="5B247003" w:rsidR="00FD03CB" w:rsidRDefault="00FD03CB" w:rsidP="00FD03CB">
      <w:pPr>
        <w:pStyle w:val="ListParagraph"/>
        <w:numPr>
          <w:ilvl w:val="0"/>
          <w:numId w:val="14"/>
        </w:numPr>
        <w:suppressAutoHyphens/>
        <w:spacing w:after="0" w:line="240" w:lineRule="auto"/>
        <w:rPr>
          <w:rFonts w:eastAsia="Times New Roman" w:cstheme="minorHAnsi"/>
        </w:rPr>
      </w:pPr>
      <w:hyperlink r:id="rId25" w:tgtFrame="_blank" w:history="1">
        <w:r w:rsidRPr="00FD03CB">
          <w:rPr>
            <w:rStyle w:val="Hyperlink"/>
            <w:rFonts w:eastAsia="Times New Roman" w:cstheme="minorHAnsi"/>
          </w:rPr>
          <w:t>cpe:2.</w:t>
        </w:r>
        <w:proofErr w:type="gramStart"/>
        <w:r w:rsidRPr="00FD03CB">
          <w:rPr>
            <w:rStyle w:val="Hyperlink"/>
            <w:rFonts w:eastAsia="Times New Roman" w:cstheme="minorHAnsi"/>
          </w:rPr>
          <w:t>3:a</w:t>
        </w:r>
        <w:proofErr w:type="gramEnd"/>
        <w:r w:rsidRPr="00FD03CB">
          <w:rPr>
            <w:rStyle w:val="Hyperlink"/>
            <w:rFonts w:eastAsia="Times New Roman" w:cstheme="minorHAnsi"/>
          </w:rPr>
          <w:t>:snakeyaml_project:snakeyaml:1.25:*:*:*:*:*:*:*</w:t>
        </w:r>
      </w:hyperlink>
    </w:p>
    <w:p w14:paraId="1FEA13B6" w14:textId="17EC85DF" w:rsidR="003450ED" w:rsidRDefault="003450ED" w:rsidP="003450ED">
      <w:pPr>
        <w:pStyle w:val="ListParagraph"/>
        <w:numPr>
          <w:ilvl w:val="1"/>
          <w:numId w:val="14"/>
        </w:numPr>
        <w:suppressAutoHyphens/>
        <w:spacing w:after="0" w:line="240" w:lineRule="auto"/>
        <w:rPr>
          <w:rFonts w:eastAsia="Times New Roman" w:cstheme="minorHAnsi"/>
        </w:rPr>
      </w:pPr>
      <w:r>
        <w:rPr>
          <w:rFonts w:eastAsia="Times New Roman" w:cstheme="minorHAnsi"/>
        </w:rPr>
        <w:t>This vulnerability allowed for entity expansion during load operations.</w:t>
      </w:r>
    </w:p>
    <w:p w14:paraId="67D878ED" w14:textId="466278AC" w:rsidR="003450ED" w:rsidRDefault="003450ED" w:rsidP="003450ED">
      <w:pPr>
        <w:pStyle w:val="ListParagraph"/>
        <w:numPr>
          <w:ilvl w:val="1"/>
          <w:numId w:val="14"/>
        </w:numPr>
        <w:suppressAutoHyphens/>
        <w:spacing w:after="0" w:line="240" w:lineRule="auto"/>
        <w:rPr>
          <w:rFonts w:eastAsia="Times New Roman" w:cstheme="minorHAnsi"/>
        </w:rPr>
      </w:pPr>
      <w:r>
        <w:rPr>
          <w:rFonts w:eastAsia="Times New Roman" w:cstheme="minorHAnsi"/>
        </w:rPr>
        <w:t>The issue has since been patched by Apache.</w:t>
      </w:r>
    </w:p>
    <w:p w14:paraId="4D0BCCBF" w14:textId="2F195588" w:rsidR="00FD03CB" w:rsidRDefault="00EB45BD" w:rsidP="00FD03CB">
      <w:pPr>
        <w:pStyle w:val="ListParagraph"/>
        <w:numPr>
          <w:ilvl w:val="1"/>
          <w:numId w:val="14"/>
        </w:numPr>
        <w:suppressAutoHyphens/>
        <w:spacing w:after="0" w:line="240" w:lineRule="auto"/>
        <w:rPr>
          <w:rFonts w:eastAsia="Times New Roman" w:cstheme="minorHAnsi"/>
        </w:rPr>
      </w:pPr>
      <w:hyperlink r:id="rId26" w:history="1">
        <w:r w:rsidR="00FD03CB" w:rsidRPr="00EB45BD">
          <w:rPr>
            <w:rStyle w:val="Hyperlink"/>
            <w:rFonts w:eastAsia="Times New Roman" w:cstheme="minorHAnsi"/>
          </w:rPr>
          <w:t xml:space="preserve"> </w:t>
        </w:r>
        <w:r w:rsidRPr="00EB45BD">
          <w:rPr>
            <w:rStyle w:val="Hyperlink"/>
            <w:rFonts w:eastAsia="Times New Roman" w:cstheme="minorHAnsi"/>
          </w:rPr>
          <w:t>https://lists.apache.org/thread/obr7cqy8lk0dk4gp018pplkqnqsxpkff</w:t>
        </w:r>
      </w:hyperlink>
    </w:p>
    <w:p w14:paraId="2E694959" w14:textId="49BBF34F" w:rsidR="00FD03CB" w:rsidRDefault="00692C78" w:rsidP="00FD03CB">
      <w:pPr>
        <w:pStyle w:val="ListParagraph"/>
        <w:numPr>
          <w:ilvl w:val="0"/>
          <w:numId w:val="14"/>
        </w:numPr>
        <w:suppressAutoHyphens/>
        <w:spacing w:after="0" w:line="240" w:lineRule="auto"/>
        <w:rPr>
          <w:rFonts w:eastAsia="Times New Roman" w:cstheme="minorHAnsi"/>
        </w:rPr>
      </w:pPr>
      <w:hyperlink r:id="rId27" w:tgtFrame="_blank" w:history="1">
        <w:r w:rsidR="00FD03CB" w:rsidRPr="00FD03CB">
          <w:rPr>
            <w:rStyle w:val="Hyperlink"/>
            <w:rFonts w:eastAsia="Times New Roman" w:cstheme="minorHAnsi"/>
          </w:rPr>
          <w:t>cpe:2.</w:t>
        </w:r>
        <w:proofErr w:type="gramStart"/>
        <w:r w:rsidR="00FD03CB" w:rsidRPr="00FD03CB">
          <w:rPr>
            <w:rStyle w:val="Hyperlink"/>
            <w:rFonts w:eastAsia="Times New Roman" w:cstheme="minorHAnsi"/>
          </w:rPr>
          <w:t>3:a</w:t>
        </w:r>
        <w:proofErr w:type="gramEnd"/>
        <w:r w:rsidR="00FD03CB" w:rsidRPr="00FD03CB">
          <w:rPr>
            <w:rStyle w:val="Hyperlink"/>
            <w:rFonts w:eastAsia="Times New Roman" w:cstheme="minorHAnsi"/>
          </w:rPr>
          <w:t>:fasterxml:jackson-databind:2.10.2:*:*:*:*:*:*:*</w:t>
        </w:r>
      </w:hyperlink>
    </w:p>
    <w:p w14:paraId="4A7201A7" w14:textId="6E4F5DFE" w:rsidR="00FD03CB" w:rsidRDefault="00FD03CB" w:rsidP="00FD03CB">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 </w:t>
      </w:r>
      <w:r w:rsidR="00A51AC3">
        <w:rPr>
          <w:rFonts w:eastAsia="Times New Roman" w:cstheme="minorHAnsi"/>
        </w:rPr>
        <w:t xml:space="preserve">This issue caused an error when trying to use a large </w:t>
      </w:r>
      <w:proofErr w:type="gramStart"/>
      <w:r w:rsidR="00A51AC3">
        <w:rPr>
          <w:rFonts w:eastAsia="Times New Roman" w:cstheme="minorHAnsi"/>
        </w:rPr>
        <w:t>amount</w:t>
      </w:r>
      <w:proofErr w:type="gramEnd"/>
      <w:r w:rsidR="00A51AC3">
        <w:rPr>
          <w:rFonts w:eastAsia="Times New Roman" w:cstheme="minorHAnsi"/>
        </w:rPr>
        <w:t xml:space="preserve"> of nested objects in an array list or a JSON file.</w:t>
      </w:r>
    </w:p>
    <w:p w14:paraId="75D5DCFF" w14:textId="5B8AEB29" w:rsidR="00A51AC3" w:rsidRDefault="00A51AC3" w:rsidP="00FD03CB">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The </w:t>
      </w:r>
      <w:r w:rsidR="00EB1D52">
        <w:rPr>
          <w:rFonts w:eastAsia="Times New Roman" w:cstheme="minorHAnsi"/>
        </w:rPr>
        <w:t xml:space="preserve">developers at </w:t>
      </w:r>
      <w:proofErr w:type="spellStart"/>
      <w:r w:rsidR="00EB1D52">
        <w:rPr>
          <w:rFonts w:eastAsia="Times New Roman" w:cstheme="minorHAnsi"/>
        </w:rPr>
        <w:t>FasterXML</w:t>
      </w:r>
      <w:proofErr w:type="spellEnd"/>
      <w:r w:rsidR="00EB1D52">
        <w:rPr>
          <w:rFonts w:eastAsia="Times New Roman" w:cstheme="minorHAnsi"/>
        </w:rPr>
        <w:t xml:space="preserve"> are currently patching this issue.</w:t>
      </w:r>
    </w:p>
    <w:p w14:paraId="7B6C6A2B" w14:textId="3A4A5064" w:rsidR="00EB1D52" w:rsidRDefault="00EB1D52" w:rsidP="00FD03CB">
      <w:pPr>
        <w:pStyle w:val="ListParagraph"/>
        <w:numPr>
          <w:ilvl w:val="1"/>
          <w:numId w:val="14"/>
        </w:numPr>
        <w:suppressAutoHyphens/>
        <w:spacing w:after="0" w:line="240" w:lineRule="auto"/>
        <w:rPr>
          <w:rFonts w:eastAsia="Times New Roman" w:cstheme="minorHAnsi"/>
        </w:rPr>
      </w:pPr>
      <w:hyperlink r:id="rId28" w:history="1">
        <w:r w:rsidRPr="00EB1D52">
          <w:rPr>
            <w:rStyle w:val="Hyperlink"/>
            <w:rFonts w:eastAsia="Times New Roman" w:cstheme="minorHAnsi"/>
          </w:rPr>
          <w:t>https://github.com/FasterXML/jackson-databind/issues/2816</w:t>
        </w:r>
      </w:hyperlink>
    </w:p>
    <w:p w14:paraId="0FC72CAC" w14:textId="18DAE10B" w:rsidR="00FD03CB" w:rsidRPr="00FD03CB" w:rsidRDefault="00692C78" w:rsidP="00FD03CB">
      <w:pPr>
        <w:pStyle w:val="ListParagraph"/>
        <w:numPr>
          <w:ilvl w:val="0"/>
          <w:numId w:val="14"/>
        </w:numPr>
        <w:suppressAutoHyphens/>
        <w:spacing w:after="0" w:line="240" w:lineRule="auto"/>
        <w:rPr>
          <w:rFonts w:eastAsia="Times New Roman" w:cstheme="minorHAnsi"/>
        </w:rPr>
      </w:pPr>
      <w:hyperlink r:id="rId29" w:tgtFrame="_blank" w:history="1">
        <w:r w:rsidR="00FD03CB">
          <w:rPr>
            <w:rStyle w:val="Hyperlink"/>
            <w:rFonts w:ascii="Arial" w:hAnsi="Arial" w:cs="Arial"/>
            <w:sz w:val="20"/>
            <w:szCs w:val="20"/>
          </w:rPr>
          <w:t>cpe:2.</w:t>
        </w:r>
        <w:proofErr w:type="gramStart"/>
        <w:r w:rsidR="00FD03CB">
          <w:rPr>
            <w:rStyle w:val="Hyperlink"/>
            <w:rFonts w:ascii="Arial" w:hAnsi="Arial" w:cs="Arial"/>
            <w:sz w:val="20"/>
            <w:szCs w:val="20"/>
          </w:rPr>
          <w:t>3:a</w:t>
        </w:r>
        <w:proofErr w:type="gramEnd"/>
        <w:r w:rsidR="00FD03CB">
          <w:rPr>
            <w:rStyle w:val="Hyperlink"/>
            <w:rFonts w:ascii="Arial" w:hAnsi="Arial" w:cs="Arial"/>
            <w:sz w:val="20"/>
            <w:szCs w:val="20"/>
          </w:rPr>
          <w:t>:apache:tomcat:9.0.30:*:*:*:*:*:*:*</w:t>
        </w:r>
      </w:hyperlink>
    </w:p>
    <w:p w14:paraId="1FF82EFA" w14:textId="224646AB" w:rsidR="00FD03CB" w:rsidRPr="00EB1D52" w:rsidRDefault="00FD03CB" w:rsidP="00FD03CB">
      <w:pPr>
        <w:pStyle w:val="ListParagraph"/>
        <w:numPr>
          <w:ilvl w:val="1"/>
          <w:numId w:val="14"/>
        </w:numPr>
        <w:suppressAutoHyphens/>
        <w:spacing w:after="0" w:line="240" w:lineRule="auto"/>
        <w:rPr>
          <w:rFonts w:eastAsia="Times New Roman" w:cstheme="minorHAnsi"/>
        </w:rPr>
      </w:pPr>
      <w:r>
        <w:t xml:space="preserve"> </w:t>
      </w:r>
      <w:r w:rsidR="00EB1D52">
        <w:t xml:space="preserve">This issue in Apache Tomcat caused a memory leak when performing </w:t>
      </w:r>
      <w:proofErr w:type="spellStart"/>
      <w:r w:rsidR="00EB1D52">
        <w:t>Websocket</w:t>
      </w:r>
      <w:proofErr w:type="spellEnd"/>
      <w:r w:rsidR="00EB1D52">
        <w:t xml:space="preserve"> connections and caused an error.</w:t>
      </w:r>
    </w:p>
    <w:p w14:paraId="7D11DC0B" w14:textId="51582AF9" w:rsidR="00EB1D52" w:rsidRPr="00EB1D52" w:rsidRDefault="00EB1D52" w:rsidP="00FD03CB">
      <w:pPr>
        <w:pStyle w:val="ListParagraph"/>
        <w:numPr>
          <w:ilvl w:val="1"/>
          <w:numId w:val="14"/>
        </w:numPr>
        <w:suppressAutoHyphens/>
        <w:spacing w:after="0" w:line="240" w:lineRule="auto"/>
        <w:rPr>
          <w:rFonts w:eastAsia="Times New Roman" w:cstheme="minorHAnsi"/>
        </w:rPr>
      </w:pPr>
      <w:r>
        <w:t>The issue has been patched by Apache.</w:t>
      </w:r>
    </w:p>
    <w:p w14:paraId="3E756DCC" w14:textId="6D77B92E" w:rsidR="00EB1D52" w:rsidRPr="00FD03CB" w:rsidRDefault="00EB1D52" w:rsidP="00FD03CB">
      <w:pPr>
        <w:pStyle w:val="ListParagraph"/>
        <w:numPr>
          <w:ilvl w:val="1"/>
          <w:numId w:val="14"/>
        </w:numPr>
        <w:suppressAutoHyphens/>
        <w:spacing w:after="0" w:line="240" w:lineRule="auto"/>
        <w:rPr>
          <w:rFonts w:eastAsia="Times New Roman" w:cstheme="minorHAnsi"/>
        </w:rPr>
      </w:pPr>
      <w:hyperlink r:id="rId30" w:history="1">
        <w:r w:rsidRPr="00EB1D52">
          <w:rPr>
            <w:rStyle w:val="Hyperlink"/>
            <w:rFonts w:eastAsia="Times New Roman" w:cstheme="minorHAnsi"/>
          </w:rPr>
          <w:t>https://lists.apache.org/thread.html/r8097a2d1550aa78e585fc77e602b9046e6d4099d8d132497c5387784@%3Ccommits.myfaces.apache.org%3E</w:t>
        </w:r>
      </w:hyperlink>
    </w:p>
    <w:p w14:paraId="61DB007B" w14:textId="3FFC97F0" w:rsidR="00FD03CB" w:rsidRPr="00FD03CB" w:rsidRDefault="00692C78" w:rsidP="00113667">
      <w:pPr>
        <w:pStyle w:val="ListParagraph"/>
        <w:numPr>
          <w:ilvl w:val="0"/>
          <w:numId w:val="14"/>
        </w:numPr>
        <w:suppressAutoHyphens/>
        <w:spacing w:after="0" w:line="240" w:lineRule="auto"/>
        <w:rPr>
          <w:rFonts w:eastAsia="Times New Roman" w:cstheme="minorHAnsi"/>
        </w:rPr>
      </w:pPr>
      <w:hyperlink r:id="rId31" w:tgtFrame="_blank" w:history="1">
        <w:r w:rsidR="00FD03CB" w:rsidRPr="00FD03CB">
          <w:rPr>
            <w:rStyle w:val="Hyperlink"/>
            <w:rFonts w:cstheme="minorHAnsi"/>
          </w:rPr>
          <w:t>cpe:2.</w:t>
        </w:r>
        <w:proofErr w:type="gramStart"/>
        <w:r w:rsidR="00FD03CB" w:rsidRPr="00FD03CB">
          <w:rPr>
            <w:rStyle w:val="Hyperlink"/>
            <w:rFonts w:cstheme="minorHAnsi"/>
          </w:rPr>
          <w:t>3:a</w:t>
        </w:r>
        <w:proofErr w:type="gramEnd"/>
        <w:r w:rsidR="00FD03CB" w:rsidRPr="00FD03CB">
          <w:rPr>
            <w:rStyle w:val="Hyperlink"/>
            <w:rFonts w:cstheme="minorHAnsi"/>
          </w:rPr>
          <w:t>:pivotal_software:spring_framework:5.2.3:release:*:*:*:*:*:*</w:t>
        </w:r>
      </w:hyperlink>
    </w:p>
    <w:p w14:paraId="5D96A477" w14:textId="77777777" w:rsidR="00EB1D52" w:rsidRPr="00EB1D52" w:rsidRDefault="00FD03CB" w:rsidP="00FD03CB">
      <w:pPr>
        <w:pStyle w:val="ListParagraph"/>
        <w:numPr>
          <w:ilvl w:val="1"/>
          <w:numId w:val="14"/>
        </w:numPr>
        <w:suppressAutoHyphens/>
        <w:spacing w:after="0" w:line="240" w:lineRule="auto"/>
        <w:rPr>
          <w:rFonts w:eastAsia="Times New Roman" w:cstheme="minorHAnsi"/>
        </w:rPr>
      </w:pPr>
      <w:r>
        <w:rPr>
          <w:rFonts w:cstheme="minorHAnsi"/>
        </w:rPr>
        <w:t xml:space="preserve"> </w:t>
      </w:r>
      <w:r w:rsidR="00EB1D52">
        <w:rPr>
          <w:rFonts w:cstheme="minorHAnsi"/>
        </w:rPr>
        <w:t xml:space="preserve">This is an issue with the Spring framework that didn’t properly protect against RFD attacks. </w:t>
      </w:r>
    </w:p>
    <w:p w14:paraId="533A4488" w14:textId="13FF814C" w:rsidR="00367062" w:rsidRPr="00367062" w:rsidRDefault="00EB1D52" w:rsidP="00367062">
      <w:pPr>
        <w:pStyle w:val="ListParagraph"/>
        <w:numPr>
          <w:ilvl w:val="1"/>
          <w:numId w:val="14"/>
        </w:numPr>
        <w:suppressAutoHyphens/>
        <w:spacing w:after="0" w:line="240" w:lineRule="auto"/>
        <w:rPr>
          <w:rFonts w:eastAsia="Times New Roman" w:cstheme="minorHAnsi"/>
        </w:rPr>
      </w:pPr>
      <w:r>
        <w:rPr>
          <w:rFonts w:cstheme="minorHAnsi"/>
        </w:rPr>
        <w:t xml:space="preserve">This issue only exists in older versions so if the </w:t>
      </w:r>
      <w:r w:rsidR="00367062">
        <w:rPr>
          <w:rFonts w:cstheme="minorHAnsi"/>
        </w:rPr>
        <w:t>Spring framework is up to date there shouldn’t be a vulnerability.</w:t>
      </w:r>
    </w:p>
    <w:p w14:paraId="4C0FF309" w14:textId="484264D6" w:rsidR="00367062" w:rsidRPr="00367062" w:rsidRDefault="00367062" w:rsidP="00367062">
      <w:pPr>
        <w:pStyle w:val="ListParagraph"/>
        <w:numPr>
          <w:ilvl w:val="1"/>
          <w:numId w:val="14"/>
        </w:numPr>
        <w:suppressAutoHyphens/>
        <w:spacing w:after="0" w:line="240" w:lineRule="auto"/>
        <w:rPr>
          <w:rFonts w:eastAsia="Times New Roman" w:cstheme="minorHAnsi"/>
        </w:rPr>
      </w:pPr>
      <w:hyperlink r:id="rId32" w:history="1">
        <w:r w:rsidRPr="00367062">
          <w:rPr>
            <w:rStyle w:val="Hyperlink"/>
            <w:rFonts w:eastAsia="Times New Roman" w:cstheme="minorHAnsi"/>
          </w:rPr>
          <w:t>https://lists.apache.org/thread.html/r1c679c43fa4f7846d748a937955c7921436d1b315445978254442163@%3Ccommits.ambari.apache.org%3E</w:t>
        </w:r>
      </w:hyperlink>
    </w:p>
    <w:p w14:paraId="4294FEB0" w14:textId="7182C205" w:rsidR="00FD03CB" w:rsidRDefault="00692C78" w:rsidP="00FD03CB">
      <w:pPr>
        <w:pStyle w:val="ListParagraph"/>
        <w:numPr>
          <w:ilvl w:val="0"/>
          <w:numId w:val="14"/>
        </w:numPr>
        <w:suppressAutoHyphens/>
        <w:spacing w:after="0" w:line="240" w:lineRule="auto"/>
        <w:rPr>
          <w:rFonts w:eastAsia="Times New Roman" w:cstheme="minorHAnsi"/>
        </w:rPr>
      </w:pPr>
      <w:hyperlink r:id="rId33" w:tgtFrame="_blank" w:history="1">
        <w:r w:rsidR="00FD03CB" w:rsidRPr="00FD03CB">
          <w:rPr>
            <w:rStyle w:val="Hyperlink"/>
            <w:rFonts w:eastAsia="Times New Roman" w:cstheme="minorHAnsi"/>
          </w:rPr>
          <w:t>cpe:2.</w:t>
        </w:r>
        <w:proofErr w:type="gramStart"/>
        <w:r w:rsidR="00FD03CB" w:rsidRPr="00FD03CB">
          <w:rPr>
            <w:rStyle w:val="Hyperlink"/>
            <w:rFonts w:eastAsia="Times New Roman" w:cstheme="minorHAnsi"/>
          </w:rPr>
          <w:t>3:a</w:t>
        </w:r>
        <w:proofErr w:type="gramEnd"/>
        <w:r w:rsidR="00FD03CB" w:rsidRPr="00FD03CB">
          <w:rPr>
            <w:rStyle w:val="Hyperlink"/>
            <w:rFonts w:eastAsia="Times New Roman" w:cstheme="minorHAnsi"/>
          </w:rPr>
          <w:t>:pivotal_software:spring_framework:5.2.3:release:*:*:*:*:*:*</w:t>
        </w:r>
      </w:hyperlink>
    </w:p>
    <w:p w14:paraId="673EEB4F" w14:textId="49A38825" w:rsidR="00367062" w:rsidRPr="00367062" w:rsidRDefault="00FD03CB" w:rsidP="00367062">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 </w:t>
      </w:r>
      <w:r w:rsidR="00367062">
        <w:rPr>
          <w:rFonts w:eastAsia="Times New Roman" w:cstheme="minorHAnsi"/>
        </w:rPr>
        <w:t>This is a repeat of the previous Spring framework issue that has since been patched.</w:t>
      </w:r>
    </w:p>
    <w:p w14:paraId="47DA5B50" w14:textId="77777777" w:rsidR="00FD03CB" w:rsidRDefault="00FD03CB" w:rsidP="00FD03CB">
      <w:pPr>
        <w:pStyle w:val="ListParagraph"/>
        <w:suppressAutoHyphens/>
        <w:spacing w:after="0" w:line="240" w:lineRule="auto"/>
        <w:ind w:left="1440"/>
        <w:rPr>
          <w:rFonts w:eastAsia="Times New Roman" w:cstheme="minorHAnsi"/>
        </w:rPr>
      </w:pPr>
    </w:p>
    <w:p w14:paraId="25151281" w14:textId="404CCD47" w:rsidR="00FD03CB" w:rsidRDefault="00FD03CB" w:rsidP="00FD03CB">
      <w:pPr>
        <w:suppressAutoHyphens/>
        <w:spacing w:after="0" w:line="240" w:lineRule="auto"/>
        <w:rPr>
          <w:rFonts w:eastAsia="Times New Roman" w:cstheme="minorHAnsi"/>
        </w:rPr>
      </w:pPr>
    </w:p>
    <w:p w14:paraId="5D6C00AC" w14:textId="0384E136" w:rsidR="00FD03CB" w:rsidRDefault="00FD03CB" w:rsidP="00FD03CB">
      <w:pPr>
        <w:suppressAutoHyphens/>
        <w:spacing w:after="0" w:line="240" w:lineRule="auto"/>
        <w:rPr>
          <w:rFonts w:eastAsia="Times New Roman" w:cstheme="minorHAnsi"/>
        </w:rPr>
      </w:pPr>
    </w:p>
    <w:p w14:paraId="1BC0816D" w14:textId="77777777" w:rsidR="00FD03CB" w:rsidRPr="00FD03CB" w:rsidRDefault="00FD03CB" w:rsidP="00FD03CB">
      <w:pPr>
        <w:suppressAutoHyphens/>
        <w:spacing w:after="0" w:line="240" w:lineRule="auto"/>
        <w:rPr>
          <w:rFonts w:eastAsia="Times New Roman" w:cstheme="minorHAnsi"/>
        </w:rPr>
      </w:pPr>
    </w:p>
    <w:p w14:paraId="4EC5AC93" w14:textId="046ADBD1" w:rsidR="00485402" w:rsidRPr="001650C9" w:rsidRDefault="000D2A1B" w:rsidP="00944D65">
      <w:pPr>
        <w:pStyle w:val="Heading2"/>
      </w:pPr>
      <w:bookmarkStart w:id="9" w:name="_Toc32574615"/>
      <w:r w:rsidRPr="001650C9">
        <w:t xml:space="preserve">5. </w:t>
      </w:r>
      <w:r w:rsidR="00010B8A" w:rsidRPr="001650C9">
        <w:t>Mitigation Plan</w:t>
      </w:r>
      <w:bookmarkEnd w:id="9"/>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8B94206" w14:textId="74C848A4" w:rsidR="00697028" w:rsidRDefault="00697028" w:rsidP="00697028">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Validation</w:t>
      </w:r>
    </w:p>
    <w:p w14:paraId="42979EA2" w14:textId="02487DE9" w:rsidR="00697028" w:rsidRDefault="00697028" w:rsidP="00697028">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is currently no functionality it in place to validate the account number of each customer. By implementing validation parameters, such as length and character type parameters, you can add an initial level of validation. </w:t>
      </w:r>
    </w:p>
    <w:p w14:paraId="32130ADE" w14:textId="1F626781" w:rsidR="00697028" w:rsidRDefault="00697028" w:rsidP="00697028">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By taking the entered account number and parsing it through a database of valid account numbers, you can ensure that the number is valid and exists in the system.</w:t>
      </w:r>
    </w:p>
    <w:p w14:paraId="1D29919D" w14:textId="68A26585" w:rsidR="00697028" w:rsidRDefault="00CA5314" w:rsidP="00697028">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API</w:t>
      </w:r>
    </w:p>
    <w:p w14:paraId="391D9E2C" w14:textId="19AE056E" w:rsidR="00CA5314" w:rsidRDefault="00CA5314" w:rsidP="00CA5314">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system uses a REST API. It’s important to keep this system secure, on of the best ways to ensure security is by implementing a permissions system. By ensuring low-level users can’t interact with the API, we can prevent injection attacks and other such malicious behavior. It also helps to make the REST API method password protected.</w:t>
      </w:r>
    </w:p>
    <w:p w14:paraId="441304A2" w14:textId="28C31BD6" w:rsidR="00667F9C" w:rsidRDefault="00667F9C" w:rsidP="00CA5314">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t>(</w:t>
      </w:r>
      <w:proofErr w:type="spellStart"/>
      <w:r>
        <w:t>Sycrido</w:t>
      </w:r>
      <w:proofErr w:type="spellEnd"/>
      <w:r>
        <w:t xml:space="preserve"> et al., 2021)</w:t>
      </w:r>
    </w:p>
    <w:p w14:paraId="52EA4F2D" w14:textId="5E7876F6" w:rsidR="00CA5314" w:rsidRDefault="00AA736C" w:rsidP="00CA5314">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Client/Server</w:t>
      </w:r>
    </w:p>
    <w:p w14:paraId="4E78B281" w14:textId="30BA14FC" w:rsidR="00AA736C" w:rsidRDefault="00AA736C" w:rsidP="00AA736C">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system has a method in place that pulls information from a database. We </w:t>
      </w:r>
      <w:r w:rsidR="00361906">
        <w:rPr>
          <w:rFonts w:asciiTheme="minorHAnsi" w:hAnsiTheme="minorHAnsi" w:cstheme="minorHAnsi"/>
        </w:rPr>
        <w:t>must</w:t>
      </w:r>
      <w:r>
        <w:rPr>
          <w:rFonts w:asciiTheme="minorHAnsi" w:hAnsiTheme="minorHAnsi" w:cstheme="minorHAnsi"/>
        </w:rPr>
        <w:t xml:space="preserve"> ensure that malicious users can not break the system with integral overflow, making too many requests. There should be parameters in place that trigger a denial of service, preventing use when too many requests are made. </w:t>
      </w:r>
    </w:p>
    <w:p w14:paraId="54C1A274" w14:textId="4F3249F7" w:rsidR="00AA736C" w:rsidRDefault="00F34FC8" w:rsidP="00AA736C">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Encapsulation</w:t>
      </w:r>
    </w:p>
    <w:p w14:paraId="574C718E" w14:textId="41D57527" w:rsidR="00F34FC8" w:rsidRDefault="00F34FC8" w:rsidP="00F34FC8">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When data is pulled from the database, it is placed into objects so they information can be used elsewhere in the system. </w:t>
      </w:r>
    </w:p>
    <w:p w14:paraId="34FC2512" w14:textId="4B2CEF1F" w:rsidR="00F34FC8" w:rsidRDefault="00381215" w:rsidP="00F34FC8">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Data needs to be protected when placed into objects so that malicious users cannot use it in the wrong areas of the system. The ID object is made private so that it can only be used in the proper areas of the system.</w:t>
      </w:r>
    </w:p>
    <w:p w14:paraId="15DE667C" w14:textId="16CC56CD" w:rsidR="00667F9C" w:rsidRDefault="00667F9C" w:rsidP="00F34FC8">
      <w:pPr>
        <w:pStyle w:val="NormalWeb"/>
        <w:numPr>
          <w:ilvl w:val="1"/>
          <w:numId w:val="15"/>
        </w:numPr>
        <w:suppressAutoHyphens/>
        <w:spacing w:before="0" w:beforeAutospacing="0" w:after="0" w:afterAutospacing="0" w:line="240" w:lineRule="auto"/>
        <w:contextualSpacing/>
        <w:rPr>
          <w:rFonts w:asciiTheme="minorHAnsi" w:hAnsiTheme="minorHAnsi" w:cstheme="minorHAnsi"/>
        </w:rPr>
      </w:pPr>
      <w:r>
        <w:t>(Ram et al., 1966)</w:t>
      </w:r>
    </w:p>
    <w:p w14:paraId="5F456385" w14:textId="0407D809"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3BF78844" w14:textId="22337EFB"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2C9B3AB4" w14:textId="5A27C4DC"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42B811F9" w14:textId="2A96666F"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66E47628" w14:textId="6595C175"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3D2B990B" w14:textId="4C9B1848"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74FF6176" w14:textId="044AEDDF"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49943D2F" w14:textId="56FBFE41"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1C55D6B6" w14:textId="241AC874"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3288D6CB" w14:textId="46A4FC9E"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427C0F31" w14:textId="2C5FA3D1"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6C1C5AAC" w14:textId="16CF58D8"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2B9020B9" w14:textId="53443345"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7A6FC4A4" w14:textId="2CD7BAF8"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rPr>
      </w:pPr>
    </w:p>
    <w:p w14:paraId="2056CFFC" w14:textId="66E42236"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b/>
          <w:bCs/>
          <w:u w:val="single"/>
        </w:rPr>
      </w:pPr>
      <w:r>
        <w:rPr>
          <w:rFonts w:asciiTheme="minorHAnsi" w:hAnsiTheme="minorHAnsi" w:cstheme="minorHAnsi"/>
          <w:b/>
          <w:bCs/>
          <w:u w:val="single"/>
        </w:rPr>
        <w:t>References</w:t>
      </w:r>
    </w:p>
    <w:p w14:paraId="59014DC7" w14:textId="535B16AD" w:rsidR="00381215" w:rsidRDefault="00381215" w:rsidP="00381215">
      <w:pPr>
        <w:pStyle w:val="NormalWeb"/>
        <w:suppressAutoHyphens/>
        <w:spacing w:before="0" w:beforeAutospacing="0" w:after="0" w:afterAutospacing="0" w:line="240" w:lineRule="auto"/>
        <w:contextualSpacing/>
        <w:rPr>
          <w:rFonts w:asciiTheme="minorHAnsi" w:hAnsiTheme="minorHAnsi" w:cstheme="minorHAnsi"/>
          <w:b/>
          <w:bCs/>
          <w:u w:val="single"/>
        </w:rPr>
      </w:pPr>
    </w:p>
    <w:p w14:paraId="1E09822C" w14:textId="77777777" w:rsidR="00667F9C" w:rsidRPr="00667F9C" w:rsidRDefault="00667F9C" w:rsidP="00667F9C">
      <w:pPr>
        <w:spacing w:before="100" w:beforeAutospacing="1" w:after="100" w:afterAutospacing="1" w:line="240" w:lineRule="auto"/>
        <w:ind w:left="567" w:hanging="567"/>
        <w:rPr>
          <w:rFonts w:ascii="Times New Roman" w:eastAsia="Times New Roman" w:hAnsi="Times New Roman" w:cs="Times New Roman"/>
          <w:sz w:val="24"/>
          <w:szCs w:val="24"/>
        </w:rPr>
      </w:pPr>
      <w:r w:rsidRPr="00667F9C">
        <w:rPr>
          <w:rFonts w:ascii="Times New Roman" w:eastAsia="Times New Roman" w:hAnsi="Times New Roman" w:cs="Times New Roman"/>
          <w:sz w:val="24"/>
          <w:szCs w:val="24"/>
        </w:rPr>
        <w:t xml:space="preserve">Ram, </w:t>
      </w:r>
      <w:proofErr w:type="spellStart"/>
      <w:r w:rsidRPr="00667F9C">
        <w:rPr>
          <w:rFonts w:ascii="Times New Roman" w:eastAsia="Times New Roman" w:hAnsi="Times New Roman" w:cs="Times New Roman"/>
          <w:sz w:val="24"/>
          <w:szCs w:val="24"/>
        </w:rPr>
        <w:t>RamRam</w:t>
      </w:r>
      <w:proofErr w:type="spellEnd"/>
      <w:r w:rsidRPr="00667F9C">
        <w:rPr>
          <w:rFonts w:ascii="Times New Roman" w:eastAsia="Times New Roman" w:hAnsi="Times New Roman" w:cs="Times New Roman"/>
          <w:sz w:val="24"/>
          <w:szCs w:val="24"/>
        </w:rPr>
        <w:t xml:space="preserve"> 3155 bronze badges, Cheng </w:t>
      </w:r>
      <w:proofErr w:type="spellStart"/>
      <w:r w:rsidRPr="00667F9C">
        <w:rPr>
          <w:rFonts w:ascii="Times New Roman" w:eastAsia="Times New Roman" w:hAnsi="Times New Roman" w:cs="Times New Roman"/>
          <w:sz w:val="24"/>
          <w:szCs w:val="24"/>
        </w:rPr>
        <w:t>ChenCheng</w:t>
      </w:r>
      <w:proofErr w:type="spellEnd"/>
      <w:r w:rsidRPr="00667F9C">
        <w:rPr>
          <w:rFonts w:ascii="Times New Roman" w:eastAsia="Times New Roman" w:hAnsi="Times New Roman" w:cs="Times New Roman"/>
          <w:sz w:val="24"/>
          <w:szCs w:val="24"/>
        </w:rPr>
        <w:t xml:space="preserve"> Chen 40.8k1616 gold badges106106 silver badges166166 bronze badges, &amp; </w:t>
      </w:r>
      <w:proofErr w:type="spellStart"/>
      <w:r w:rsidRPr="00667F9C">
        <w:rPr>
          <w:rFonts w:ascii="Times New Roman" w:eastAsia="Times New Roman" w:hAnsi="Times New Roman" w:cs="Times New Roman"/>
          <w:sz w:val="24"/>
          <w:szCs w:val="24"/>
        </w:rPr>
        <w:t>GauravsaGauravsa</w:t>
      </w:r>
      <w:proofErr w:type="spellEnd"/>
      <w:r w:rsidRPr="00667F9C">
        <w:rPr>
          <w:rFonts w:ascii="Times New Roman" w:eastAsia="Times New Roman" w:hAnsi="Times New Roman" w:cs="Times New Roman"/>
          <w:sz w:val="24"/>
          <w:szCs w:val="24"/>
        </w:rPr>
        <w:t xml:space="preserve"> 5. (1966, December 1). </w:t>
      </w:r>
      <w:r w:rsidRPr="00667F9C">
        <w:rPr>
          <w:rFonts w:ascii="Times New Roman" w:eastAsia="Times New Roman" w:hAnsi="Times New Roman" w:cs="Times New Roman"/>
          <w:i/>
          <w:iCs/>
          <w:sz w:val="24"/>
          <w:szCs w:val="24"/>
        </w:rPr>
        <w:t>Encapsulation and data security</w:t>
      </w:r>
      <w:r w:rsidRPr="00667F9C">
        <w:rPr>
          <w:rFonts w:ascii="Times New Roman" w:eastAsia="Times New Roman" w:hAnsi="Times New Roman" w:cs="Times New Roman"/>
          <w:sz w:val="24"/>
          <w:szCs w:val="24"/>
        </w:rPr>
        <w:t xml:space="preserve">. Stack Overflow. Retrieved March 22, 2022, from https://stackoverflow.com/questions/54319187/encapsulation-and-data-security#:~:text=%22Encapsulation%2C%20refers%20to%20an%20object's,overall%20functionality%20of%20the%20system. </w:t>
      </w:r>
    </w:p>
    <w:p w14:paraId="02CEDCF7" w14:textId="77777777" w:rsidR="00667F9C" w:rsidRPr="00667F9C" w:rsidRDefault="00667F9C" w:rsidP="00667F9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67F9C">
        <w:rPr>
          <w:rFonts w:ascii="Times New Roman" w:eastAsia="Times New Roman" w:hAnsi="Times New Roman" w:cs="Times New Roman"/>
          <w:sz w:val="24"/>
          <w:szCs w:val="24"/>
        </w:rPr>
        <w:t>Sycrido</w:t>
      </w:r>
      <w:proofErr w:type="spellEnd"/>
      <w:r w:rsidRPr="00667F9C">
        <w:rPr>
          <w:rFonts w:ascii="Times New Roman" w:eastAsia="Times New Roman" w:hAnsi="Times New Roman" w:cs="Times New Roman"/>
          <w:sz w:val="24"/>
          <w:szCs w:val="24"/>
        </w:rPr>
        <w:t xml:space="preserve">, Admin, Buzz, C., </w:t>
      </w:r>
      <w:proofErr w:type="spellStart"/>
      <w:r w:rsidRPr="00667F9C">
        <w:rPr>
          <w:rFonts w:ascii="Times New Roman" w:eastAsia="Times New Roman" w:hAnsi="Times New Roman" w:cs="Times New Roman"/>
          <w:sz w:val="24"/>
          <w:szCs w:val="24"/>
        </w:rPr>
        <w:t>Alzate</w:t>
      </w:r>
      <w:proofErr w:type="spellEnd"/>
      <w:r w:rsidRPr="00667F9C">
        <w:rPr>
          <w:rFonts w:ascii="Times New Roman" w:eastAsia="Times New Roman" w:hAnsi="Times New Roman" w:cs="Times New Roman"/>
          <w:sz w:val="24"/>
          <w:szCs w:val="24"/>
        </w:rPr>
        <w:t xml:space="preserve">, M., </w:t>
      </w:r>
      <w:proofErr w:type="spellStart"/>
      <w:r w:rsidRPr="00667F9C">
        <w:rPr>
          <w:rFonts w:ascii="Times New Roman" w:eastAsia="Times New Roman" w:hAnsi="Times New Roman" w:cs="Times New Roman"/>
          <w:sz w:val="24"/>
          <w:szCs w:val="24"/>
        </w:rPr>
        <w:t>Prajapat</w:t>
      </w:r>
      <w:proofErr w:type="spellEnd"/>
      <w:r w:rsidRPr="00667F9C">
        <w:rPr>
          <w:rFonts w:ascii="Times New Roman" w:eastAsia="Times New Roman" w:hAnsi="Times New Roman" w:cs="Times New Roman"/>
          <w:sz w:val="24"/>
          <w:szCs w:val="24"/>
        </w:rPr>
        <w:t xml:space="preserve">, B., Varun, </w:t>
      </w:r>
      <w:proofErr w:type="spellStart"/>
      <w:r w:rsidRPr="00667F9C">
        <w:rPr>
          <w:rFonts w:ascii="Times New Roman" w:eastAsia="Times New Roman" w:hAnsi="Times New Roman" w:cs="Times New Roman"/>
          <w:sz w:val="24"/>
          <w:szCs w:val="24"/>
        </w:rPr>
        <w:t>Ezzabuzais</w:t>
      </w:r>
      <w:proofErr w:type="spellEnd"/>
      <w:r w:rsidRPr="00667F9C">
        <w:rPr>
          <w:rFonts w:ascii="Times New Roman" w:eastAsia="Times New Roman" w:hAnsi="Times New Roman" w:cs="Times New Roman"/>
          <w:sz w:val="24"/>
          <w:szCs w:val="24"/>
        </w:rPr>
        <w:t xml:space="preserve">, </w:t>
      </w:r>
      <w:proofErr w:type="spellStart"/>
      <w:r w:rsidRPr="00667F9C">
        <w:rPr>
          <w:rFonts w:ascii="Times New Roman" w:eastAsia="Times New Roman" w:hAnsi="Times New Roman" w:cs="Times New Roman"/>
          <w:sz w:val="24"/>
          <w:szCs w:val="24"/>
        </w:rPr>
        <w:t>Sejal</w:t>
      </w:r>
      <w:proofErr w:type="spellEnd"/>
      <w:r w:rsidRPr="00667F9C">
        <w:rPr>
          <w:rFonts w:ascii="Times New Roman" w:eastAsia="Times New Roman" w:hAnsi="Times New Roman" w:cs="Times New Roman"/>
          <w:sz w:val="24"/>
          <w:szCs w:val="24"/>
        </w:rPr>
        <w:t xml:space="preserve">, Rameez, </w:t>
      </w:r>
      <w:proofErr w:type="spellStart"/>
      <w:r w:rsidRPr="00667F9C">
        <w:rPr>
          <w:rFonts w:ascii="Times New Roman" w:eastAsia="Times New Roman" w:hAnsi="Times New Roman" w:cs="Times New Roman"/>
          <w:sz w:val="24"/>
          <w:szCs w:val="24"/>
        </w:rPr>
        <w:t>Ibeh</w:t>
      </w:r>
      <w:proofErr w:type="spellEnd"/>
      <w:r w:rsidRPr="00667F9C">
        <w:rPr>
          <w:rFonts w:ascii="Times New Roman" w:eastAsia="Times New Roman" w:hAnsi="Times New Roman" w:cs="Times New Roman"/>
          <w:sz w:val="24"/>
          <w:szCs w:val="24"/>
        </w:rPr>
        <w:t xml:space="preserve">, D., K, C., Manoj, Bowen, W., Ja, R., Joe, Amar, Eric, Ignacio, Vikki, … </w:t>
      </w:r>
      <w:proofErr w:type="spellStart"/>
      <w:r w:rsidRPr="00667F9C">
        <w:rPr>
          <w:rFonts w:ascii="Times New Roman" w:eastAsia="Times New Roman" w:hAnsi="Times New Roman" w:cs="Times New Roman"/>
          <w:sz w:val="24"/>
          <w:szCs w:val="24"/>
        </w:rPr>
        <w:t>Maes</w:t>
      </w:r>
      <w:proofErr w:type="spellEnd"/>
      <w:r w:rsidRPr="00667F9C">
        <w:rPr>
          <w:rFonts w:ascii="Times New Roman" w:eastAsia="Times New Roman" w:hAnsi="Times New Roman" w:cs="Times New Roman"/>
          <w:sz w:val="24"/>
          <w:szCs w:val="24"/>
        </w:rPr>
        <w:t xml:space="preserve">, T. (2021, September 30). </w:t>
      </w:r>
      <w:r w:rsidRPr="00667F9C">
        <w:rPr>
          <w:rFonts w:ascii="Times New Roman" w:eastAsia="Times New Roman" w:hAnsi="Times New Roman" w:cs="Times New Roman"/>
          <w:i/>
          <w:iCs/>
          <w:sz w:val="24"/>
          <w:szCs w:val="24"/>
        </w:rPr>
        <w:t>Rest API security essentials</w:t>
      </w:r>
      <w:r w:rsidRPr="00667F9C">
        <w:rPr>
          <w:rFonts w:ascii="Times New Roman" w:eastAsia="Times New Roman" w:hAnsi="Times New Roman" w:cs="Times New Roman"/>
          <w:sz w:val="24"/>
          <w:szCs w:val="24"/>
        </w:rPr>
        <w:t xml:space="preserve">. REST API Tutorial. Retrieved March 22, 2022, from https://restfulapi.net/security-essentials/ </w:t>
      </w:r>
    </w:p>
    <w:p w14:paraId="01C2F145" w14:textId="77777777" w:rsidR="00667F9C" w:rsidRPr="00667F9C" w:rsidRDefault="00667F9C" w:rsidP="00667F9C">
      <w:pPr>
        <w:spacing w:before="100" w:beforeAutospacing="1" w:after="100" w:afterAutospacing="1" w:line="240" w:lineRule="auto"/>
        <w:ind w:left="567" w:hanging="567"/>
        <w:rPr>
          <w:rFonts w:ascii="Times New Roman" w:eastAsia="Times New Roman" w:hAnsi="Times New Roman" w:cs="Times New Roman"/>
          <w:sz w:val="24"/>
          <w:szCs w:val="24"/>
        </w:rPr>
      </w:pPr>
      <w:r w:rsidRPr="00667F9C">
        <w:rPr>
          <w:rFonts w:ascii="Times New Roman" w:eastAsia="Times New Roman" w:hAnsi="Times New Roman" w:cs="Times New Roman"/>
          <w:i/>
          <w:iCs/>
          <w:sz w:val="24"/>
          <w:szCs w:val="24"/>
        </w:rPr>
        <w:t xml:space="preserve">What is an </w:t>
      </w:r>
      <w:proofErr w:type="gramStart"/>
      <w:r w:rsidRPr="00667F9C">
        <w:rPr>
          <w:rFonts w:ascii="Times New Roman" w:eastAsia="Times New Roman" w:hAnsi="Times New Roman" w:cs="Times New Roman"/>
          <w:i/>
          <w:iCs/>
          <w:sz w:val="24"/>
          <w:szCs w:val="24"/>
        </w:rPr>
        <w:t>open source</w:t>
      </w:r>
      <w:proofErr w:type="gramEnd"/>
      <w:r w:rsidRPr="00667F9C">
        <w:rPr>
          <w:rFonts w:ascii="Times New Roman" w:eastAsia="Times New Roman" w:hAnsi="Times New Roman" w:cs="Times New Roman"/>
          <w:i/>
          <w:iCs/>
          <w:sz w:val="24"/>
          <w:szCs w:val="24"/>
        </w:rPr>
        <w:t xml:space="preserve"> library? definition and </w:t>
      </w:r>
      <w:proofErr w:type="spellStart"/>
      <w:r w:rsidRPr="00667F9C">
        <w:rPr>
          <w:rFonts w:ascii="Times New Roman" w:eastAsia="Times New Roman" w:hAnsi="Times New Roman" w:cs="Times New Roman"/>
          <w:i/>
          <w:iCs/>
          <w:sz w:val="24"/>
          <w:szCs w:val="24"/>
        </w:rPr>
        <w:t>faqs</w:t>
      </w:r>
      <w:proofErr w:type="spellEnd"/>
      <w:r w:rsidRPr="00667F9C">
        <w:rPr>
          <w:rFonts w:ascii="Times New Roman" w:eastAsia="Times New Roman" w:hAnsi="Times New Roman" w:cs="Times New Roman"/>
          <w:sz w:val="24"/>
          <w:szCs w:val="24"/>
        </w:rPr>
        <w:t xml:space="preserve">. What is an </w:t>
      </w:r>
      <w:proofErr w:type="gramStart"/>
      <w:r w:rsidRPr="00667F9C">
        <w:rPr>
          <w:rFonts w:ascii="Times New Roman" w:eastAsia="Times New Roman" w:hAnsi="Times New Roman" w:cs="Times New Roman"/>
          <w:sz w:val="24"/>
          <w:szCs w:val="24"/>
        </w:rPr>
        <w:t>Open Source</w:t>
      </w:r>
      <w:proofErr w:type="gramEnd"/>
      <w:r w:rsidRPr="00667F9C">
        <w:rPr>
          <w:rFonts w:ascii="Times New Roman" w:eastAsia="Times New Roman" w:hAnsi="Times New Roman" w:cs="Times New Roman"/>
          <w:sz w:val="24"/>
          <w:szCs w:val="24"/>
        </w:rPr>
        <w:t xml:space="preserve"> Library? Definition and FAQs | HEAVY.AI. (n.d.). Retrieved March 22, 2022, from https://www.heavy.ai/technical-glossary/open-source-library </w:t>
      </w:r>
    </w:p>
    <w:p w14:paraId="0E67D5B6" w14:textId="77777777" w:rsidR="00667F9C" w:rsidRPr="00667F9C" w:rsidRDefault="00667F9C" w:rsidP="00667F9C">
      <w:pPr>
        <w:spacing w:before="100" w:beforeAutospacing="1" w:after="100" w:afterAutospacing="1" w:line="240" w:lineRule="auto"/>
        <w:ind w:left="567" w:hanging="567"/>
        <w:rPr>
          <w:rFonts w:ascii="Times New Roman" w:eastAsia="Times New Roman" w:hAnsi="Times New Roman" w:cs="Times New Roman"/>
          <w:sz w:val="24"/>
          <w:szCs w:val="24"/>
        </w:rPr>
      </w:pPr>
      <w:r w:rsidRPr="00667F9C">
        <w:rPr>
          <w:rFonts w:ascii="Times New Roman" w:eastAsia="Times New Roman" w:hAnsi="Times New Roman" w:cs="Times New Roman"/>
          <w:i/>
          <w:iCs/>
          <w:sz w:val="24"/>
          <w:szCs w:val="24"/>
        </w:rPr>
        <w:t>Secure Coding Guidelines for Java SE</w:t>
      </w:r>
      <w:r w:rsidRPr="00667F9C">
        <w:rPr>
          <w:rFonts w:ascii="Times New Roman" w:eastAsia="Times New Roman" w:hAnsi="Times New Roman" w:cs="Times New Roman"/>
          <w:sz w:val="24"/>
          <w:szCs w:val="24"/>
        </w:rPr>
        <w:t xml:space="preserve">. Secure coding guidelines for java SE. (n.d.). Retrieved March 22, 2022, from https://www.oracle.com/java/technologies/javase/seccodeguide.html </w:t>
      </w:r>
    </w:p>
    <w:p w14:paraId="6881D5EB" w14:textId="77777777" w:rsidR="00295804" w:rsidRPr="00381215" w:rsidRDefault="00295804" w:rsidP="00381215">
      <w:pPr>
        <w:pStyle w:val="NormalWeb"/>
        <w:suppressAutoHyphens/>
        <w:spacing w:before="0" w:beforeAutospacing="0" w:after="0" w:afterAutospacing="0" w:line="240" w:lineRule="auto"/>
        <w:contextualSpacing/>
        <w:rPr>
          <w:rFonts w:asciiTheme="minorHAnsi" w:hAnsiTheme="minorHAnsi" w:cstheme="minorHAnsi"/>
          <w:b/>
          <w:bCs/>
          <w:u w:val="single"/>
        </w:rPr>
      </w:pPr>
    </w:p>
    <w:sectPr w:rsidR="00295804" w:rsidRPr="00381215" w:rsidSect="00C41B36">
      <w:headerReference w:type="default" r:id="rId34"/>
      <w:footerReference w:type="even"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4746" w14:textId="77777777" w:rsidR="00692C78" w:rsidRDefault="00692C78" w:rsidP="002F3F84">
      <w:r>
        <w:separator/>
      </w:r>
    </w:p>
  </w:endnote>
  <w:endnote w:type="continuationSeparator" w:id="0">
    <w:p w14:paraId="03B97865" w14:textId="77777777" w:rsidR="00692C78" w:rsidRDefault="00692C7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4EA9" w14:textId="77777777" w:rsidR="00692C78" w:rsidRDefault="00692C78" w:rsidP="002F3F84">
      <w:r>
        <w:separator/>
      </w:r>
    </w:p>
  </w:footnote>
  <w:footnote w:type="continuationSeparator" w:id="0">
    <w:p w14:paraId="3CE4FDBF" w14:textId="77777777" w:rsidR="00692C78" w:rsidRDefault="00692C78" w:rsidP="002F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398925"/>
      <w:docPartObj>
        <w:docPartGallery w:val="Page Numbers (Top of Page)"/>
        <w:docPartUnique/>
      </w:docPartObj>
    </w:sdtPr>
    <w:sdtEndPr>
      <w:rPr>
        <w:noProof/>
      </w:rPr>
    </w:sdtEndPr>
    <w:sdtContent>
      <w:p w14:paraId="5A860872" w14:textId="680D0DD5" w:rsidR="00350C1E" w:rsidRDefault="00350C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4727CD" w14:textId="77777777" w:rsidR="00350C1E" w:rsidRDefault="00350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E3C7C"/>
    <w:multiLevelType w:val="hybridMultilevel"/>
    <w:tmpl w:val="2EEA1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57A15"/>
    <w:multiLevelType w:val="hybridMultilevel"/>
    <w:tmpl w:val="73E0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F54CE"/>
    <w:multiLevelType w:val="hybridMultilevel"/>
    <w:tmpl w:val="757EF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F17AD"/>
    <w:multiLevelType w:val="hybridMultilevel"/>
    <w:tmpl w:val="01CA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num>
  <w:num w:numId="11">
    <w:abstractNumId w:val="13"/>
  </w:num>
  <w:num w:numId="12">
    <w:abstractNumId w:val="6"/>
  </w:num>
  <w:num w:numId="13">
    <w:abstractNumId w:val="12"/>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2DCF"/>
    <w:rsid w:val="001650C9"/>
    <w:rsid w:val="00187548"/>
    <w:rsid w:val="001A381D"/>
    <w:rsid w:val="001C55A7"/>
    <w:rsid w:val="001E5399"/>
    <w:rsid w:val="001F495E"/>
    <w:rsid w:val="00234FC3"/>
    <w:rsid w:val="00256719"/>
    <w:rsid w:val="00271E26"/>
    <w:rsid w:val="002778D5"/>
    <w:rsid w:val="00281DF1"/>
    <w:rsid w:val="00295804"/>
    <w:rsid w:val="002D6311"/>
    <w:rsid w:val="002F3F84"/>
    <w:rsid w:val="00316CAF"/>
    <w:rsid w:val="00321D27"/>
    <w:rsid w:val="0032740C"/>
    <w:rsid w:val="003450ED"/>
    <w:rsid w:val="00350C1E"/>
    <w:rsid w:val="00352FD0"/>
    <w:rsid w:val="00361906"/>
    <w:rsid w:val="00367062"/>
    <w:rsid w:val="003726AD"/>
    <w:rsid w:val="00381215"/>
    <w:rsid w:val="00393181"/>
    <w:rsid w:val="003A0BF9"/>
    <w:rsid w:val="003E399D"/>
    <w:rsid w:val="003F32E7"/>
    <w:rsid w:val="0046151B"/>
    <w:rsid w:val="00462F70"/>
    <w:rsid w:val="00485402"/>
    <w:rsid w:val="00497E22"/>
    <w:rsid w:val="004D476B"/>
    <w:rsid w:val="00523478"/>
    <w:rsid w:val="00531FBF"/>
    <w:rsid w:val="00544AC4"/>
    <w:rsid w:val="0058064D"/>
    <w:rsid w:val="005A6070"/>
    <w:rsid w:val="005A7C7F"/>
    <w:rsid w:val="005C593C"/>
    <w:rsid w:val="005F574E"/>
    <w:rsid w:val="005F5AF7"/>
    <w:rsid w:val="0061468C"/>
    <w:rsid w:val="00633225"/>
    <w:rsid w:val="00667F9C"/>
    <w:rsid w:val="00692C78"/>
    <w:rsid w:val="00697028"/>
    <w:rsid w:val="006B66FE"/>
    <w:rsid w:val="006C197D"/>
    <w:rsid w:val="00701A84"/>
    <w:rsid w:val="007033DB"/>
    <w:rsid w:val="007415E6"/>
    <w:rsid w:val="00780A41"/>
    <w:rsid w:val="00812410"/>
    <w:rsid w:val="00847593"/>
    <w:rsid w:val="00861EC1"/>
    <w:rsid w:val="00897495"/>
    <w:rsid w:val="008B10E2"/>
    <w:rsid w:val="008B39D5"/>
    <w:rsid w:val="00921C2E"/>
    <w:rsid w:val="009234A8"/>
    <w:rsid w:val="00940B1A"/>
    <w:rsid w:val="00944D65"/>
    <w:rsid w:val="009714E8"/>
    <w:rsid w:val="00974AE3"/>
    <w:rsid w:val="009C11B9"/>
    <w:rsid w:val="009C6202"/>
    <w:rsid w:val="00A12BCB"/>
    <w:rsid w:val="00A51AC3"/>
    <w:rsid w:val="00A71C4B"/>
    <w:rsid w:val="00A728D4"/>
    <w:rsid w:val="00A9068B"/>
    <w:rsid w:val="00AA5837"/>
    <w:rsid w:val="00AA736C"/>
    <w:rsid w:val="00AE5B33"/>
    <w:rsid w:val="00AF4C03"/>
    <w:rsid w:val="00B03C25"/>
    <w:rsid w:val="00B1598A"/>
    <w:rsid w:val="00B20F52"/>
    <w:rsid w:val="00B31D4B"/>
    <w:rsid w:val="00B35185"/>
    <w:rsid w:val="00B50C83"/>
    <w:rsid w:val="00B66A6E"/>
    <w:rsid w:val="00BB4B66"/>
    <w:rsid w:val="00BF2E4C"/>
    <w:rsid w:val="00C41B36"/>
    <w:rsid w:val="00C56FC2"/>
    <w:rsid w:val="00CA5314"/>
    <w:rsid w:val="00CB2008"/>
    <w:rsid w:val="00CE44E9"/>
    <w:rsid w:val="00D000D3"/>
    <w:rsid w:val="00D27FB4"/>
    <w:rsid w:val="00DC2970"/>
    <w:rsid w:val="00DD07CB"/>
    <w:rsid w:val="00E02BD0"/>
    <w:rsid w:val="00E66FC0"/>
    <w:rsid w:val="00E76664"/>
    <w:rsid w:val="00EB1D52"/>
    <w:rsid w:val="00EB45BD"/>
    <w:rsid w:val="00EE3EAE"/>
    <w:rsid w:val="00F34FC8"/>
    <w:rsid w:val="00F66C9E"/>
    <w:rsid w:val="00F908A6"/>
    <w:rsid w:val="00FD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FD0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110737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3512871">
      <w:bodyDiv w:val="1"/>
      <w:marLeft w:val="0"/>
      <w:marRight w:val="0"/>
      <w:marTop w:val="0"/>
      <w:marBottom w:val="0"/>
      <w:divBdr>
        <w:top w:val="none" w:sz="0" w:space="0" w:color="auto"/>
        <w:left w:val="none" w:sz="0" w:space="0" w:color="auto"/>
        <w:bottom w:val="none" w:sz="0" w:space="0" w:color="auto"/>
        <w:right w:val="none" w:sz="0" w:space="0" w:color="auto"/>
      </w:divBdr>
    </w:div>
    <w:div w:id="130142081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846807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6" Type="http://schemas.openxmlformats.org/officeDocument/2006/relationships/hyperlink" Target="%20https:/lists.apache.org/thread/obr7cqy8lk0dk4gp018pplkqnqsxpkff"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bcgit/bc-java/commit/9385b0ebd277724b167fe1d1456e3c112112be1f" TargetMode="External"/><Relationship Id="rId2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openwall.com/lists/oss-security/2021/12/14/4" TargetMode="External"/><Relationship Id="rId32" Type="http://schemas.openxmlformats.org/officeDocument/2006/relationships/hyperlink" Target="https://lists.apache.org/thread.html/r1c679c43fa4f7846d748a937955c7921436d1b315445978254442163@%3Ccommits.ambari.apache.org%3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8" Type="http://schemas.openxmlformats.org/officeDocument/2006/relationships/hyperlink" Target="https://github.com/FasterXML/jackson-databind/issues/281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vd.nist.gov/vuln/detail/CVE-2016-1000338"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jira.qos.ch/browse/LOGBACK-1591" TargetMode="External"/><Relationship Id="rId2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0" Type="http://schemas.openxmlformats.org/officeDocument/2006/relationships/hyperlink" Target="https://lists.apache.org/thread.html/r8097a2d1550aa78e585fc77e602b9046e6d4099d8d132497c5387784@%3Ccommits.myfaces.apache.org%3E"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Elliot Collins</cp:lastModifiedBy>
  <cp:revision>3</cp:revision>
  <dcterms:created xsi:type="dcterms:W3CDTF">2022-03-21T03:54:00Z</dcterms:created>
  <dcterms:modified xsi:type="dcterms:W3CDTF">2022-03-22T21:34:00Z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