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</w:t>
      </w:r>
      <w:r>
        <w:t xml:space="preserve"> </w:t>
      </w:r>
      <w:r>
        <w:t xml:space="preserve">compilation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run</w:t>
      </w:r>
    </w:p>
    <w:p>
      <w:pPr>
        <w:pStyle w:val="Author"/>
      </w:pPr>
      <w:r>
        <w:t xml:space="preserve">Emmanuelle</w:t>
      </w:r>
      <w:r>
        <w:t xml:space="preserve"> </w:t>
      </w:r>
      <w:r>
        <w:t xml:space="preserve">Comets</w:t>
      </w:r>
    </w:p>
    <w:p>
      <w:pPr>
        <w:pStyle w:val="Date"/>
      </w:pPr>
      <w:r>
        <w:t xml:space="preserve">02/02/2021</w:t>
      </w:r>
    </w:p>
    <w:bookmarkStart w:id="24" w:name="compilation"/>
    <w:p>
      <w:pPr>
        <w:pStyle w:val="Heading2"/>
      </w:pPr>
      <w:r>
        <w:t xml:space="preserve">Compilation</w:t>
      </w:r>
    </w:p>
    <w:p>
      <w:pPr>
        <w:numPr>
          <w:ilvl w:val="0"/>
          <w:numId w:val="1001"/>
        </w:numPr>
        <w:pStyle w:val="Compact"/>
      </w:pPr>
      <w:r>
        <w:t xml:space="preserve">structure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tests</w:t>
      </w:r>
      <w:r>
        <w:t xml:space="preserve"> </w:t>
      </w:r>
      <w:r>
        <w:t xml:space="preserve">: removed all other folders and files except testthat from the package otherwise warnings about RDS files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: removed remifentanil example from data folder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roxygen</w:t>
      </w:r>
      <w:r>
        <w:t xml:space="preserve"> </w:t>
      </w:r>
      <w:r>
        <w:t xml:space="preserve">documentation</w:t>
      </w:r>
    </w:p>
    <w:p>
      <w:pPr>
        <w:numPr>
          <w:ilvl w:val="1"/>
          <w:numId w:val="1003"/>
        </w:numPr>
        <w:pStyle w:val="Compact"/>
      </w:pPr>
      <w:r>
        <w:t xml:space="preserve">warnings for ggplot (no visible global function definition)</w:t>
      </w:r>
    </w:p>
    <w:p>
      <w:pPr>
        <w:numPr>
          <w:ilvl w:val="1"/>
          <w:numId w:val="1003"/>
        </w:numPr>
        <w:pStyle w:val="Compact"/>
      </w:pPr>
      <w:r>
        <w:t xml:space="preserve">added import command for pnorm (found in distribution plot) and median (found nowhere, so suspect it’s the name median used in the ggplot plots, but added it all the same)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package size</w:t>
      </w:r>
      <w:r>
        <w:t xml:space="preserve">: still 5.9 Mb so much too large for CRAN</w:t>
      </w:r>
    </w:p>
    <w:p>
      <w:pPr>
        <w:numPr>
          <w:ilvl w:val="1"/>
          <w:numId w:val="1004"/>
        </w:numPr>
        <w:pStyle w:val="Compact"/>
      </w:pPr>
      <w:r>
        <w:t xml:space="preserve">the 3 simulated data files for warfarin and viral load data are all around 5Mb, consider making them available only on bookdown/website</w:t>
      </w:r>
    </w:p>
    <w:p>
      <w:pPr>
        <w:numPr>
          <w:ilvl w:val="0"/>
          <w:numId w:val="1001"/>
        </w:numPr>
        <w:pStyle w:val="Compact"/>
      </w:pPr>
      <w:r>
        <w:t xml:space="preserve">necessary files</w:t>
      </w:r>
    </w:p>
    <w:p>
      <w:pPr>
        <w:numPr>
          <w:ilvl w:val="1"/>
          <w:numId w:val="1005"/>
        </w:numPr>
        <w:pStyle w:val="Compact"/>
      </w:pPr>
      <w:r>
        <w:t xml:space="preserve">added a DESCRIPTION file</w:t>
      </w:r>
    </w:p>
    <w:p>
      <w:pPr>
        <w:numPr>
          <w:ilvl w:val="1"/>
          <w:numId w:val="1005"/>
        </w:numPr>
        <w:pStyle w:val="Compact"/>
      </w:pPr>
      <w:r>
        <w:t xml:space="preserve">added a CHANGES file</w:t>
      </w:r>
    </w:p>
    <w:p>
      <w:pPr>
        <w:numPr>
          <w:ilvl w:val="0"/>
          <w:numId w:val="1001"/>
        </w:numPr>
        <w:pStyle w:val="Compact"/>
      </w:pPr>
      <w:r>
        <w:t xml:space="preserve">for compilation:</w:t>
      </w:r>
    </w:p>
    <w:p>
      <w:pPr>
        <w:numPr>
          <w:ilvl w:val="1"/>
          <w:numId w:val="1006"/>
        </w:numPr>
        <w:pStyle w:val="Compact"/>
      </w:pPr>
      <w:r>
        <w:t xml:space="preserve">removed NAMESPACE</w:t>
      </w:r>
    </w:p>
    <w:p>
      <w:pPr>
        <w:numPr>
          <w:ilvl w:val="1"/>
          <w:numId w:val="1006"/>
        </w:numPr>
        <w:pStyle w:val="Compact"/>
      </w:pPr>
      <w:r>
        <w:t xml:space="preserve">removed man pages</w:t>
      </w:r>
    </w:p>
    <w:p>
      <w:pPr>
        <w:numPr>
          <w:ilvl w:val="0"/>
          <w:numId w:val="1001"/>
        </w:numPr>
        <w:pStyle w:val="Compact"/>
      </w:pPr>
      <w:r>
        <w:t xml:space="preserve">Compilation steps from Build menu</w:t>
      </w:r>
    </w:p>
    <w:p>
      <w:pPr>
        <w:numPr>
          <w:ilvl w:val="1"/>
          <w:numId w:val="1007"/>
        </w:numPr>
        <w:pStyle w:val="Compact"/>
      </w:pPr>
      <w:r>
        <w:t xml:space="preserve">Document =&gt; create NAMESPACE, DESCRIPTION (update collate directive), create man pages</w:t>
      </w:r>
    </w:p>
    <w:p>
      <w:pPr>
        <w:numPr>
          <w:ilvl w:val="1"/>
          <w:numId w:val="1007"/>
        </w:numPr>
        <w:pStyle w:val="Compact"/>
      </w:pPr>
      <w:r>
        <w:t xml:space="preserve">Check =&gt; update documentation, create NAMESPACE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FINAL COMPILATION FOR CRAN</w:t>
      </w:r>
    </w:p>
    <w:p>
      <w:pPr>
        <w:numPr>
          <w:ilvl w:val="1"/>
          <w:numId w:val="1008"/>
        </w:numPr>
        <w:pStyle w:val="Compact"/>
      </w:pPr>
      <w:r>
        <w:t xml:space="preserve">removed documentation (too large)</w:t>
      </w:r>
    </w:p>
    <w:p>
      <w:pPr>
        <w:numPr>
          <w:ilvl w:val="1"/>
          <w:numId w:val="1008"/>
        </w:numPr>
        <w:pStyle w:val="Compact"/>
      </w:pPr>
      <w:r>
        <w:t xml:space="preserve">removed simwarfarineBase</w:t>
      </w:r>
    </w:p>
    <w:p>
      <w:pPr>
        <w:numPr>
          <w:ilvl w:val="1"/>
          <w:numId w:val="1008"/>
        </w:numPr>
        <w:pStyle w:val="Compact"/>
      </w:pPr>
      <w:r>
        <w:t xml:space="preserve">still over 5Mo but seems to be ok</w:t>
      </w:r>
    </w:p>
    <w:p>
      <w:pPr>
        <w:numPr>
          <w:ilvl w:val="0"/>
          <w:numId w:val="1001"/>
        </w:numPr>
        <w:pStyle w:val="Compact"/>
      </w:pPr>
      <w:r>
        <w:t xml:space="preserve">CRAN pre-test doesn’t pass :-/</w:t>
      </w:r>
    </w:p>
    <w:p>
      <w:pPr>
        <w:numPr>
          <w:ilvl w:val="1"/>
          <w:numId w:val="1009"/>
        </w:numPr>
        <w:pStyle w:val="Compact"/>
      </w:pPr>
      <w:r>
        <w:t xml:space="preserve">added importFrom for ggplot functions, also for gridExtra (grid.arrange) and grid</w:t>
      </w:r>
    </w:p>
    <w:p>
      <w:pPr>
        <w:numPr>
          <w:ilvl w:val="1"/>
          <w:numId w:val="1009"/>
        </w:numPr>
        <w:pStyle w:val="Compact"/>
      </w:pPr>
      <w:r>
        <w:t xml:space="preserve">‘</w:t>
      </w:r>
      <w:r>
        <w:t xml:space="preserve">solved</w:t>
      </w:r>
      <w:r>
        <w:t xml:space="preserve">’</w:t>
      </w:r>
      <w:r>
        <w:t xml:space="preserve"> </w:t>
      </w:r>
      <w:r>
        <w:t xml:space="preserve">problem by adding a dependency on rlang</w:t>
      </w:r>
    </w:p>
    <w:p>
      <w:pPr>
        <w:numPr>
          <w:ilvl w:val="2"/>
          <w:numId w:val="1010"/>
        </w:numPr>
        <w:pStyle w:val="Compact"/>
      </w:pPr>
      <w:r>
        <w:t xml:space="preserve">partially fixed with rlang</w:t>
      </w:r>
    </w:p>
    <w:p>
      <w:pPr>
        <w:numPr>
          <w:ilvl w:val="2"/>
          <w:numId w:val="1010"/>
        </w:numPr>
        <w:pStyle w:val="Compact"/>
      </w:pPr>
      <w:r>
        <w:t xml:space="preserve">workaround by defining global variables so check won’t complain about them, but we need to use the .data systematically in ggplot aes() =&gt;</w:t>
      </w:r>
      <w:r>
        <w:t xml:space="preserve"> </w:t>
      </w:r>
      <w:r>
        <w:rPr>
          <w:bCs/>
          <w:b/>
        </w:rPr>
        <w:t xml:space="preserve">Romain TODO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March 2021</w:t>
      </w:r>
    </w:p>
    <w:p>
      <w:pPr>
        <w:numPr>
          <w:ilvl w:val="1"/>
          <w:numId w:val="1011"/>
        </w:numPr>
        <w:pStyle w:val="Compact"/>
      </w:pPr>
      <w:r>
        <w:t xml:space="preserve">mail Fu (15/03): added again the option to save the output in autonpde (probably removed by Romain :-/ )</w:t>
      </w:r>
    </w:p>
    <w:p>
      <w:pPr>
        <w:pStyle w:val="SourceCode"/>
      </w:pPr>
      <w:r>
        <w:rPr>
          <w:rStyle w:val="CommentTok"/>
        </w:rPr>
        <w:t xml:space="preserve"># Reduce size of viral load simulation data (to 500 simulations) for CRAN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"simvirload.tab"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NormalTok"/>
        </w:rPr>
        <w:t xml:space="preserve">  tab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"simvirload.tab"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(tab1,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"simvirload.tab"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 -r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(compilDir)</w:t>
      </w:r>
    </w:p>
    <w:p>
      <w:pPr>
        <w:pStyle w:val="SourceCode"/>
      </w:pPr>
      <w:r>
        <w:rPr>
          <w:rStyle w:val="VerbatimChar"/>
        </w:rPr>
        <w:t xml:space="preserve">## Warning in dir.create(compilDir): '/home/eco/work/npde/compileNpde' existe déjà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File too large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"latexDoc"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"userguide_3_3.pdf"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"userguide_npde_3.3.pdf"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 -rp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NormalTok"/>
        </w:rPr>
        <w:t xml:space="preserve">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 -rp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,ifile),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"CITATION"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cmd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,ifile),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(cmd)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cmd&lt;-paste("cp ",file.path(workDir,"LICENSE")," ", file.path(compilDir,"inst"),sep="")</w:t>
      </w:r>
      <w:r>
        <w:br/>
      </w:r>
      <w:r>
        <w:rPr>
          <w:rStyle w:val="CommentTok"/>
        </w:rPr>
        <w:t xml:space="preserve"># system(cmd)</w:t>
      </w:r>
      <w:r>
        <w:br/>
      </w:r>
      <w:r>
        <w:br/>
      </w:r>
      <w:r>
        <w:rPr>
          <w:rStyle w:val="CommentTok"/>
        </w:rPr>
        <w:t xml:space="preserve"># Compile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ℹ Updating npde documentation</w:t>
      </w:r>
      <w:r>
        <w:br/>
      </w:r>
      <w:r>
        <w:rPr>
          <w:rStyle w:val="VerbatimChar"/>
        </w:rPr>
        <w:t xml:space="preserve">## Setting `RoxygenNote` to "7.2.2"</w:t>
      </w:r>
      <w:r>
        <w:br/>
      </w:r>
      <w:r>
        <w:rPr>
          <w:rStyle w:val="VerbatimChar"/>
        </w:rPr>
        <w:t xml:space="preserve">## ℹ Loading npde</w:t>
      </w:r>
      <w:r>
        <w:br/>
      </w:r>
      <w:r>
        <w:rPr>
          <w:rStyle w:val="VerbatimChar"/>
        </w:rPr>
        <w:t xml:space="preserve">## Writing ']8;;file:///home/eco/work/npde/compileNpde/npde/NAMESPACENAMESPACE]8;;'</w:t>
      </w:r>
      <w:r>
        <w:br/>
      </w:r>
      <w:r>
        <w:rPr>
          <w:rStyle w:val="VerbatimChar"/>
        </w:rPr>
        <w:t xml:space="preserve">## Writing ']8;;file:///home/eco/work/npde/compileNpde/npde/NAMESPACENAMESPACE]8;;'</w:t>
      </w:r>
      <w:r>
        <w:br/>
      </w:r>
      <w:r>
        <w:rPr>
          <w:rStyle w:val="VerbatimChar"/>
        </w:rPr>
        <w:t xml:space="preserve">## Writing ']8;;ide:run:pkgload::dev_help('NpdeSimData-class')NpdeSimData-class.Rd]8;;'</w:t>
      </w:r>
      <w:r>
        <w:br/>
      </w:r>
      <w:r>
        <w:rPr>
          <w:rStyle w:val="VerbatimChar"/>
        </w:rPr>
        <w:t xml:space="preserve">## Writing ']8;;ide:run:pkgload::dev_help('[,NpdeSimData-method')extract-methods.Rd]8;;'</w:t>
      </w:r>
      <w:r>
        <w:br/>
      </w:r>
      <w:r>
        <w:rPr>
          <w:rStyle w:val="VerbatimChar"/>
        </w:rPr>
        <w:t xml:space="preserve">## Writing ']8;;ide:run:pkgload::dev_help('NpdeData-class')NpdeData-class.Rd]8;;'</w:t>
      </w:r>
      <w:r>
        <w:br/>
      </w:r>
      <w:r>
        <w:rPr>
          <w:rStyle w:val="VerbatimChar"/>
        </w:rPr>
        <w:t xml:space="preserve">## Writing ']8;;ide:run:pkgload::dev_help('read')read.Rd]8;;'</w:t>
      </w:r>
      <w:r>
        <w:br/>
      </w:r>
      <w:r>
        <w:rPr>
          <w:rStyle w:val="VerbatimChar"/>
        </w:rPr>
        <w:t xml:space="preserve">## Writing ']8;;ide:run:pkgload::dev_help('show')show.Rd]8;;'</w:t>
      </w:r>
      <w:r>
        <w:br/>
      </w:r>
      <w:r>
        <w:rPr>
          <w:rStyle w:val="VerbatimChar"/>
        </w:rPr>
        <w:t xml:space="preserve">## Writing ']8;;ide:run:pkgload::dev_help('npdeData')npdeData.Rd]8;;'</w:t>
      </w:r>
      <w:r>
        <w:br/>
      </w:r>
      <w:r>
        <w:rPr>
          <w:rStyle w:val="VerbatimChar"/>
        </w:rPr>
        <w:t xml:space="preserve">## Writing ']8;;ide:run:pkgload::dev_help('npdeSimData')npdeSimData.Rd]8;;'</w:t>
      </w:r>
      <w:r>
        <w:br/>
      </w:r>
      <w:r>
        <w:rPr>
          <w:rStyle w:val="VerbatimChar"/>
        </w:rPr>
        <w:t xml:space="preserve">## Writing ']8;;ide:run:pkgload::dev_help('print.NpdeData')print.NpdeData.Rd]8;;'</w:t>
      </w:r>
      <w:r>
        <w:br/>
      </w:r>
      <w:r>
        <w:rPr>
          <w:rStyle w:val="VerbatimChar"/>
        </w:rPr>
        <w:t xml:space="preserve">## Writing ']8;;ide:run:pkgload::dev_help('showall')showall.Rd]8;;'</w:t>
      </w:r>
      <w:r>
        <w:br/>
      </w:r>
      <w:r>
        <w:rPr>
          <w:rStyle w:val="VerbatimChar"/>
        </w:rPr>
        <w:t xml:space="preserve">## Writing ']8;;ide:run:pkgload::dev_help('summary.NpdeData')summary.NpdeData.Rd]8;;'</w:t>
      </w:r>
      <w:r>
        <w:br/>
      </w:r>
      <w:r>
        <w:rPr>
          <w:rStyle w:val="VerbatimChar"/>
        </w:rPr>
        <w:t xml:space="preserve">## Writing ']8;;ide:run:pkgload::dev_help('subset.NpdeData')subset.NpdeData.Rd]8;;'</w:t>
      </w:r>
      <w:r>
        <w:br/>
      </w:r>
      <w:r>
        <w:rPr>
          <w:rStyle w:val="VerbatimChar"/>
        </w:rPr>
        <w:t xml:space="preserve">## Writing ']8;;ide:run:pkgload::dev_help('NpdeRes-class')NpdeRes-class.Rd]8;;'</w:t>
      </w:r>
      <w:r>
        <w:br/>
      </w:r>
      <w:r>
        <w:rPr>
          <w:rStyle w:val="VerbatimChar"/>
        </w:rPr>
        <w:t xml:space="preserve">## Writing ']8;;ide:run:pkgload::dev_help('kurtosis')kurtosis.Rd]8;;'</w:t>
      </w:r>
      <w:r>
        <w:br/>
      </w:r>
      <w:r>
        <w:rPr>
          <w:rStyle w:val="VerbatimChar"/>
        </w:rPr>
        <w:t xml:space="preserve">## Writing ']8;;ide:run:pkgload::dev_help('skewness')skewness.Rd]8;;'</w:t>
      </w:r>
      <w:r>
        <w:br/>
      </w:r>
      <w:r>
        <w:rPr>
          <w:rStyle w:val="VerbatimChar"/>
        </w:rPr>
        <w:t xml:space="preserve">## Writing ']8;;ide:run:pkgload::dev_help('gof.test')gof.test.Rd]8;;'</w:t>
      </w:r>
      <w:r>
        <w:br/>
      </w:r>
      <w:r>
        <w:rPr>
          <w:rStyle w:val="VerbatimChar"/>
        </w:rPr>
        <w:t xml:space="preserve">## Writing ']8;;ide:run:pkgload::dev_help('NpdeObject-class')NpdeObject-class.Rd]8;;'</w:t>
      </w:r>
      <w:r>
        <w:br/>
      </w:r>
      <w:r>
        <w:rPr>
          <w:rStyle w:val="VerbatimChar"/>
        </w:rPr>
        <w:t xml:space="preserve">## Writing ']8;;ide:run:pkgload::dev_help('dist.pred.sim')dist.pred.sim.Rd]8;;'</w:t>
      </w:r>
      <w:r>
        <w:br/>
      </w:r>
      <w:r>
        <w:rPr>
          <w:rStyle w:val="VerbatimChar"/>
        </w:rPr>
        <w:t xml:space="preserve">## Writing ']8;;ide:run:pkgload::dev_help('computenpde')computenpde.Rd]8;;'</w:t>
      </w:r>
      <w:r>
        <w:br/>
      </w:r>
      <w:r>
        <w:rPr>
          <w:rStyle w:val="VerbatimChar"/>
        </w:rPr>
        <w:t xml:space="preserve">## Writing ']8;;ide:run:pkgload::dev_help('npde.decorr.method')npde.decorr.method.Rd]8;;'</w:t>
      </w:r>
      <w:r>
        <w:br/>
      </w:r>
      <w:r>
        <w:rPr>
          <w:rStyle w:val="VerbatimChar"/>
        </w:rPr>
        <w:t xml:space="preserve">## Writing ']8;;ide:run:pkgload::dev_help('computepd')computepd.Rd]8;;'</w:t>
      </w:r>
      <w:r>
        <w:br/>
      </w:r>
      <w:r>
        <w:rPr>
          <w:rStyle w:val="VerbatimChar"/>
        </w:rPr>
        <w:t xml:space="preserve">## Writing ']8;;ide:run:pkgload::dev_help('compute.ploq')compute.ploq.Rd]8;;'</w:t>
      </w:r>
      <w:r>
        <w:br/>
      </w:r>
      <w:r>
        <w:rPr>
          <w:rStyle w:val="VerbatimChar"/>
        </w:rPr>
        <w:t xml:space="preserve">## Writing ']8;;ide:run:pkgload::dev_help('autonpde')autonpde.Rd]8;;'</w:t>
      </w:r>
      <w:r>
        <w:br/>
      </w:r>
      <w:r>
        <w:rPr>
          <w:rStyle w:val="VerbatimChar"/>
        </w:rPr>
        <w:t xml:space="preserve">## Writing ']8;;ide:run:pkgload::dev_help('pdemenu')pdemenu.Rd]8;;'</w:t>
      </w:r>
      <w:r>
        <w:br/>
      </w:r>
      <w:r>
        <w:rPr>
          <w:rStyle w:val="VerbatimChar"/>
        </w:rPr>
        <w:t xml:space="preserve">## Writing ']8;;ide:run:pkgload::dev_help('npde.main')npde.main.Rd]8;;'</w:t>
      </w:r>
      <w:r>
        <w:br/>
      </w:r>
      <w:r>
        <w:rPr>
          <w:rStyle w:val="VerbatimChar"/>
        </w:rPr>
        <w:t xml:space="preserve">## Writing ']8;;ide:run:pkgload::dev_help('npde.save')npde.save.Rd]8;;'</w:t>
      </w:r>
      <w:r>
        <w:br/>
      </w:r>
      <w:r>
        <w:rPr>
          <w:rStyle w:val="VerbatimChar"/>
        </w:rPr>
        <w:t xml:space="preserve">## Writing ']8;;ide:run:pkgload::dev_help('npde.graphs')npde.graphs.Rd]8;;'</w:t>
      </w:r>
      <w:r>
        <w:br/>
      </w:r>
      <w:r>
        <w:rPr>
          <w:rStyle w:val="VerbatimChar"/>
        </w:rPr>
        <w:t xml:space="preserve">## Writing ']8;;ide:run:pkgload::dev_help('npde-package')npde-package.Rd]8;;'</w:t>
      </w:r>
      <w:r>
        <w:br/>
      </w:r>
      <w:r>
        <w:rPr>
          <w:rStyle w:val="VerbatimChar"/>
        </w:rPr>
        <w:t xml:space="preserve">## Writing ']8;;ide:run:pkgload::dev_help('theopp')theopp.Rd]8;;'</w:t>
      </w:r>
      <w:r>
        <w:br/>
      </w:r>
      <w:r>
        <w:rPr>
          <w:rStyle w:val="VerbatimChar"/>
        </w:rPr>
        <w:t xml:space="preserve">## Writing ']8;;ide:run:pkgload::dev_help('simtheopp')simtheopp.Rd]8;;'</w:t>
      </w:r>
      <w:r>
        <w:br/>
      </w:r>
      <w:r>
        <w:rPr>
          <w:rStyle w:val="VerbatimChar"/>
        </w:rPr>
        <w:t xml:space="preserve">## Writing ']8;;ide:run:pkgload::dev_help('warfarin')warfarin.Rd]8;;'</w:t>
      </w:r>
      <w:r>
        <w:br/>
      </w:r>
      <w:r>
        <w:rPr>
          <w:rStyle w:val="VerbatimChar"/>
        </w:rPr>
        <w:t xml:space="preserve">## Writing ']8;;ide:run:pkgload::dev_help('virload')virload.Rd]8;;'</w:t>
      </w:r>
      <w:r>
        <w:br/>
      </w:r>
      <w:r>
        <w:rPr>
          <w:rStyle w:val="VerbatimChar"/>
        </w:rPr>
        <w:t xml:space="preserve">## Writing ']8;;ide:run:pkgload::dev_help('npde.cens.method')npde.cens.method.Rd]8;;'</w:t>
      </w:r>
      <w:r>
        <w:br/>
      </w:r>
      <w:r>
        <w:rPr>
          <w:rStyle w:val="VerbatimChar"/>
        </w:rPr>
        <w:t xml:space="preserve">## Writing ']8;;ide:run:pkgload::dev_help('npdeControl')npdeControl.Rd]8;;'</w:t>
      </w:r>
      <w:r>
        <w:br/>
      </w:r>
      <w:r>
        <w:rPr>
          <w:rStyle w:val="VerbatimChar"/>
        </w:rPr>
        <w:t xml:space="preserve">## Writing ']8;;ide:run:pkgload::dev_help('set.plotoptions')set.plotoptions.Rd]8;;'</w:t>
      </w:r>
      <w:r>
        <w:br/>
      </w:r>
      <w:r>
        <w:rPr>
          <w:rStyle w:val="VerbatimChar"/>
        </w:rPr>
        <w:t xml:space="preserve">## Writing ']8;;ide:run:pkgload::dev_help('replace.plotoptions')replace.plotoptions.Rd]8;;'</w:t>
      </w:r>
      <w:r>
        <w:br/>
      </w:r>
      <w:r>
        <w:rPr>
          <w:rStyle w:val="VerbatimChar"/>
        </w:rPr>
        <w:t xml:space="preserve">## Writing ']8;;ide:run:pkgload::dev_help('npde.binning')npde.binning.Rd]8;;'</w:t>
      </w:r>
      <w:r>
        <w:br/>
      </w:r>
      <w:r>
        <w:rPr>
          <w:rStyle w:val="VerbatimChar"/>
        </w:rPr>
        <w:t xml:space="preserve">## Writing ']8;;ide:run:pkgload::dev_help('npde.plot.covariate')npde.plot.covariate.Rd]8;;'</w:t>
      </w:r>
      <w:r>
        <w:br/>
      </w:r>
      <w:r>
        <w:rPr>
          <w:rStyle w:val="VerbatimChar"/>
        </w:rPr>
        <w:t xml:space="preserve">## Writing ']8;;ide:run:pkgload::dev_help('npde.plot.dist')npde.plot.dist.Rd]8;;'</w:t>
      </w:r>
      <w:r>
        <w:br/>
      </w:r>
      <w:r>
        <w:rPr>
          <w:rStyle w:val="VerbatimChar"/>
        </w:rPr>
        <w:t xml:space="preserve">## Writing ']8;;ide:run:pkgload::dev_help('npde.plot.loq')npde.plot.loq.Rd]8;;'</w:t>
      </w:r>
      <w:r>
        <w:br/>
      </w:r>
      <w:r>
        <w:rPr>
          <w:rStyle w:val="VerbatimChar"/>
        </w:rPr>
        <w:t xml:space="preserve">## Writing ']8;;ide:run:pkgload::dev_help('plot.NpdeData')plot.NpdeData.Rd]8;;'</w:t>
      </w:r>
      <w:r>
        <w:br/>
      </w:r>
      <w:r>
        <w:rPr>
          <w:rStyle w:val="VerbatimChar"/>
        </w:rPr>
        <w:t xml:space="preserve">## Writing ']8;;ide:run:pkgload::dev_help('plot.NpdeRes')plot.NpdeRes.Rd]8;;'</w:t>
      </w:r>
      <w:r>
        <w:br/>
      </w:r>
      <w:r>
        <w:rPr>
          <w:rStyle w:val="VerbatimChar"/>
        </w:rPr>
        <w:t xml:space="preserve">## Writing ']8;;ide:run:pkgload::dev_help('plot.NpdeObject')plot.NpdeObject.Rd]8;;'</w:t>
      </w:r>
      <w:r>
        <w:br/>
      </w:r>
      <w:r>
        <w:rPr>
          <w:rStyle w:val="VerbatimChar"/>
        </w:rPr>
        <w:t xml:space="preserve">## Writing ']8;;ide:run:pkgload::dev_help('npde.plot.select')npde.plot.select.Rd]8;;'</w:t>
      </w:r>
      <w:r>
        <w:br/>
      </w:r>
      <w:r>
        <w:rPr>
          <w:rStyle w:val="VerbatimChar"/>
        </w:rPr>
        <w:t xml:space="preserve">## Writing ']8;;ide:run:pkgload::dev_help('default.npde.plots')default.npde.plots.Rd]8;;'</w:t>
      </w:r>
      <w:r>
        <w:br/>
      </w:r>
      <w:r>
        <w:rPr>
          <w:rStyle w:val="VerbatimChar"/>
        </w:rPr>
        <w:t xml:space="preserve">## Writing ']8;;ide:run:pkgload::dev_help('npde.plot.splitcov')npde.plot.splitcov.Rd]8;;'</w:t>
      </w:r>
      <w:r>
        <w:br/>
      </w:r>
      <w:r>
        <w:rPr>
          <w:rStyle w:val="VerbatimChar"/>
        </w:rPr>
        <w:t xml:space="preserve">## Writing ']8;;ide:run:pkgload::dev_help('npde.plot.npde')npde.plot.npde.Rd]8;;'</w:t>
      </w:r>
      <w:r>
        <w:br/>
      </w:r>
      <w:r>
        <w:rPr>
          <w:rStyle w:val="VerbatimChar"/>
        </w:rPr>
        <w:t xml:space="preserve">## Writing ']8;;ide:run:pkgload::dev_help('npde.plot.data')npde.plot.data.Rd]8;;'</w:t>
      </w:r>
      <w:r>
        <w:br/>
      </w:r>
      <w:r>
        <w:rPr>
          <w:rStyle w:val="VerbatimChar"/>
        </w:rPr>
        <w:t xml:space="preserve">## Writing ']8;;ide:run:pkgload::dev_help('npde.plot.default')npde.plot.default.Rd]8;;'</w:t>
      </w:r>
      <w:r>
        <w:br/>
      </w:r>
      <w:r>
        <w:rPr>
          <w:rStyle w:val="VerbatimChar"/>
        </w:rPr>
        <w:t xml:space="preserve">## Writing ']8;;ide:run:pkgload::dev_help('npde.plot.scatterplot')npde.plot.scatterplot.Rd]8;;'</w:t>
      </w:r>
    </w:p>
    <w:p>
      <w:pPr>
        <w:pStyle w:val="SourceCode"/>
      </w:pPr>
      <w:r>
        <w:rPr>
          <w:rStyle w:val="FunctionTok"/>
        </w:rPr>
        <w:t xml:space="preserve">roxygenise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ℹ Loading npde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(compilDir)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CMD build npde"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CMD check --as-cran --run-donttest npde_3.3.tar.gz"</w:t>
      </w:r>
      <w:r>
        <w:rPr>
          <w:rStyle w:val="NormalTok"/>
        </w:rPr>
        <w:t xml:space="preserve">)</w:t>
      </w:r>
    </w:p>
    <w:bookmarkStart w:id="20" w:name="npde-3.1"/>
    <w:p>
      <w:pPr>
        <w:pStyle w:val="Heading4"/>
      </w:pPr>
      <w:r>
        <w:t xml:space="preserve">npde 3.1</w:t>
      </w:r>
    </w:p>
    <w:p>
      <w:pPr>
        <w:pStyle w:val="FirstParagraph"/>
      </w:pPr>
      <w:r>
        <w:t xml:space="preserve">Apres correction, la compilation du package passe sans erreurs et avec 2 notes restantes.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notes</w:t>
      </w:r>
    </w:p>
    <w:p>
      <w:pPr>
        <w:numPr>
          <w:ilvl w:val="1"/>
          <w:numId w:val="1013"/>
        </w:numPr>
        <w:pStyle w:val="Compact"/>
      </w:pPr>
      <w:r>
        <w:t xml:space="preserve">previous version archived</w:t>
      </w:r>
    </w:p>
    <w:p>
      <w:pPr>
        <w:numPr>
          <w:ilvl w:val="1"/>
          <w:numId w:val="1013"/>
        </w:numPr>
        <w:pStyle w:val="Compact"/>
      </w:pPr>
      <w:r>
        <w:t xml:space="preserve">package size too large (recommended size less than 5Mb): reduce nb of simulations for warfarin ?</w:t>
      </w:r>
    </w:p>
    <w:p>
      <w:pPr>
        <w:numPr>
          <w:ilvl w:val="1"/>
          <w:numId w:val="1013"/>
        </w:numPr>
        <w:pStyle w:val="Compact"/>
      </w:pPr>
      <w:r>
        <w:t xml:space="preserve">ggplot variables (rien a faire pour ça)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warnings</w:t>
      </w:r>
      <w:r>
        <w:t xml:space="preserve"> </w:t>
      </w:r>
      <w:r>
        <w:t xml:space="preserve">corriges</w:t>
      </w:r>
    </w:p>
    <w:p>
      <w:pPr>
        <w:numPr>
          <w:ilvl w:val="1"/>
          <w:numId w:val="1014"/>
        </w:numPr>
        <w:pStyle w:val="Compact"/>
      </w:pPr>
      <w:r>
        <w:t xml:space="preserve">jeux de donnees non documentes: removed remifentanil, added virload documentation (used to be a specific man page, reintegrated them into roxygen format in npde.R like warfarin)</w:t>
      </w:r>
    </w:p>
    <w:p>
      <w:pPr>
        <w:numPr>
          <w:ilvl w:val="1"/>
          <w:numId w:val="1014"/>
        </w:numPr>
        <w:pStyle w:val="Compact"/>
      </w:pPr>
      <w:r>
        <w:t xml:space="preserve">duplicated alias: fixed !</w:t>
      </w:r>
    </w:p>
    <w:bookmarkEnd w:id="20"/>
    <w:bookmarkStart w:id="21" w:name="npde-3.2-3.3"/>
    <w:p>
      <w:pPr>
        <w:pStyle w:val="Heading4"/>
      </w:pPr>
      <w:r>
        <w:t xml:space="preserve">npde 3.2, 3.3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notes</w:t>
      </w:r>
    </w:p>
    <w:p>
      <w:pPr>
        <w:numPr>
          <w:ilvl w:val="1"/>
          <w:numId w:val="1016"/>
        </w:numPr>
        <w:pStyle w:val="Compact"/>
      </w:pPr>
      <w:r>
        <w:t xml:space="preserve">time to run examples</w:t>
      </w:r>
      <w:r>
        <w:t xml:space="preserve"> </w:t>
      </w:r>
      <w:r>
        <w:t xml:space="preserve">Examples with CPU or elapsed time &gt; 5s</w:t>
      </w:r>
      <w:r>
        <w:t xml:space="preserve"> </w:t>
      </w:r>
      <w:r>
        <w:t xml:space="preserve">user system elapsed</w:t>
      </w:r>
      <w:r>
        <w:t xml:space="preserve"> </w:t>
      </w:r>
      <w:r>
        <w:t xml:space="preserve">npde.cens.method 7.51 0.019 7.605</w:t>
      </w:r>
    </w:p>
    <w:bookmarkEnd w:id="21"/>
    <w:bookmarkStart w:id="22" w:name="warnings"/>
    <w:p>
      <w:pPr>
        <w:pStyle w:val="Heading3"/>
      </w:pPr>
      <w:r>
        <w:t xml:space="preserve">Warnings</w:t>
      </w:r>
    </w:p>
    <w:p>
      <w:pPr>
        <w:numPr>
          <w:ilvl w:val="0"/>
          <w:numId w:val="1017"/>
        </w:numPr>
        <w:pStyle w:val="Compact"/>
      </w:pPr>
      <w:r>
        <w:t xml:space="preserve">ggplot warnings</w:t>
      </w:r>
    </w:p>
    <w:p>
      <w:pPr>
        <w:pStyle w:val="SourceCode"/>
      </w:pPr>
      <w:r>
        <w:rPr>
          <w:rStyle w:val="VerbatimChar"/>
        </w:rPr>
        <w:t xml:space="preserve">Undefined global functions or variables:</w:t>
      </w:r>
      <w:r>
        <w:br/>
      </w:r>
      <w:r>
        <w:rPr>
          <w:rStyle w:val="VerbatimChar"/>
        </w:rPr>
        <w:t xml:space="preserve">  .x X2.5. X50. X97.5. Y0.025 Y0.025.1 Y0.5 Y0.5.1 Y0.975 Y0.975.1 aes</w:t>
      </w:r>
      <w:r>
        <w:br/>
      </w:r>
      <w:r>
        <w:rPr>
          <w:rStyle w:val="VerbatimChar"/>
        </w:rPr>
        <w:t xml:space="preserve">  annotation_logticks category coord_cartesian coord_flip element_blank</w:t>
      </w:r>
      <w:r>
        <w:br/>
      </w:r>
      <w:r>
        <w:rPr>
          <w:rStyle w:val="VerbatimChar"/>
        </w:rPr>
        <w:t xml:space="preserve">  element_line element_rect element_text expand_limits facet_wrap</w:t>
      </w:r>
      <w:r>
        <w:br/>
      </w:r>
      <w:r>
        <w:rPr>
          <w:rStyle w:val="VerbatimChar"/>
        </w:rPr>
        <w:t xml:space="preserve">  geom_bar geom_boxplot geom_crossbar geom_hline geom_line geom_point</w:t>
      </w:r>
      <w:r>
        <w:br/>
      </w:r>
      <w:r>
        <w:rPr>
          <w:rStyle w:val="VerbatimChar"/>
        </w:rPr>
        <w:t xml:space="preserve">  geom_ribbon ggplot ggtitle gpar grid.arrange group grp guides labs</w:t>
      </w:r>
      <w:r>
        <w:br/>
      </w:r>
      <w:r>
        <w:rPr>
          <w:rStyle w:val="VerbatimChar"/>
        </w:rPr>
        <w:t xml:space="preserve">  lower name obs.inf obs.median obs.sup pinf.lower pinf.median</w:t>
      </w:r>
      <w:r>
        <w:br/>
      </w:r>
      <w:r>
        <w:rPr>
          <w:rStyle w:val="VerbatimChar"/>
        </w:rPr>
        <w:t xml:space="preserve">  pinf.upper pmid.lower pmid.median pmid.upper psup.lower psup.median</w:t>
      </w:r>
      <w:r>
        <w:br/>
      </w:r>
      <w:r>
        <w:rPr>
          <w:rStyle w:val="VerbatimChar"/>
        </w:rPr>
        <w:t xml:space="preserve">  psup.upper scale_fill_manual scale_x_continuous scale_x_discrete</w:t>
      </w:r>
      <w:r>
        <w:br/>
      </w:r>
      <w:r>
        <w:rPr>
          <w:rStyle w:val="VerbatimChar"/>
        </w:rPr>
        <w:t xml:space="preserve">  scale_x_log10 scale_y_continuous scale_y_log10 textGrob theme upper</w:t>
      </w:r>
      <w:r>
        <w:br/>
      </w:r>
      <w:r>
        <w:rPr>
          <w:rStyle w:val="VerbatimChar"/>
        </w:rPr>
        <w:t xml:space="preserve">  value x x1 x2 x_area_0.25 x_area_0.5 x_area_0.975 xcent y y1 y2</w:t>
      </w:r>
      <w:r>
        <w:br/>
      </w:r>
      <w:r>
        <w:rPr>
          <w:rStyle w:val="VerbatimChar"/>
        </w:rPr>
        <w:t xml:space="preserve">  y_area_0.25 y_area_0.5 y_area_0.975</w:t>
      </w:r>
    </w:p>
    <w:p>
      <w:pPr>
        <w:numPr>
          <w:ilvl w:val="0"/>
          <w:numId w:val="1018"/>
        </w:numPr>
        <w:pStyle w:val="Compact"/>
      </w:pPr>
      <w:r>
        <w:t xml:space="preserve">Warnings in first compilation (solved)</w:t>
      </w:r>
    </w:p>
    <w:p>
      <w:pPr>
        <w:pStyle w:val="SourceCode"/>
      </w:pPr>
      <w:r>
        <w:rPr>
          <w:rStyle w:val="VerbatimChar"/>
        </w:rPr>
        <w:t xml:space="preserve">  checking Rd metadata ...</w:t>
      </w:r>
      <w:r>
        <w:br/>
      </w:r>
      <w:r>
        <w:rPr>
          <w:rStyle w:val="VerbatimChar"/>
        </w:rPr>
        <w:t xml:space="preserve">   Rd files with duplicated alias 'aux.npdeplot.computepi':</w:t>
      </w:r>
      <w:r>
        <w:br/>
      </w:r>
      <w:r>
        <w:rPr>
          <w:rStyle w:val="VerbatimChar"/>
        </w:rPr>
        <w:t xml:space="preserve">     ‘npde.plot.default.Rd’ ‘npde.plot.scatterplot.Rd’</w:t>
      </w:r>
      <w:r>
        <w:br/>
      </w:r>
      <w:r>
        <w:rPr>
          <w:rStyle w:val="VerbatimChar"/>
        </w:rPr>
        <w:t xml:space="preserve">   Rd files with duplicated alias 'compute.bands':</w:t>
      </w:r>
      <w:r>
        <w:br/>
      </w:r>
      <w:r>
        <w:rPr>
          <w:rStyle w:val="VerbatimChar"/>
        </w:rPr>
        <w:t xml:space="preserve">     ‘npde.plot.default.Rd’ ‘npde.plot.scatterplot.Rd’</w:t>
      </w:r>
      <w:r>
        <w:br/>
      </w:r>
      <w:r>
        <w:rPr>
          <w:rStyle w:val="VerbatimChar"/>
        </w:rPr>
        <w:t xml:space="preserve">   Rd files with duplicated alias 'compute.bands.true':</w:t>
      </w:r>
      <w:r>
        <w:br/>
      </w:r>
      <w:r>
        <w:rPr>
          <w:rStyle w:val="VerbatimChar"/>
        </w:rPr>
        <w:t xml:space="preserve">     ‘npde.plot.default.Rd’ ‘npde.plot.scatterplot.Rd’</w:t>
      </w:r>
      <w:r>
        <w:br/>
      </w:r>
      <w:r>
        <w:rPr>
          <w:rStyle w:val="VerbatimChar"/>
        </w:rPr>
        <w:t xml:space="preserve">   Rd files with duplicated alias 'npde':</w:t>
      </w:r>
      <w:r>
        <w:br/>
      </w:r>
      <w:r>
        <w:rPr>
          <w:rStyle w:val="VerbatimChar"/>
        </w:rPr>
        <w:t xml:space="preserve">     ‘npde-package.Rd’ ‘npde.Rd’</w:t>
      </w:r>
      <w:r>
        <w:br/>
      </w:r>
      <w:r>
        <w:rPr>
          <w:rStyle w:val="VerbatimChar"/>
        </w:rPr>
        <w:t xml:space="preserve">W  checking for missing documentation entries (346ms)</w:t>
      </w:r>
      <w:r>
        <w:br/>
      </w:r>
      <w:r>
        <w:rPr>
          <w:rStyle w:val="VerbatimChar"/>
        </w:rPr>
        <w:t xml:space="preserve">   Undocumented code objects:</w:t>
      </w:r>
      <w:r>
        <w:br/>
      </w:r>
      <w:r>
        <w:rPr>
          <w:rStyle w:val="VerbatimChar"/>
        </w:rPr>
        <w:t xml:space="preserve">     ‘remifent’ ‘simremifent’ ‘simremifent_base’ ‘simvirload’ ‘virload’</w:t>
      </w:r>
      <w:r>
        <w:br/>
      </w:r>
      <w:r>
        <w:rPr>
          <w:rStyle w:val="VerbatimChar"/>
        </w:rPr>
        <w:t xml:space="preserve">     ‘virload20’ ‘virload50’ ‘virloadMDV20’</w:t>
      </w:r>
      <w:r>
        <w:br/>
      </w:r>
      <w:r>
        <w:rPr>
          <w:rStyle w:val="VerbatimChar"/>
        </w:rPr>
        <w:t xml:space="preserve">   Undocumented data sets:</w:t>
      </w:r>
      <w:r>
        <w:br/>
      </w:r>
      <w:r>
        <w:rPr>
          <w:rStyle w:val="VerbatimChar"/>
        </w:rPr>
        <w:t xml:space="preserve">     ‘remifent’ ‘simremifent’ ‘simremifent_base’ ‘simvirload’ ‘virload’</w:t>
      </w:r>
      <w:r>
        <w:br/>
      </w:r>
      <w:r>
        <w:rPr>
          <w:rStyle w:val="VerbatimChar"/>
        </w:rPr>
        <w:t xml:space="preserve">     ‘virload20’ ‘virload50’ ‘virloadMDV20’</w:t>
      </w:r>
      <w:r>
        <w:br/>
      </w:r>
      <w:r>
        <w:rPr>
          <w:rStyle w:val="VerbatimChar"/>
        </w:rPr>
        <w:t xml:space="preserve">   All user-level objects in a package should have documentation entries.</w:t>
      </w:r>
      <w:r>
        <w:br/>
      </w:r>
      <w:r>
        <w:rPr>
          <w:rStyle w:val="VerbatimChar"/>
        </w:rPr>
        <w:t xml:space="preserve">   See chapter ‘Writing R documentation files’ in the ‘Writing R</w:t>
      </w:r>
      <w:r>
        <w:br/>
      </w:r>
      <w:r>
        <w:rPr>
          <w:rStyle w:val="VerbatimChar"/>
        </w:rPr>
        <w:t xml:space="preserve">   Extensions’ manual.</w:t>
      </w:r>
    </w:p>
    <w:bookmarkEnd w:id="22"/>
    <w:bookmarkStart w:id="23" w:name="install-package-in-development-mode"/>
    <w:p>
      <w:pPr>
        <w:pStyle w:val="Heading3"/>
      </w:pPr>
      <w:r>
        <w:t xml:space="preserve">Install package in development mode</w:t>
      </w:r>
    </w:p>
    <w:p>
      <w:pPr>
        <w:pStyle w:val="SourceCode"/>
      </w:pPr>
      <w:r>
        <w:rPr>
          <w:rStyle w:val="FunctionTok"/>
        </w:rPr>
        <w:t xml:space="preserve">dev_mode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development mode</w:t>
      </w:r>
    </w:p>
    <w:p>
      <w:pPr>
        <w:pStyle w:val="SourceCode"/>
      </w:pPr>
      <w:r>
        <w:rPr>
          <w:rStyle w:val="VerbatimChar"/>
        </w:rPr>
        <w:t xml:space="preserve">## ✔ Dev mode: ON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pkgs=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(compilDir,</w:t>
      </w:r>
      <w:r>
        <w:rPr>
          <w:rStyle w:val="StringTok"/>
        </w:rPr>
        <w:t xml:space="preserve">"npde_3.3.tar.gz"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repos=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Installation du package dans '/home/eco/R-dev'</w:t>
      </w:r>
      <w:r>
        <w:br/>
      </w:r>
      <w:r>
        <w:rPr>
          <w:rStyle w:val="VerbatimChar"/>
        </w:rPr>
        <w:t xml:space="preserve">## (car 'lib' n'est pas spécifié)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(npde)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Package 'mclust' version 6.0.0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(testthat)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'testthat'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test_file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</w:p>
    <w:bookmarkEnd w:id="23"/>
    <w:bookmarkEnd w:id="24"/>
    <w:bookmarkStart w:id="31" w:name="theophylline"/>
    <w:p>
      <w:pPr>
        <w:pStyle w:val="Heading1"/>
      </w:pPr>
      <w:r>
        <w:t xml:space="preserve">Theophylline</w:t>
      </w:r>
    </w:p>
    <w:p>
      <w:pPr>
        <w:pStyle w:val="SourceCode"/>
      </w:pP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Distribution of npde :</w:t>
      </w:r>
      <w:r>
        <w:br/>
      </w:r>
      <w:r>
        <w:rPr>
          <w:rStyle w:val="VerbatimChar"/>
        </w:rPr>
        <w:t xml:space="preserve">##       nb of obs: 120 </w:t>
      </w:r>
      <w:r>
        <w:br/>
      </w:r>
      <w:r>
        <w:rPr>
          <w:rStyle w:val="VerbatimChar"/>
        </w:rPr>
        <w:t xml:space="preserve">##            mean= 0.0668   (SE= 0.095 )</w:t>
      </w:r>
      <w:r>
        <w:br/>
      </w:r>
      <w:r>
        <w:rPr>
          <w:rStyle w:val="VerbatimChar"/>
        </w:rPr>
        <w:t xml:space="preserve">##        variance= 1.074   (SE= 0.14 )</w:t>
      </w:r>
      <w:r>
        <w:br/>
      </w:r>
      <w:r>
        <w:rPr>
          <w:rStyle w:val="VerbatimChar"/>
        </w:rPr>
        <w:t xml:space="preserve">##        skewness= 0.511 </w:t>
      </w:r>
      <w:r>
        <w:br/>
      </w:r>
      <w:r>
        <w:rPr>
          <w:rStyle w:val="VerbatimChar"/>
        </w:rPr>
        <w:t xml:space="preserve">##        kurtosis= 0.2912 </w:t>
      </w:r>
      <w:r>
        <w:br/>
      </w: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Statistical tests (adjusted p-values):</w:t>
      </w:r>
      <w:r>
        <w:br/>
      </w:r>
      <w:r>
        <w:rPr>
          <w:rStyle w:val="VerbatimChar"/>
        </w:rPr>
        <w:t xml:space="preserve">##   t-test                : 1</w:t>
      </w:r>
      <w:r>
        <w:br/>
      </w:r>
      <w:r>
        <w:rPr>
          <w:rStyle w:val="VerbatimChar"/>
        </w:rPr>
        <w:t xml:space="preserve">##   Fisher variance test  : 1</w:t>
      </w:r>
      <w:r>
        <w:br/>
      </w:r>
      <w:r>
        <w:rPr>
          <w:rStyle w:val="VerbatimChar"/>
        </w:rPr>
        <w:t xml:space="preserve">##   SW test of normality  : 0.00819 **</w:t>
      </w:r>
      <w:r>
        <w:br/>
      </w:r>
      <w:r>
        <w:rPr>
          <w:rStyle w:val="VerbatimChar"/>
        </w:rPr>
        <w:t xml:space="preserve">##   Global test           : 0.00819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'***' 0.001 '**' 0.01 '*' 0.05 '.' 0.1 </w:t>
      </w:r>
      <w:r>
        <w:br/>
      </w:r>
      <w:r>
        <w:rPr>
          <w:rStyle w:val="VerbatimChar"/>
        </w:rPr>
        <w:t xml:space="preserve">## 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coCompile_files/figure-docx/theo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ypred ycomp   pd       ydobs      npde</w:t>
      </w:r>
      <w:r>
        <w:br/>
      </w:r>
      <w:r>
        <w:rPr>
          <w:rStyle w:val="VerbatimChar"/>
        </w:rPr>
        <w:t xml:space="preserve">## 1      NaN   NaN  NaN          NA        NA</w:t>
      </w:r>
      <w:r>
        <w:br/>
      </w:r>
      <w:r>
        <w:rPr>
          <w:rStyle w:val="VerbatimChar"/>
        </w:rPr>
        <w:t xml:space="preserve">## 2 2.923864  2.84 0.55 -0.05124648 0.1256613</w:t>
      </w:r>
      <w:r>
        <w:br/>
      </w:r>
      <w:r>
        <w:rPr>
          <w:rStyle w:val="VerbatimChar"/>
        </w:rPr>
        <w:t xml:space="preserve">## 3 4.682299  6.57 0.85  1.96398150 2.0537489</w:t>
      </w:r>
      <w:r>
        <w:br/>
      </w:r>
      <w:r>
        <w:rPr>
          <w:rStyle w:val="VerbatimChar"/>
        </w:rPr>
        <w:t xml:space="preserve">## 4 6.264357 10.50 0.99  2.56602650 2.3263479</w:t>
      </w:r>
      <w:r>
        <w:br/>
      </w:r>
      <w:r>
        <w:rPr>
          <w:rStyle w:val="VerbatimChar"/>
        </w:rPr>
        <w:t xml:space="preserve">## 5 6.986255  9.66 0.98  0.41616411 0.5244005</w:t>
      </w:r>
      <w:r>
        <w:br/>
      </w:r>
      <w:r>
        <w:rPr>
          <w:rStyle w:val="VerbatimChar"/>
        </w:rPr>
        <w:t xml:space="preserve">## 6 6.511039  8.58 0.93  0.28430866 0.2533471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coCompile_files/figure-docx/theo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55" w:name="viral-load-base-plots"/>
    <w:p>
      <w:pPr>
        <w:pStyle w:val="Heading1"/>
      </w:pPr>
      <w:r>
        <w:t xml:space="preserve">Viral load, base plots</w:t>
      </w:r>
    </w:p>
    <w:p>
      <w:pPr>
        <w:pStyle w:val="SourceCode"/>
      </w:pP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Distribution of npde :</w:t>
      </w:r>
      <w:r>
        <w:br/>
      </w:r>
      <w:r>
        <w:rPr>
          <w:rStyle w:val="VerbatimChar"/>
        </w:rPr>
        <w:t xml:space="preserve">##       nb of obs: 300 </w:t>
      </w:r>
      <w:r>
        <w:br/>
      </w:r>
      <w:r>
        <w:rPr>
          <w:rStyle w:val="VerbatimChar"/>
        </w:rPr>
        <w:t xml:space="preserve">##            mean= -0.01076   (SE= 0.054 )</w:t>
      </w:r>
      <w:r>
        <w:br/>
      </w:r>
      <w:r>
        <w:rPr>
          <w:rStyle w:val="VerbatimChar"/>
        </w:rPr>
        <w:t xml:space="preserve">##        variance= 0.8704   (SE= 0.071 )</w:t>
      </w:r>
      <w:r>
        <w:br/>
      </w:r>
      <w:r>
        <w:rPr>
          <w:rStyle w:val="VerbatimChar"/>
        </w:rPr>
        <w:t xml:space="preserve">##        skewness= 0.02492 </w:t>
      </w:r>
      <w:r>
        <w:br/>
      </w:r>
      <w:r>
        <w:rPr>
          <w:rStyle w:val="VerbatimChar"/>
        </w:rPr>
        <w:t xml:space="preserve">##        kurtosis= -0.3614 </w:t>
      </w:r>
      <w:r>
        <w:br/>
      </w: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Statistical tests (adjusted p-values):</w:t>
      </w:r>
      <w:r>
        <w:br/>
      </w:r>
      <w:r>
        <w:rPr>
          <w:rStyle w:val="VerbatimChar"/>
        </w:rPr>
        <w:t xml:space="preserve">##   t-test                : 1</w:t>
      </w:r>
      <w:r>
        <w:br/>
      </w:r>
      <w:r>
        <w:rPr>
          <w:rStyle w:val="VerbatimChar"/>
        </w:rPr>
        <w:t xml:space="preserve">##   Fisher variance test  : 0.308</w:t>
      </w:r>
      <w:r>
        <w:br/>
      </w:r>
      <w:r>
        <w:rPr>
          <w:rStyle w:val="VerbatimChar"/>
        </w:rPr>
        <w:t xml:space="preserve">##   SW test of normality  : 0.937</w:t>
      </w:r>
      <w:r>
        <w:br/>
      </w:r>
      <w:r>
        <w:rPr>
          <w:rStyle w:val="VerbatimChar"/>
        </w:rPr>
        <w:t xml:space="preserve">##   Global test           : 0.308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'***' 0.001 '**' 0.01 '*' 0.05 '.' 0.1 </w:t>
      </w:r>
      <w:r>
        <w:br/>
      </w:r>
      <w:r>
        <w:rPr>
          <w:rStyle w:val="VerbatimChar"/>
        </w:rPr>
        <w:t xml:space="preserve">## ---------------------------------------------</w:t>
      </w:r>
    </w:p>
    <w:p>
      <w:pPr>
        <w:pStyle w:val="SourceCode"/>
      </w:pP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Distribution of npde :</w:t>
      </w:r>
      <w:r>
        <w:br/>
      </w:r>
      <w:r>
        <w:rPr>
          <w:rStyle w:val="VerbatimChar"/>
        </w:rPr>
        <w:t xml:space="preserve">##       nb of obs: 221 </w:t>
      </w:r>
      <w:r>
        <w:br/>
      </w:r>
      <w:r>
        <w:rPr>
          <w:rStyle w:val="VerbatimChar"/>
        </w:rPr>
        <w:t xml:space="preserve">##            mean= 0.09917   (SE= 0.062 )</w:t>
      </w:r>
      <w:r>
        <w:br/>
      </w:r>
      <w:r>
        <w:rPr>
          <w:rStyle w:val="VerbatimChar"/>
        </w:rPr>
        <w:t xml:space="preserve">##        variance= 0.8611   (SE= 0.082 )</w:t>
      </w:r>
      <w:r>
        <w:br/>
      </w:r>
      <w:r>
        <w:rPr>
          <w:rStyle w:val="VerbatimChar"/>
        </w:rPr>
        <w:t xml:space="preserve">##        skewness= -0.1174 </w:t>
      </w:r>
      <w:r>
        <w:br/>
      </w:r>
      <w:r>
        <w:rPr>
          <w:rStyle w:val="VerbatimChar"/>
        </w:rPr>
        <w:t xml:space="preserve">##        kurtosis= -0.1955 </w:t>
      </w:r>
      <w:r>
        <w:br/>
      </w:r>
      <w:r>
        <w:rPr>
          <w:rStyle w:val="VerbatimChar"/>
        </w:rPr>
        <w:t xml:space="preserve">## ---------------------------------------------</w:t>
      </w:r>
      <w:r>
        <w:br/>
      </w:r>
      <w:r>
        <w:rPr>
          <w:rStyle w:val="VerbatimChar"/>
        </w:rPr>
        <w:t xml:space="preserve">## Statistical tests (adjusted p-values):</w:t>
      </w:r>
      <w:r>
        <w:br/>
      </w:r>
      <w:r>
        <w:rPr>
          <w:rStyle w:val="VerbatimChar"/>
        </w:rPr>
        <w:t xml:space="preserve">##   t-test                : 0.341</w:t>
      </w:r>
      <w:r>
        <w:br/>
      </w:r>
      <w:r>
        <w:rPr>
          <w:rStyle w:val="VerbatimChar"/>
        </w:rPr>
        <w:t xml:space="preserve">##   Fisher variance test  : 0.402</w:t>
      </w:r>
      <w:r>
        <w:br/>
      </w:r>
      <w:r>
        <w:rPr>
          <w:rStyle w:val="VerbatimChar"/>
        </w:rPr>
        <w:t xml:space="preserve">##   SW test of normality  : 1</w:t>
      </w:r>
      <w:r>
        <w:br/>
      </w:r>
      <w:r>
        <w:rPr>
          <w:rStyle w:val="VerbatimChar"/>
        </w:rPr>
        <w:t xml:space="preserve">##   Global test           : 0.341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'***' 0.001 '**' 0.01 '*' 0.05 '.' 0.1 </w:t>
      </w:r>
      <w:r>
        <w:br/>
      </w:r>
      <w:r>
        <w:rPr>
          <w:rStyle w:val="VerbatimChar"/>
        </w:rPr>
        <w:t xml:space="preserve">## ---------------------------------------------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coCompile_files/figure-docx/base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coCompile_files/figure-docx/base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coCompile_files/figure-docx/base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coCompile_files/figure-docx/base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coCompile_files/figure-docx/grid.arrang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coCompile_files/figure-docx/grid.arrange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92fb6edc468369c6f319528d83fbfa6cd7a672f"/>
    <w:p>
      <w:pPr>
        <w:pStyle w:val="Heading2"/>
      </w:pPr>
      <w:r>
        <w:t xml:space="preserve">End of file, deactivating development mode</w:t>
      </w:r>
    </w:p>
    <w:p>
      <w:pPr>
        <w:pStyle w:val="SourceCode"/>
      </w:pPr>
      <w:r>
        <w:rPr>
          <w:rStyle w:val="VerbatimChar"/>
        </w:rPr>
        <w:t xml:space="preserve">## ✔ Dev mode: OFF</w:t>
      </w:r>
    </w:p>
    <w:bookmarkStart w:id="50" w:name="bugs-to-sort"/>
    <w:p>
      <w:pPr>
        <w:pStyle w:val="Heading3"/>
      </w:pPr>
      <w:r>
        <w:t xml:space="preserve">Bugs to sort</w:t>
      </w:r>
    </w:p>
    <w:bookmarkEnd w:id="50"/>
    <w:bookmarkStart w:id="53" w:name="sort-out-covariate-plots"/>
    <w:p>
      <w:pPr>
        <w:pStyle w:val="Heading3"/>
      </w:pPr>
      <w:r>
        <w:t xml:space="preserve">Sort out covariate plots</w:t>
      </w:r>
    </w:p>
    <w:p>
      <w:pPr>
        <w:pStyle w:val="FirstParagraph"/>
      </w:pPr>
      <w:r>
        <w:t xml:space="preserve">There were two functions with almost the same name</w:t>
      </w:r>
      <w:r>
        <w:t xml:space="preserve"> </w:t>
      </w:r>
      <w:r>
        <w:t xml:space="preserve">- npde.plot.covariates: regular plots split by covariates, only for x, pred, ecdf =&gt; renamed to</w:t>
      </w:r>
      <w:r>
        <w:t xml:space="preserve"> </w:t>
      </w:r>
      <w:r>
        <w:rPr>
          <w:bCs/>
          <w:b/>
        </w:rPr>
        <w:t xml:space="preserve">npde.plot.splitcov</w:t>
      </w:r>
      <w:r>
        <w:t xml:space="preserve"> </w:t>
      </w:r>
      <w:r>
        <w:t xml:space="preserve">and added options hist and qqplot</w:t>
      </w:r>
      <w:r>
        <w:t xml:space="preserve"> </w:t>
      </w:r>
      <w:r>
        <w:t xml:space="preserve">- do we need those subplots, or maybe just simplify call to function (use covsplit and capture arguments instead of using which.plot)</w:t>
      </w:r>
      <w:r>
        <w:t xml:space="preserve"> </w:t>
      </w:r>
      <w:r>
        <w:t xml:space="preserve">- npde.plot.covariate: covariate plots as in Brendel =&gt; kept as is</w:t>
      </w:r>
    </w:p>
    <w:bookmarkStart w:id="51" w:name="plot.npderes-dans-plotnpde-methods.r"/>
    <w:p>
      <w:pPr>
        <w:pStyle w:val="Heading4"/>
      </w:pPr>
      <w:r>
        <w:t xml:space="preserve">plot.NpdeRes (dans plotNpde-methods.R)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Romain TODO</w:t>
      </w:r>
      <w:r>
        <w:t xml:space="preserve">: la fonction devrait prendre un objet NpdeRes et pas un objet NpdeObject (NpdeRes n’a pas d’element data, c’est juste le slot res d’un element NpdeObject !!!)</w:t>
      </w:r>
    </w:p>
    <w:p>
      <w:pPr>
        <w:numPr>
          <w:ilvl w:val="1"/>
          <w:numId w:val="1020"/>
        </w:numPr>
        <w:pStyle w:val="Compact"/>
      </w:pPr>
      <w:r>
        <w:t xml:space="preserve">il faut lui donner des defauts pour xlab, ylab (et la possiblite de passer outre en passant des arguments en …)</w:t>
      </w:r>
    </w:p>
    <w:p>
      <w:pPr>
        <w:numPr>
          <w:ilvl w:val="1"/>
          <w:numId w:val="1020"/>
        </w:numPr>
        <w:pStyle w:val="Compact"/>
      </w:pPr>
      <w:r>
        <w:t xml:space="preserve">normalement il doit y avoir l’equivalent de xobs dans le dataframe res de l’objet</w:t>
      </w:r>
    </w:p>
    <w:p>
      <w:pPr>
        <w:numPr>
          <w:ilvl w:val="1"/>
          <w:numId w:val="1020"/>
        </w:numPr>
        <w:pStyle w:val="Compact"/>
      </w:pPr>
      <w:r>
        <w:t xml:space="preserve">pas sure qu’on ait not.miss mais dans ce cas le reconstruire (a tester +++)</w:t>
      </w:r>
    </w:p>
    <w:p>
      <w:pPr>
        <w:numPr>
          <w:ilvl w:val="1"/>
          <w:numId w:val="1020"/>
        </w:numPr>
        <w:pStyle w:val="Compact"/>
      </w:pPr>
      <w:r>
        <w:t xml:space="preserve">il n’y a pas de liste plot.opt donc prendre des defauts dans set.default.options()</w:t>
      </w:r>
    </w:p>
    <w:p>
      <w:pPr>
        <w:numPr>
          <w:ilvl w:val="0"/>
          <w:numId w:val="1019"/>
        </w:numPr>
        <w:pStyle w:val="Compact"/>
      </w:pPr>
      <w:r>
        <w:t xml:space="preserve">faire un testthat pour verifier que cette fonction marche par elle-meme (use testthat for class to generate an object npdeData and plot it)</w:t>
      </w:r>
    </w:p>
    <w:bookmarkEnd w:id="51"/>
    <w:bookmarkStart w:id="52" w:name="plot.npdedata-dans-plotnpde-methods.r"/>
    <w:p>
      <w:pPr>
        <w:pStyle w:val="Heading4"/>
      </w:pPr>
      <w:r>
        <w:t xml:space="preserve">plot.NpdeData (dans plotNpde-methods.R)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Romain TODO</w:t>
      </w:r>
      <w:r>
        <w:t xml:space="preserve">: faire un testthat pour veeifier que la fonction et les options passent (use testthat for class to generate an object npdeData and plot it)</w:t>
      </w:r>
    </w:p>
    <w:bookmarkEnd w:id="52"/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compilation and basic run</dc:title>
  <dc:creator>Emmanuelle Comets</dc:creator>
  <cp:keywords/>
  <dcterms:created xsi:type="dcterms:W3CDTF">2022-11-16T11:14:12Z</dcterms:created>
  <dcterms:modified xsi:type="dcterms:W3CDTF">2022-11-16T11:14:12Z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02/02/2021</vt:lpwstr>
  </property>
  <property fmtid="{D5CDD505-2E9C-101B-9397-08002B2CF9AE}" pid="3" name="output">
    <vt:lpwstr/>
  </property>
</Properties>
</file>