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7B509" w14:textId="20EF9520" w:rsidR="00281DDC" w:rsidRDefault="009121D4">
      <w:r>
        <w:t>Last class</w:t>
      </w:r>
    </w:p>
    <w:p w14:paraId="74933263" w14:textId="2E85BDCC" w:rsidR="009121D4" w:rsidRDefault="009121D4">
      <w:r>
        <w:t xml:space="preserve">Modern </w:t>
      </w:r>
      <w:proofErr w:type="spellStart"/>
      <w:r>
        <w:t>Growth</w:t>
      </w:r>
      <w:proofErr w:type="spellEnd"/>
    </w:p>
    <w:p w14:paraId="32D67AC7" w14:textId="77777777" w:rsidR="009121D4" w:rsidRDefault="009121D4"/>
    <w:tbl>
      <w:tblPr>
        <w:tblStyle w:val="Grilledutableau"/>
        <w:tblW w:w="9819" w:type="dxa"/>
        <w:tblLook w:val="04A0" w:firstRow="1" w:lastRow="0" w:firstColumn="1" w:lastColumn="0" w:noHBand="0" w:noVBand="1"/>
      </w:tblPr>
      <w:tblGrid>
        <w:gridCol w:w="2757"/>
        <w:gridCol w:w="7062"/>
      </w:tblGrid>
      <w:tr w:rsidR="009121D4" w14:paraId="0856602E" w14:textId="77777777" w:rsidTr="00A64AE8">
        <w:trPr>
          <w:trHeight w:val="1155"/>
        </w:trPr>
        <w:tc>
          <w:tcPr>
            <w:tcW w:w="9819" w:type="dxa"/>
            <w:gridSpan w:val="2"/>
            <w:shd w:val="clear" w:color="auto" w:fill="FF0000"/>
          </w:tcPr>
          <w:p w14:paraId="366D8E66" w14:textId="77777777" w:rsidR="00181F55" w:rsidRDefault="00181F55" w:rsidP="009121D4">
            <w:pPr>
              <w:jc w:val="center"/>
              <w:rPr>
                <w:rFonts w:ascii="Dubai" w:hAnsi="Dubai" w:cs="Dubai"/>
              </w:rPr>
            </w:pPr>
          </w:p>
          <w:p w14:paraId="3D3A803C" w14:textId="57866C26" w:rsidR="00181F55" w:rsidRPr="009121D4" w:rsidRDefault="00181F55" w:rsidP="00A64AE8">
            <w:pPr>
              <w:jc w:val="center"/>
              <w:rPr>
                <w:rFonts w:ascii="Dubai" w:hAnsi="Dubai" w:cs="Dubai"/>
              </w:rPr>
            </w:pPr>
            <w:r>
              <w:rPr>
                <w:rFonts w:ascii="Dubai" w:hAnsi="Dubai" w:cs="Dubai"/>
              </w:rPr>
              <w:t>MODERN GROWTH</w:t>
            </w:r>
          </w:p>
        </w:tc>
      </w:tr>
      <w:tr w:rsidR="009121D4" w:rsidRPr="001E67D5" w14:paraId="4BA900F9" w14:textId="77777777" w:rsidTr="001429E0">
        <w:trPr>
          <w:trHeight w:val="767"/>
        </w:trPr>
        <w:tc>
          <w:tcPr>
            <w:tcW w:w="2757" w:type="dxa"/>
            <w:shd w:val="clear" w:color="auto" w:fill="FF0000"/>
          </w:tcPr>
          <w:p w14:paraId="74B48B24" w14:textId="5EB912BB" w:rsidR="009121D4" w:rsidRDefault="001E67D5">
            <w:proofErr w:type="spellStart"/>
            <w:r>
              <w:t>Nascent</w:t>
            </w:r>
            <w:proofErr w:type="spellEnd"/>
            <w:r>
              <w:t xml:space="preserve"> </w:t>
            </w:r>
            <w:proofErr w:type="spellStart"/>
            <w:r>
              <w:t>Industry</w:t>
            </w:r>
            <w:proofErr w:type="spellEnd"/>
          </w:p>
        </w:tc>
        <w:tc>
          <w:tcPr>
            <w:tcW w:w="7062" w:type="dxa"/>
          </w:tcPr>
          <w:p w14:paraId="4D4ADA64" w14:textId="23762357" w:rsidR="009121D4" w:rsidRPr="001E67D5" w:rsidRDefault="001E67D5">
            <w:pPr>
              <w:rPr>
                <w:rFonts w:ascii="Dubai" w:hAnsi="Dubai" w:cs="Dubai"/>
                <w:lang w:val="en-GB"/>
              </w:rPr>
            </w:pPr>
            <w:r w:rsidRPr="001E67D5">
              <w:rPr>
                <w:rFonts w:ascii="Dubai" w:hAnsi="Dubai" w:cs="Dubai"/>
                <w:lang w:val="en-GB"/>
              </w:rPr>
              <w:t xml:space="preserve">US and Germany </w:t>
            </w:r>
            <w:r w:rsidR="00483185">
              <w:rPr>
                <w:rFonts w:ascii="Dubai" w:hAnsi="Dubai" w:cs="Dubai"/>
                <w:lang w:val="en-GB"/>
              </w:rPr>
              <w:t xml:space="preserve">both </w:t>
            </w:r>
            <w:r w:rsidRPr="001E67D5">
              <w:rPr>
                <w:rFonts w:ascii="Dubai" w:hAnsi="Dubai" w:cs="Dubai"/>
                <w:lang w:val="en-GB"/>
              </w:rPr>
              <w:t>resorted t</w:t>
            </w:r>
            <w:r>
              <w:rPr>
                <w:rFonts w:ascii="Dubai" w:hAnsi="Dubai" w:cs="Dubai"/>
                <w:lang w:val="en-GB"/>
              </w:rPr>
              <w:t xml:space="preserve">o educative protectionism through </w:t>
            </w:r>
            <w:r w:rsidR="00483185">
              <w:rPr>
                <w:rFonts w:ascii="Dubai" w:hAnsi="Dubai" w:cs="Dubai"/>
                <w:lang w:val="en-GB"/>
              </w:rPr>
              <w:t>tariffs.</w:t>
            </w:r>
          </w:p>
        </w:tc>
      </w:tr>
      <w:tr w:rsidR="001429E0" w:rsidRPr="001E67D5" w14:paraId="1E941627" w14:textId="77777777" w:rsidTr="0070753F">
        <w:trPr>
          <w:trHeight w:val="387"/>
        </w:trPr>
        <w:tc>
          <w:tcPr>
            <w:tcW w:w="9819" w:type="dxa"/>
            <w:gridSpan w:val="2"/>
            <w:shd w:val="clear" w:color="auto" w:fill="FF0000"/>
          </w:tcPr>
          <w:p w14:paraId="5456BCC1" w14:textId="0FFBB537" w:rsidR="001429E0" w:rsidRPr="001E67D5" w:rsidRDefault="001429E0" w:rsidP="001429E0">
            <w:pPr>
              <w:jc w:val="center"/>
              <w:rPr>
                <w:rFonts w:ascii="Dubai" w:hAnsi="Dubai" w:cs="Dubai"/>
                <w:lang w:val="en-GB"/>
              </w:rPr>
            </w:pPr>
            <w:r>
              <w:rPr>
                <w:lang w:val="en-GB"/>
              </w:rPr>
              <w:t>Napoleon</w:t>
            </w:r>
          </w:p>
        </w:tc>
      </w:tr>
      <w:tr w:rsidR="001429E0" w:rsidRPr="001E67D5" w14:paraId="0C1D4A9B" w14:textId="77777777" w:rsidTr="001429E0">
        <w:trPr>
          <w:trHeight w:val="387"/>
        </w:trPr>
        <w:tc>
          <w:tcPr>
            <w:tcW w:w="2757" w:type="dxa"/>
            <w:shd w:val="clear" w:color="auto" w:fill="FF0000"/>
          </w:tcPr>
          <w:p w14:paraId="55742B4E" w14:textId="56B48DF6" w:rsidR="001429E0" w:rsidRDefault="003865CE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  <w:tc>
          <w:tcPr>
            <w:tcW w:w="7062" w:type="dxa"/>
          </w:tcPr>
          <w:p w14:paraId="64AE41C0" w14:textId="77777777" w:rsidR="001429E0" w:rsidRPr="001E67D5" w:rsidRDefault="001429E0">
            <w:pPr>
              <w:rPr>
                <w:rFonts w:ascii="Dubai" w:hAnsi="Dubai" w:cs="Dubai"/>
                <w:lang w:val="en-GB"/>
              </w:rPr>
            </w:pPr>
          </w:p>
        </w:tc>
      </w:tr>
    </w:tbl>
    <w:p w14:paraId="15CC0476" w14:textId="19BC7BDF" w:rsidR="009121D4" w:rsidRPr="001E67D5" w:rsidRDefault="00BC0F5A">
      <w:pPr>
        <w:rPr>
          <w:lang w:val="en-GB"/>
        </w:rPr>
      </w:pPr>
      <w:r>
        <w:rPr>
          <w:lang w:val="en-GB"/>
        </w:rPr>
        <w:t xml:space="preserve"> </w:t>
      </w:r>
    </w:p>
    <w:sectPr w:rsidR="009121D4" w:rsidRPr="001E67D5" w:rsidSect="00A64AE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B9"/>
    <w:rsid w:val="001429E0"/>
    <w:rsid w:val="00181F55"/>
    <w:rsid w:val="001B2F33"/>
    <w:rsid w:val="001E67D5"/>
    <w:rsid w:val="002230B7"/>
    <w:rsid w:val="00281DDC"/>
    <w:rsid w:val="003865CE"/>
    <w:rsid w:val="00483185"/>
    <w:rsid w:val="00685DB9"/>
    <w:rsid w:val="009121D4"/>
    <w:rsid w:val="00A64AE8"/>
    <w:rsid w:val="00BC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78C0C"/>
  <w15:chartTrackingRefBased/>
  <w15:docId w15:val="{92900100-413E-46D4-A41C-5BDA95E15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5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5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85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85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85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85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85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85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85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5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85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85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85DB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85DB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85DB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85DB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85DB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85DB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85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85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85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85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85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85DB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85DB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85DB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85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85DB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85DB9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912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Compérat</dc:creator>
  <cp:keywords/>
  <dc:description/>
  <cp:lastModifiedBy>Etienne Compérat</cp:lastModifiedBy>
  <cp:revision>9</cp:revision>
  <dcterms:created xsi:type="dcterms:W3CDTF">2024-11-26T09:21:00Z</dcterms:created>
  <dcterms:modified xsi:type="dcterms:W3CDTF">2024-11-26T09:58:00Z</dcterms:modified>
</cp:coreProperties>
</file>