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Taller No. 6:</w:t>
      </w:r>
    </w:p>
    <w:p w:rsidR="00000000" w:rsidDel="00000000" w:rsidP="00000000" w:rsidRDefault="00000000" w:rsidRPr="00000000" w14:paraId="00000002">
      <w:pPr>
        <w:jc w:val="center"/>
        <w:rPr>
          <w:b w:val="1"/>
        </w:rPr>
      </w:pPr>
      <w:r w:rsidDel="00000000" w:rsidR="00000000" w:rsidRPr="00000000">
        <w:rPr>
          <w:b w:val="1"/>
          <w:rtl w:val="0"/>
        </w:rPr>
        <w:t xml:space="preserve">ACM para las razas de perros</w:t>
      </w:r>
    </w:p>
    <w:p w:rsidR="00000000" w:rsidDel="00000000" w:rsidP="00000000" w:rsidRDefault="00000000" w:rsidRPr="00000000" w14:paraId="00000003">
      <w:pPr>
        <w:jc w:val="center"/>
        <w:rPr>
          <w:b w:val="1"/>
        </w:rPr>
      </w:pPr>
      <w:r w:rsidDel="00000000" w:rsidR="00000000" w:rsidRPr="00000000">
        <w:rPr>
          <w:b w:val="1"/>
          <w:rtl w:val="0"/>
        </w:rPr>
        <w:t xml:space="preserve"> </w:t>
      </w:r>
    </w:p>
    <w:p w:rsidR="00000000" w:rsidDel="00000000" w:rsidP="00000000" w:rsidRDefault="00000000" w:rsidRPr="00000000" w14:paraId="00000004">
      <w:pPr>
        <w:pStyle w:val="Heading1"/>
        <w:keepNext w:val="0"/>
        <w:keepLines w:val="0"/>
        <w:spacing w:before="480" w:lineRule="auto"/>
        <w:rPr>
          <w:b w:val="1"/>
          <w:sz w:val="22"/>
          <w:szCs w:val="22"/>
        </w:rPr>
      </w:pPr>
      <w:bookmarkStart w:colFirst="0" w:colLast="0" w:name="_u4195lo5cpdp" w:id="0"/>
      <w:bookmarkEnd w:id="0"/>
      <w:r w:rsidDel="00000000" w:rsidR="00000000" w:rsidRPr="00000000">
        <w:rPr>
          <w:b w:val="1"/>
          <w:sz w:val="22"/>
          <w:szCs w:val="22"/>
          <w:rtl w:val="0"/>
        </w:rPr>
        <w:t xml:space="preserve">1. A partir del archivo de datos responda:</w:t>
      </w:r>
    </w:p>
    <w:p w:rsidR="00000000" w:rsidDel="00000000" w:rsidP="00000000" w:rsidRDefault="00000000" w:rsidRPr="00000000" w14:paraId="00000005">
      <w:pPr>
        <w:rPr>
          <w:b w:val="1"/>
        </w:rPr>
      </w:pPr>
      <w:r w:rsidDel="00000000" w:rsidR="00000000" w:rsidRPr="00000000">
        <w:rPr>
          <w:b w:val="1"/>
          <w:rtl w:val="0"/>
        </w:rPr>
        <w:t xml:space="preserve">a) ¿Cuáles son las características del perro CANI?</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shd w:fill="b7b7b7" w:val="clear"/>
        </w:rPr>
      </w:pPr>
      <w:r w:rsidDel="00000000" w:rsidR="00000000" w:rsidRPr="00000000">
        <w:rPr>
          <w:shd w:fill="b7b7b7" w:val="clear"/>
          <w:rtl w:val="0"/>
        </w:rPr>
        <w:t xml:space="preserve">library(FactoClass)</w:t>
      </w:r>
    </w:p>
    <w:p w:rsidR="00000000" w:rsidDel="00000000" w:rsidP="00000000" w:rsidRDefault="00000000" w:rsidRPr="00000000" w14:paraId="00000008">
      <w:pPr>
        <w:rPr>
          <w:shd w:fill="b7b7b7" w:val="clear"/>
        </w:rPr>
      </w:pPr>
      <w:r w:rsidDel="00000000" w:rsidR="00000000" w:rsidRPr="00000000">
        <w:rPr>
          <w:shd w:fill="b7b7b7" w:val="clear"/>
          <w:rtl w:val="0"/>
        </w:rPr>
        <w:t xml:space="preserve">data("BreedsDogs")</w:t>
      </w:r>
    </w:p>
    <w:p w:rsidR="00000000" w:rsidDel="00000000" w:rsidP="00000000" w:rsidRDefault="00000000" w:rsidRPr="00000000" w14:paraId="00000009">
      <w:pPr>
        <w:rPr>
          <w:shd w:fill="b7b7b7" w:val="clear"/>
        </w:rPr>
      </w:pPr>
      <w:r w:rsidDel="00000000" w:rsidR="00000000" w:rsidRPr="00000000">
        <w:rPr>
          <w:shd w:fill="b7b7b7" w:val="clear"/>
          <w:rtl w:val="0"/>
        </w:rPr>
        <w:t xml:space="preserve">Y &lt;- BreedsDogs</w:t>
      </w:r>
    </w:p>
    <w:p w:rsidR="00000000" w:rsidDel="00000000" w:rsidP="00000000" w:rsidRDefault="00000000" w:rsidRPr="00000000" w14:paraId="0000000A">
      <w:pPr>
        <w:rPr>
          <w:shd w:fill="b7b7b7" w:val="clear"/>
        </w:rPr>
      </w:pPr>
      <w:r w:rsidDel="00000000" w:rsidR="00000000" w:rsidRPr="00000000">
        <w:rPr>
          <w:shd w:fill="b7b7b7" w:val="clear"/>
          <w:rtl w:val="0"/>
        </w:rPr>
        <w:t xml:space="preserve">Y[6,]</w:t>
      </w:r>
    </w:p>
    <w:p w:rsidR="00000000" w:rsidDel="00000000" w:rsidP="00000000" w:rsidRDefault="00000000" w:rsidRPr="00000000" w14:paraId="0000000B">
      <w:pPr>
        <w:rPr>
          <w:shd w:fill="b7b7b7" w:val="clear"/>
        </w:rPr>
      </w:pPr>
      <w:r w:rsidDel="00000000" w:rsidR="00000000" w:rsidRPr="00000000">
        <w:rPr>
          <w:rtl w:val="0"/>
        </w:rPr>
      </w:r>
    </w:p>
    <w:p w:rsidR="00000000" w:rsidDel="00000000" w:rsidP="00000000" w:rsidRDefault="00000000" w:rsidRPr="00000000" w14:paraId="0000000C">
      <w:pPr>
        <w:rPr>
          <w:shd w:fill="b7b7b7" w:val="clear"/>
        </w:rPr>
      </w:pPr>
      <w:r w:rsidDel="00000000" w:rsidR="00000000" w:rsidRPr="00000000">
        <w:rPr>
          <w:rtl w:val="0"/>
        </w:rPr>
      </w:r>
    </w:p>
    <w:tbl>
      <w:tblPr>
        <w:tblStyle w:val="Table1"/>
        <w:tblW w:w="9040.511811023624"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2.5559100048301"/>
        <w:gridCol w:w="1289.6593168364655"/>
        <w:gridCol w:w="1289.6593168364655"/>
        <w:gridCol w:w="1289.6593168364655"/>
        <w:gridCol w:w="1289.6593168364655"/>
        <w:gridCol w:w="1289.6593168364655"/>
        <w:gridCol w:w="1289.6593168364655"/>
        <w:tblGridChange w:id="0">
          <w:tblGrid>
            <w:gridCol w:w="1302.5559100048301"/>
            <w:gridCol w:w="1289.6593168364655"/>
            <w:gridCol w:w="1289.6593168364655"/>
            <w:gridCol w:w="1289.6593168364655"/>
            <w:gridCol w:w="1289.6593168364655"/>
            <w:gridCol w:w="1289.6593168364655"/>
            <w:gridCol w:w="1289.6593168364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Intelligence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Affectivity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Aggressiveness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w:t>
            </w:r>
          </w:p>
        </w:tc>
      </w:tr>
    </w:tbl>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b) Identifique los pares de razas (\individuos") que presentan características idénticas.</w:t>
      </w:r>
    </w:p>
    <w:p w:rsidR="00000000" w:rsidDel="00000000" w:rsidP="00000000" w:rsidRDefault="00000000" w:rsidRPr="00000000" w14:paraId="0000001E">
      <w:pPr>
        <w:rPr>
          <w:b w:val="1"/>
        </w:rPr>
      </w:pPr>
      <w:r w:rsidDel="00000000" w:rsidR="00000000" w:rsidRPr="00000000">
        <w:rPr>
          <w:b w:val="1"/>
          <w:rtl w:val="0"/>
        </w:rPr>
        <w:t xml:space="preserve">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shd w:fill="b7b7b7" w:val="clear"/>
        </w:rPr>
      </w:pPr>
      <w:r w:rsidDel="00000000" w:rsidR="00000000" w:rsidRPr="00000000">
        <w:rPr>
          <w:shd w:fill="b7b7b7" w:val="clear"/>
          <w:rtl w:val="0"/>
        </w:rPr>
        <w:t xml:space="preserve">Z &lt;- acm.disjonctif(BreedsDogs)</w:t>
      </w:r>
    </w:p>
    <w:p w:rsidR="00000000" w:rsidDel="00000000" w:rsidP="00000000" w:rsidRDefault="00000000" w:rsidRPr="00000000" w14:paraId="00000021">
      <w:pPr>
        <w:rPr>
          <w:shd w:fill="b7b7b7" w:val="clear"/>
        </w:rPr>
      </w:pPr>
      <w:r w:rsidDel="00000000" w:rsidR="00000000" w:rsidRPr="00000000">
        <w:rPr>
          <w:shd w:fill="b7b7b7" w:val="clear"/>
          <w:rtl w:val="0"/>
        </w:rPr>
        <w:t xml:space="preserve">n &lt;- nrow(Z); Dp &lt;- diag(colSums(Z)); s &lt;- ncol(Y)</w:t>
      </w:r>
    </w:p>
    <w:p w:rsidR="00000000" w:rsidDel="00000000" w:rsidP="00000000" w:rsidRDefault="00000000" w:rsidRPr="00000000" w14:paraId="00000022">
      <w:pPr>
        <w:rPr>
          <w:shd w:fill="b7b7b7" w:val="clear"/>
        </w:rPr>
      </w:pPr>
      <w:r w:rsidDel="00000000" w:rsidR="00000000" w:rsidRPr="00000000">
        <w:rPr>
          <w:shd w:fill="b7b7b7" w:val="clear"/>
          <w:rtl w:val="0"/>
        </w:rPr>
        <w:t xml:space="preserve">X &lt;- sqrt(n/s)*as.matrix(Z) %*% solve(sqrt(Dp))</w:t>
      </w:r>
    </w:p>
    <w:p w:rsidR="00000000" w:rsidDel="00000000" w:rsidP="00000000" w:rsidRDefault="00000000" w:rsidRPr="00000000" w14:paraId="00000023">
      <w:pPr>
        <w:rPr>
          <w:shd w:fill="b7b7b7" w:val="clear"/>
        </w:rPr>
      </w:pPr>
      <w:r w:rsidDel="00000000" w:rsidR="00000000" w:rsidRPr="00000000">
        <w:rPr>
          <w:shd w:fill="b7b7b7" w:val="clear"/>
          <w:rtl w:val="0"/>
        </w:rPr>
        <w:t xml:space="preserve">Dis &lt;- dist(X)</w:t>
      </w:r>
    </w:p>
    <w:p w:rsidR="00000000" w:rsidDel="00000000" w:rsidP="00000000" w:rsidRDefault="00000000" w:rsidRPr="00000000" w14:paraId="00000024">
      <w:pPr>
        <w:rPr>
          <w:shd w:fill="b7b7b7" w:val="clear"/>
        </w:rPr>
      </w:pPr>
      <w:r w:rsidDel="00000000" w:rsidR="00000000" w:rsidRPr="00000000">
        <w:rPr>
          <w:shd w:fill="b7b7b7" w:val="clear"/>
          <w:rtl w:val="0"/>
        </w:rPr>
        <w:t xml:space="preserve">round(Dis ,1)</w:t>
      </w:r>
    </w:p>
    <w:p w:rsidR="00000000" w:rsidDel="00000000" w:rsidP="00000000" w:rsidRDefault="00000000" w:rsidRPr="00000000" w14:paraId="00000025">
      <w:pPr>
        <w:rPr>
          <w:shd w:fill="b7b7b7" w:val="clear"/>
        </w:rPr>
      </w:pPr>
      <w:r w:rsidDel="00000000" w:rsidR="00000000" w:rsidRPr="00000000">
        <w:rPr>
          <w:shd w:fill="b7b7b7" w:val="clear"/>
          <w:rtl w:val="0"/>
        </w:rPr>
        <w:t xml:space="preserve">Dis &lt;- as.matrix(Dis)</w:t>
      </w:r>
    </w:p>
    <w:p w:rsidR="00000000" w:rsidDel="00000000" w:rsidP="00000000" w:rsidRDefault="00000000" w:rsidRPr="00000000" w14:paraId="00000026">
      <w:pPr>
        <w:rPr>
          <w:shd w:fill="b7b7b7" w:val="clear"/>
        </w:rPr>
      </w:pPr>
      <w:r w:rsidDel="00000000" w:rsidR="00000000" w:rsidRPr="00000000">
        <w:rPr>
          <w:rtl w:val="0"/>
        </w:rPr>
      </w:r>
    </w:p>
    <w:p w:rsidR="00000000" w:rsidDel="00000000" w:rsidP="00000000" w:rsidRDefault="00000000" w:rsidRPr="00000000" w14:paraId="00000027">
      <w:pPr>
        <w:rPr>
          <w:shd w:fill="b7b7b7" w:val="clear"/>
        </w:rPr>
      </w:pPr>
      <w:r w:rsidDel="00000000" w:rsidR="00000000" w:rsidRPr="00000000">
        <w:rPr>
          <w:shd w:fill="b7b7b7" w:val="clear"/>
          <w:rtl w:val="0"/>
        </w:rPr>
        <w:t xml:space="preserve">#Distancia entre individuos</w:t>
      </w:r>
    </w:p>
    <w:p w:rsidR="00000000" w:rsidDel="00000000" w:rsidP="00000000" w:rsidRDefault="00000000" w:rsidRPr="00000000" w14:paraId="00000028">
      <w:pPr>
        <w:rPr>
          <w:shd w:fill="b7b7b7" w:val="clear"/>
        </w:rPr>
      </w:pPr>
      <w:r w:rsidDel="00000000" w:rsidR="00000000" w:rsidRPr="00000000">
        <w:rPr>
          <w:shd w:fill="b7b7b7" w:val="clear"/>
          <w:rtl w:val="0"/>
        </w:rPr>
        <w:t xml:space="preserve">n&lt;-nrow(Z); Dp&lt;-diag(colSums(Z)); s&lt;-ncol(Y)</w:t>
      </w:r>
    </w:p>
    <w:p w:rsidR="00000000" w:rsidDel="00000000" w:rsidP="00000000" w:rsidRDefault="00000000" w:rsidRPr="00000000" w14:paraId="00000029">
      <w:pPr>
        <w:rPr>
          <w:shd w:fill="b7b7b7" w:val="clear"/>
        </w:rPr>
      </w:pPr>
      <w:r w:rsidDel="00000000" w:rsidR="00000000" w:rsidRPr="00000000">
        <w:rPr>
          <w:shd w:fill="b7b7b7" w:val="clear"/>
          <w:rtl w:val="0"/>
        </w:rPr>
        <w:t xml:space="preserve">X&lt;-sqrt(n/s)*as.matrix(Z)%*%solve(sqrt(Dp))</w:t>
      </w:r>
    </w:p>
    <w:p w:rsidR="00000000" w:rsidDel="00000000" w:rsidP="00000000" w:rsidRDefault="00000000" w:rsidRPr="00000000" w14:paraId="0000002A">
      <w:pPr>
        <w:rPr>
          <w:shd w:fill="b7b7b7" w:val="clear"/>
        </w:rPr>
      </w:pPr>
      <w:r w:rsidDel="00000000" w:rsidR="00000000" w:rsidRPr="00000000">
        <w:rPr>
          <w:shd w:fill="b7b7b7" w:val="clear"/>
          <w:rtl w:val="0"/>
        </w:rPr>
        <w:t xml:space="preserve">selin &lt;-seq (25 ,445 ,25)</w:t>
      </w:r>
    </w:p>
    <w:p w:rsidR="00000000" w:rsidDel="00000000" w:rsidP="00000000" w:rsidRDefault="00000000" w:rsidRPr="00000000" w14:paraId="0000002B">
      <w:pPr>
        <w:rPr>
          <w:shd w:fill="b7b7b7" w:val="clear"/>
        </w:rPr>
      </w:pPr>
      <w:r w:rsidDel="00000000" w:rsidR="00000000" w:rsidRPr="00000000">
        <w:rPr>
          <w:shd w:fill="b7b7b7" w:val="clear"/>
          <w:rtl w:val="0"/>
        </w:rPr>
        <w:t xml:space="preserve">Dis&lt;-dist(X[selin,])</w:t>
      </w:r>
    </w:p>
    <w:p w:rsidR="00000000" w:rsidDel="00000000" w:rsidP="00000000" w:rsidRDefault="00000000" w:rsidRPr="00000000" w14:paraId="0000002C">
      <w:pPr>
        <w:rPr>
          <w:shd w:fill="b7b7b7" w:val="clear"/>
        </w:rPr>
      </w:pPr>
      <w:r w:rsidDel="00000000" w:rsidR="00000000" w:rsidRPr="00000000">
        <w:rPr>
          <w:shd w:fill="b7b7b7" w:val="clear"/>
          <w:rtl w:val="0"/>
        </w:rPr>
        <w:t xml:space="preserve">d&lt;-as.matrix(round(Dis,1))</w:t>
      </w:r>
    </w:p>
    <w:p w:rsidR="00000000" w:rsidDel="00000000" w:rsidP="00000000" w:rsidRDefault="00000000" w:rsidRPr="00000000" w14:paraId="0000002D">
      <w:pPr>
        <w:rPr>
          <w:shd w:fill="b7b7b7" w:val="clear"/>
        </w:rPr>
      </w:pPr>
      <w:r w:rsidDel="00000000" w:rsidR="00000000" w:rsidRPr="00000000">
        <w:rPr>
          <w:shd w:fill="b7b7b7" w:val="clear"/>
          <w:rtl w:val="0"/>
        </w:rPr>
        <w:t xml:space="preserve">xtable(as.matrix(Dis), digits=rep(1,18))</w:t>
      </w:r>
    </w:p>
    <w:p w:rsidR="00000000" w:rsidDel="00000000" w:rsidP="00000000" w:rsidRDefault="00000000" w:rsidRPr="00000000" w14:paraId="0000002E">
      <w:pPr>
        <w:rPr>
          <w:shd w:fill="b7b7b7" w:val="clear"/>
        </w:rPr>
      </w:pPr>
      <w:r w:rsidDel="00000000" w:rsidR="00000000" w:rsidRPr="00000000">
        <w:rPr>
          <w:shd w:fill="b7b7b7" w:val="clear"/>
          <w:rtl w:val="0"/>
        </w:rPr>
        <w:t xml:space="preserve">eq&lt;-which(d==0, arr.ind=TRUE, useNames = TRUE)#Para identificar los valores para los cuales dist=0</w:t>
      </w:r>
    </w:p>
    <w:p w:rsidR="00000000" w:rsidDel="00000000" w:rsidP="00000000" w:rsidRDefault="00000000" w:rsidRPr="00000000" w14:paraId="0000002F">
      <w:pPr>
        <w:rPr>
          <w:shd w:fill="b7b7b7" w:val="clear"/>
        </w:rPr>
      </w:pPr>
      <w:r w:rsidDel="00000000" w:rsidR="00000000" w:rsidRPr="00000000">
        <w:rPr>
          <w:shd w:fill="b7b7b7" w:val="clear"/>
          <w:rtl w:val="0"/>
        </w:rPr>
        <w:t xml:space="preserve">which(eq[,1]!=eq[,2], arr.ind = TRUE, useNames = TRUE)</w:t>
      </w:r>
    </w:p>
    <w:p w:rsidR="00000000" w:rsidDel="00000000" w:rsidP="00000000" w:rsidRDefault="00000000" w:rsidRPr="00000000" w14:paraId="00000030">
      <w:pPr>
        <w:rPr>
          <w:shd w:fill="b7b7b7" w:val="clear"/>
        </w:rPr>
      </w:pPr>
      <w:r w:rsidDel="00000000" w:rsidR="00000000" w:rsidRPr="00000000">
        <w:rPr>
          <w:shd w:fill="b7b7b7" w:val="clear"/>
          <w:rtl w:val="0"/>
        </w:rPr>
        <w:t xml:space="preserve">zer&lt;-d==0 #Para identificar los valores para los cuales dist=0 - Otra forma</w:t>
      </w:r>
    </w:p>
    <w:p w:rsidR="00000000" w:rsidDel="00000000" w:rsidP="00000000" w:rsidRDefault="00000000" w:rsidRPr="00000000" w14:paraId="00000031">
      <w:pPr>
        <w:rPr>
          <w:shd w:fill="b7b7b7" w:val="clear"/>
        </w:rPr>
      </w:pPr>
      <w:r w:rsidDel="00000000" w:rsidR="00000000" w:rsidRPr="00000000">
        <w:rPr>
          <w:rtl w:val="0"/>
        </w:rPr>
      </w:r>
    </w:p>
    <w:p w:rsidR="00000000" w:rsidDel="00000000" w:rsidP="00000000" w:rsidRDefault="00000000" w:rsidRPr="00000000" w14:paraId="00000032">
      <w:pPr>
        <w:rPr>
          <w:shd w:fill="b7b7b7" w:val="clea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Se encontraron dos pares de razas con rasgos similares :</w:t>
      </w:r>
    </w:p>
    <w:p w:rsidR="00000000" w:rsidDel="00000000" w:rsidP="00000000" w:rsidRDefault="00000000" w:rsidRPr="00000000" w14:paraId="00000034">
      <w:pPr>
        <w:rPr/>
      </w:pPr>
      <w:r w:rsidDel="00000000" w:rsidR="00000000" w:rsidRPr="00000000">
        <w:rPr>
          <w:rtl w:val="0"/>
        </w:rPr>
        <w:t xml:space="preserve">(teck, buld)</w:t>
      </w:r>
    </w:p>
    <w:p w:rsidR="00000000" w:rsidDel="00000000" w:rsidP="00000000" w:rsidRDefault="00000000" w:rsidRPr="00000000" w14:paraId="00000035">
      <w:pPr>
        <w:rPr/>
      </w:pPr>
      <w:r w:rsidDel="00000000" w:rsidR="00000000" w:rsidRPr="00000000">
        <w:rPr>
          <w:rtl w:val="0"/>
        </w:rPr>
        <w:t xml:space="preserve">(peki, chih)</w:t>
      </w:r>
    </w:p>
    <w:p w:rsidR="00000000" w:rsidDel="00000000" w:rsidP="00000000" w:rsidRDefault="00000000" w:rsidRPr="00000000" w14:paraId="00000036">
      <w:pPr>
        <w:rPr/>
      </w:pPr>
      <w:r w:rsidDel="00000000" w:rsidR="00000000" w:rsidRPr="00000000">
        <w:rPr>
          <w:rtl w:val="0"/>
        </w:rPr>
        <w:t xml:space="preserve">(dalm, labr)</w:t>
      </w:r>
    </w:p>
    <w:p w:rsidR="00000000" w:rsidDel="00000000" w:rsidP="00000000" w:rsidRDefault="00000000" w:rsidRPr="00000000" w14:paraId="00000037">
      <w:pPr>
        <w:pStyle w:val="Heading1"/>
        <w:keepNext w:val="0"/>
        <w:keepLines w:val="0"/>
        <w:spacing w:before="480" w:lineRule="auto"/>
        <w:rPr>
          <w:b w:val="1"/>
          <w:sz w:val="22"/>
          <w:szCs w:val="22"/>
        </w:rPr>
      </w:pPr>
      <w:bookmarkStart w:colFirst="0" w:colLast="0" w:name="_nxiwwrcsv33j" w:id="1"/>
      <w:bookmarkEnd w:id="1"/>
      <w:r w:rsidDel="00000000" w:rsidR="00000000" w:rsidRPr="00000000">
        <w:rPr>
          <w:b w:val="1"/>
          <w:sz w:val="22"/>
          <w:szCs w:val="22"/>
          <w:rtl w:val="0"/>
        </w:rPr>
        <w:t xml:space="preserve">2. Construya la tabla disyuntiva completa (TDC) y observándola responda:</w:t>
      </w:r>
    </w:p>
    <w:p w:rsidR="00000000" w:rsidDel="00000000" w:rsidP="00000000" w:rsidRDefault="00000000" w:rsidRPr="00000000" w14:paraId="00000038">
      <w:pPr>
        <w:rPr>
          <w:shd w:fill="b7b7b7" w:val="clear"/>
        </w:rPr>
      </w:pPr>
      <w:r w:rsidDel="00000000" w:rsidR="00000000" w:rsidRPr="00000000">
        <w:rPr>
          <w:shd w:fill="b7b7b7" w:val="clear"/>
          <w:rtl w:val="0"/>
        </w:rPr>
        <w:t xml:space="preserve">Z &lt;- acm.disjonctif(BreedsDogs)</w:t>
      </w:r>
    </w:p>
    <w:p w:rsidR="00000000" w:rsidDel="00000000" w:rsidP="00000000" w:rsidRDefault="00000000" w:rsidRPr="00000000" w14:paraId="00000039">
      <w:pPr>
        <w:rPr>
          <w:shd w:fill="b7b7b7" w:val="clea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a) ¿Qué categorías presenta la raza Boxer para cada una de las variables?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Los perros de raza Boxer presentan tamaño, peso, velocidad e inteligencia medios, afectividad y agresividad altas.</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b) ¿Cuántas razas de perros se caracterizan por poseer una inteligencia media y cuáles son?</w:t>
      </w:r>
    </w:p>
    <w:p w:rsidR="00000000" w:rsidDel="00000000" w:rsidP="00000000" w:rsidRDefault="00000000" w:rsidRPr="00000000" w14:paraId="00000040">
      <w:pPr>
        <w:rPr/>
      </w:pPr>
      <w:r w:rsidDel="00000000" w:rsidR="00000000" w:rsidRPr="00000000">
        <w:rPr>
          <w:rtl w:val="0"/>
        </w:rPr>
        <w:t xml:space="preserve">13 razas de perros presentan inteligencia media:</w:t>
      </w:r>
    </w:p>
    <w:p w:rsidR="00000000" w:rsidDel="00000000" w:rsidP="00000000" w:rsidRDefault="00000000" w:rsidRPr="00000000" w14:paraId="00000041">
      <w:pPr>
        <w:rPr>
          <w:b w:val="1"/>
        </w:rPr>
      </w:pPr>
      <w:r w:rsidDel="00000000" w:rsidR="00000000" w:rsidRPr="00000000">
        <w:rPr>
          <w:rtl w:val="0"/>
        </w:rPr>
        <w:t xml:space="preserve">Beau, boxe, buld, cock, coll, dalm, foxt, labr, podf, sett, stbe, teck, tern</w:t>
      </w:r>
      <w:r w:rsidDel="00000000" w:rsidR="00000000" w:rsidRPr="00000000">
        <w:rPr>
          <w:rtl w:val="0"/>
        </w:rPr>
      </w:r>
    </w:p>
    <w:p w:rsidR="00000000" w:rsidDel="00000000" w:rsidP="00000000" w:rsidRDefault="00000000" w:rsidRPr="00000000" w14:paraId="00000042">
      <w:pPr>
        <w:pStyle w:val="Heading1"/>
        <w:keepNext w:val="0"/>
        <w:keepLines w:val="0"/>
        <w:spacing w:before="480" w:lineRule="auto"/>
        <w:rPr>
          <w:b w:val="1"/>
          <w:sz w:val="22"/>
          <w:szCs w:val="22"/>
        </w:rPr>
      </w:pPr>
      <w:bookmarkStart w:colFirst="0" w:colLast="0" w:name="_8cu342kjdlyb" w:id="2"/>
      <w:bookmarkEnd w:id="2"/>
      <w:r w:rsidDel="00000000" w:rsidR="00000000" w:rsidRPr="00000000">
        <w:rPr>
          <w:b w:val="1"/>
          <w:sz w:val="22"/>
          <w:szCs w:val="22"/>
          <w:rtl w:val="0"/>
        </w:rPr>
        <w:t xml:space="preserve">3. Construya la tabla de Burt (se puede pedir en el ACM) y observándola responda:</w:t>
      </w:r>
    </w:p>
    <w:p w:rsidR="00000000" w:rsidDel="00000000" w:rsidP="00000000" w:rsidRDefault="00000000" w:rsidRPr="00000000" w14:paraId="00000043">
      <w:pPr>
        <w:rPr>
          <w:shd w:fill="cccccc" w:val="clear"/>
        </w:rPr>
      </w:pPr>
      <w:r w:rsidDel="00000000" w:rsidR="00000000" w:rsidRPr="00000000">
        <w:rPr>
          <w:shd w:fill="cccccc" w:val="clear"/>
          <w:rtl w:val="0"/>
        </w:rPr>
        <w:t xml:space="preserve">B&lt;-acm.burt(Y,Y)</w:t>
      </w: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 </w:t>
      </w:r>
    </w:p>
    <w:p w:rsidR="00000000" w:rsidDel="00000000" w:rsidP="00000000" w:rsidRDefault="00000000" w:rsidRPr="00000000" w14:paraId="00000045">
      <w:pPr>
        <w:rPr>
          <w:b w:val="1"/>
        </w:rPr>
      </w:pPr>
      <w:r w:rsidDel="00000000" w:rsidR="00000000" w:rsidRPr="00000000">
        <w:rPr>
          <w:b w:val="1"/>
          <w:rtl w:val="0"/>
        </w:rPr>
        <w:t xml:space="preserve">a) ¿Cómo se distribuyen las razas de perros según la variable peso?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Ligero 8</w:t>
      </w:r>
    </w:p>
    <w:p w:rsidR="00000000" w:rsidDel="00000000" w:rsidP="00000000" w:rsidRDefault="00000000" w:rsidRPr="00000000" w14:paraId="00000048">
      <w:pPr>
        <w:rPr/>
      </w:pPr>
      <w:r w:rsidDel="00000000" w:rsidR="00000000" w:rsidRPr="00000000">
        <w:rPr>
          <w:rtl w:val="0"/>
        </w:rPr>
        <w:t xml:space="preserve">Medio 14</w:t>
      </w:r>
    </w:p>
    <w:p w:rsidR="00000000" w:rsidDel="00000000" w:rsidP="00000000" w:rsidRDefault="00000000" w:rsidRPr="00000000" w14:paraId="00000049">
      <w:pPr>
        <w:rPr/>
      </w:pPr>
      <w:r w:rsidDel="00000000" w:rsidR="00000000" w:rsidRPr="00000000">
        <w:rPr>
          <w:rtl w:val="0"/>
        </w:rPr>
        <w:t xml:space="preserve">Alto 5</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De acuerdo a esto se puede concluir que la mayoría de razas de perros presentan peso medio y que las menos frecuentes son las de peso alto-</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b) ¿Cuántas razas de perros son muy inteligentes y poco afectuosos?</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3 razas: bulm, dobe, poin</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 ¿Cuántas razas de perros tienen inteligencia media o superior y gran tamaño?</w:t>
      </w:r>
    </w:p>
    <w:p w:rsidR="00000000" w:rsidDel="00000000" w:rsidP="00000000" w:rsidRDefault="00000000" w:rsidRPr="00000000" w14:paraId="00000052">
      <w:pPr>
        <w:pStyle w:val="Heading1"/>
        <w:keepNext w:val="0"/>
        <w:keepLines w:val="0"/>
        <w:spacing w:before="480" w:lineRule="auto"/>
        <w:rPr>
          <w:sz w:val="22"/>
          <w:szCs w:val="22"/>
        </w:rPr>
      </w:pPr>
      <w:bookmarkStart w:colFirst="0" w:colLast="0" w:name="_2rbpetes0cji" w:id="3"/>
      <w:bookmarkEnd w:id="3"/>
      <w:r w:rsidDel="00000000" w:rsidR="00000000" w:rsidRPr="00000000">
        <w:rPr>
          <w:sz w:val="22"/>
          <w:szCs w:val="22"/>
          <w:rtl w:val="0"/>
        </w:rPr>
        <w:t xml:space="preserve">Inteligencia media y gran tamaño: 6 Beau, Coll, Dobe, Podf, Sedt, Stbe y Tern</w:t>
      </w:r>
    </w:p>
    <w:p w:rsidR="00000000" w:rsidDel="00000000" w:rsidP="00000000" w:rsidRDefault="00000000" w:rsidRPr="00000000" w14:paraId="00000053">
      <w:pPr>
        <w:pStyle w:val="Heading1"/>
        <w:keepNext w:val="0"/>
        <w:keepLines w:val="0"/>
        <w:spacing w:before="480" w:lineRule="auto"/>
        <w:rPr/>
      </w:pPr>
      <w:bookmarkStart w:colFirst="0" w:colLast="0" w:name="_31t85zhnxhbu" w:id="4"/>
      <w:bookmarkEnd w:id="4"/>
      <w:r w:rsidDel="00000000" w:rsidR="00000000" w:rsidRPr="00000000">
        <w:rPr>
          <w:sz w:val="22"/>
          <w:szCs w:val="22"/>
          <w:rtl w:val="0"/>
        </w:rPr>
        <w:t xml:space="preserve">Inteligencia alta y gran tamaño: 4 bulm, dobe, masa, poin.</w:t>
      </w:r>
      <w:r w:rsidDel="00000000" w:rsidR="00000000" w:rsidRPr="00000000">
        <w:rPr>
          <w:rtl w:val="0"/>
        </w:rPr>
      </w:r>
    </w:p>
    <w:p w:rsidR="00000000" w:rsidDel="00000000" w:rsidP="00000000" w:rsidRDefault="00000000" w:rsidRPr="00000000" w14:paraId="00000054">
      <w:pPr>
        <w:pStyle w:val="Heading1"/>
        <w:keepNext w:val="0"/>
        <w:keepLines w:val="0"/>
        <w:spacing w:before="480" w:lineRule="auto"/>
        <w:rPr>
          <w:b w:val="1"/>
          <w:sz w:val="22"/>
          <w:szCs w:val="22"/>
        </w:rPr>
      </w:pPr>
      <w:bookmarkStart w:colFirst="0" w:colLast="0" w:name="_gxx4ffgm8wkv" w:id="5"/>
      <w:bookmarkEnd w:id="5"/>
      <w:r w:rsidDel="00000000" w:rsidR="00000000" w:rsidRPr="00000000">
        <w:rPr>
          <w:b w:val="1"/>
          <w:sz w:val="22"/>
          <w:szCs w:val="22"/>
          <w:rtl w:val="0"/>
        </w:rPr>
        <w:t xml:space="preserve">4. ¿Cuántos ejes factoriales considera razonable interpretar?</w:t>
      </w:r>
    </w:p>
    <w:p w:rsidR="00000000" w:rsidDel="00000000" w:rsidP="00000000" w:rsidRDefault="00000000" w:rsidRPr="00000000" w14:paraId="00000055">
      <w:pPr>
        <w:rPr>
          <w:shd w:fill="b7b7b7" w:val="clear"/>
        </w:rPr>
      </w:pPr>
      <w:r w:rsidDel="00000000" w:rsidR="00000000" w:rsidRPr="00000000">
        <w:rPr>
          <w:shd w:fill="b7b7b7" w:val="clear"/>
          <w:rtl w:val="0"/>
        </w:rPr>
        <w:t xml:space="preserve">acm &lt;- dudi.acm(Y, scannf=FALSE, nf=3)</w:t>
      </w:r>
    </w:p>
    <w:p w:rsidR="00000000" w:rsidDel="00000000" w:rsidP="00000000" w:rsidRDefault="00000000" w:rsidRPr="00000000" w14:paraId="00000056">
      <w:pPr>
        <w:rPr>
          <w:shd w:fill="b7b7b7" w:val="clear"/>
        </w:rPr>
      </w:pPr>
      <w:r w:rsidDel="00000000" w:rsidR="00000000" w:rsidRPr="00000000">
        <w:rPr>
          <w:shd w:fill="b7b7b7" w:val="clear"/>
          <w:rtl w:val="0"/>
        </w:rPr>
        <w:t xml:space="preserve">dev.new()</w:t>
      </w:r>
    </w:p>
    <w:p w:rsidR="00000000" w:rsidDel="00000000" w:rsidP="00000000" w:rsidRDefault="00000000" w:rsidRPr="00000000" w14:paraId="00000057">
      <w:pPr>
        <w:rPr>
          <w:shd w:fill="b7b7b7" w:val="clear"/>
        </w:rPr>
      </w:pPr>
      <w:r w:rsidDel="00000000" w:rsidR="00000000" w:rsidRPr="00000000">
        <w:rPr>
          <w:shd w:fill="b7b7b7" w:val="clear"/>
          <w:rtl w:val="0"/>
        </w:rPr>
        <w:t xml:space="preserve">barplot(acm$eig, cex.axis=0.6)</w:t>
      </w:r>
    </w:p>
    <w:p w:rsidR="00000000" w:rsidDel="00000000" w:rsidP="00000000" w:rsidRDefault="00000000" w:rsidRPr="00000000" w14:paraId="00000058">
      <w:pPr>
        <w:rPr>
          <w:shd w:fill="b7b7b7" w:val="clear"/>
        </w:rPr>
      </w:pPr>
      <w:r w:rsidDel="00000000" w:rsidR="00000000" w:rsidRPr="00000000">
        <w:rPr>
          <w:shd w:fill="b7b7b7" w:val="clear"/>
          <w:rtl w:val="0"/>
        </w:rPr>
        <w:t xml:space="preserve">mean(acm$eig)</w:t>
      </w:r>
    </w:p>
    <w:p w:rsidR="00000000" w:rsidDel="00000000" w:rsidP="00000000" w:rsidRDefault="00000000" w:rsidRPr="00000000" w14:paraId="00000059">
      <w:pPr>
        <w:rPr>
          <w:shd w:fill="b7b7b7" w:val="clear"/>
        </w:rPr>
      </w:pPr>
      <w:r w:rsidDel="00000000" w:rsidR="00000000" w:rsidRPr="00000000">
        <w:rPr>
          <w:shd w:fill="b7b7b7" w:val="clear"/>
          <w:rtl w:val="0"/>
        </w:rPr>
        <w:t xml:space="preserve">acm$eig</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Pr>
        <w:drawing>
          <wp:inline distB="114300" distT="114300" distL="114300" distR="114300">
            <wp:extent cx="5731200" cy="35433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De acuerdo al histograma de inercia por ejes, se decide usar solo los dos primeros, ya que sobresalen los dos primeros valores propios y éstos podrían contener la información necesaria para el análisis, a pesar de que retienen el 51,98% </w:t>
      </w:r>
      <w:r w:rsidDel="00000000" w:rsidR="00000000" w:rsidRPr="00000000">
        <w:rPr>
          <w:rtl w:val="0"/>
        </w:rPr>
      </w:r>
    </w:p>
    <w:p w:rsidR="00000000" w:rsidDel="00000000" w:rsidP="00000000" w:rsidRDefault="00000000" w:rsidRPr="00000000" w14:paraId="0000005D">
      <w:pPr>
        <w:pStyle w:val="Heading1"/>
        <w:keepNext w:val="0"/>
        <w:keepLines w:val="0"/>
        <w:spacing w:before="480" w:lineRule="auto"/>
        <w:rPr>
          <w:b w:val="1"/>
          <w:sz w:val="22"/>
          <w:szCs w:val="22"/>
        </w:rPr>
      </w:pPr>
      <w:bookmarkStart w:colFirst="0" w:colLast="0" w:name="_mnm4i12xypz4" w:id="6"/>
      <w:bookmarkEnd w:id="6"/>
      <w:r w:rsidDel="00000000" w:rsidR="00000000" w:rsidRPr="00000000">
        <w:rPr>
          <w:b w:val="1"/>
          <w:sz w:val="22"/>
          <w:szCs w:val="22"/>
          <w:rtl w:val="0"/>
        </w:rPr>
        <w:t xml:space="preserve">5. ¿Cuáles son las categorías que constituyen el primer eje? (contribución mayor que el promedio)</w:t>
      </w:r>
    </w:p>
    <w:p w:rsidR="00000000" w:rsidDel="00000000" w:rsidP="00000000" w:rsidRDefault="00000000" w:rsidRPr="00000000" w14:paraId="0000005E">
      <w:pPr>
        <w:rPr>
          <w:shd w:fill="b7b7b7" w:val="clear"/>
        </w:rPr>
      </w:pPr>
      <w:r w:rsidDel="00000000" w:rsidR="00000000" w:rsidRPr="00000000">
        <w:rPr>
          <w:shd w:fill="b7b7b7" w:val="clear"/>
          <w:rtl w:val="0"/>
        </w:rPr>
        <w:t xml:space="preserve">iner &lt;- inertia.dudi(acm,,T)</w:t>
      </w:r>
    </w:p>
    <w:p w:rsidR="00000000" w:rsidDel="00000000" w:rsidP="00000000" w:rsidRDefault="00000000" w:rsidRPr="00000000" w14:paraId="0000005F">
      <w:pPr>
        <w:rPr>
          <w:shd w:fill="b7b7b7" w:val="clear"/>
        </w:rPr>
      </w:pPr>
      <w:r w:rsidDel="00000000" w:rsidR="00000000" w:rsidRPr="00000000">
        <w:rPr>
          <w:shd w:fill="b7b7b7" w:val="clear"/>
          <w:rtl w:val="0"/>
        </w:rPr>
        <w:t xml:space="preserve">mean(iner$col.abs[,1])</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Contribución promedio: 6.25</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SIZE.lar</w:t>
      </w:r>
    </w:p>
    <w:p w:rsidR="00000000" w:rsidDel="00000000" w:rsidP="00000000" w:rsidRDefault="00000000" w:rsidRPr="00000000" w14:paraId="00000064">
      <w:pPr>
        <w:rPr/>
      </w:pPr>
      <w:r w:rsidDel="00000000" w:rsidR="00000000" w:rsidRPr="00000000">
        <w:rPr>
          <w:rtl w:val="0"/>
        </w:rPr>
        <w:t xml:space="preserve">SIZE.sma</w:t>
      </w:r>
    </w:p>
    <w:p w:rsidR="00000000" w:rsidDel="00000000" w:rsidP="00000000" w:rsidRDefault="00000000" w:rsidRPr="00000000" w14:paraId="00000065">
      <w:pPr>
        <w:rPr/>
      </w:pPr>
      <w:r w:rsidDel="00000000" w:rsidR="00000000" w:rsidRPr="00000000">
        <w:rPr>
          <w:rtl w:val="0"/>
        </w:rPr>
        <w:t xml:space="preserve">WEIG.hea</w:t>
      </w:r>
    </w:p>
    <w:p w:rsidR="00000000" w:rsidDel="00000000" w:rsidP="00000000" w:rsidRDefault="00000000" w:rsidRPr="00000000" w14:paraId="00000066">
      <w:pPr>
        <w:rPr/>
      </w:pPr>
      <w:r w:rsidDel="00000000" w:rsidR="00000000" w:rsidRPr="00000000">
        <w:rPr>
          <w:rtl w:val="0"/>
        </w:rPr>
        <w:t xml:space="preserve">WEIG.lig</w:t>
      </w:r>
    </w:p>
    <w:p w:rsidR="00000000" w:rsidDel="00000000" w:rsidP="00000000" w:rsidRDefault="00000000" w:rsidRPr="00000000" w14:paraId="00000067">
      <w:pPr>
        <w:rPr/>
      </w:pPr>
      <w:r w:rsidDel="00000000" w:rsidR="00000000" w:rsidRPr="00000000">
        <w:rPr>
          <w:rtl w:val="0"/>
        </w:rPr>
        <w:t xml:space="preserve">SPEE.hig</w:t>
      </w:r>
    </w:p>
    <w:p w:rsidR="00000000" w:rsidDel="00000000" w:rsidP="00000000" w:rsidRDefault="00000000" w:rsidRPr="00000000" w14:paraId="00000068">
      <w:pPr>
        <w:rPr/>
      </w:pPr>
      <w:r w:rsidDel="00000000" w:rsidR="00000000" w:rsidRPr="00000000">
        <w:rPr>
          <w:rtl w:val="0"/>
        </w:rPr>
        <w:t xml:space="preserve">AFFE.hig</w:t>
      </w:r>
    </w:p>
    <w:p w:rsidR="00000000" w:rsidDel="00000000" w:rsidP="00000000" w:rsidRDefault="00000000" w:rsidRPr="00000000" w14:paraId="00000069">
      <w:pPr>
        <w:rPr/>
      </w:pPr>
      <w:r w:rsidDel="00000000" w:rsidR="00000000" w:rsidRPr="00000000">
        <w:rPr>
          <w:rtl w:val="0"/>
        </w:rPr>
        <w:t xml:space="preserve">AFFE.low</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El primer eje está constituido por las categorías extremas de las variables ordinales las cuales presentan mayores valores de contribución.</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Con respecto a las variables afecto, peso y talla se organiza el eje 1 del primer plano factorial, lo cual podría indicar que estas categorías son un rasgo fundamental para diferenciar tanto razas de perros como posibles funciones.  En menor grado, la categoría agresividad se encuentra representando este mismo eje. Se observa en este sentido que perros de mayor tamaño y peso tienden a ser menos afectivos que los pequeños.</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sz w:val="22"/>
          <w:szCs w:val="22"/>
        </w:rPr>
      </w:pPr>
      <w:r w:rsidDel="00000000" w:rsidR="00000000" w:rsidRPr="00000000">
        <w:rPr>
          <w:b w:val="1"/>
          <w:sz w:val="22"/>
          <w:szCs w:val="22"/>
          <w:rtl w:val="0"/>
        </w:rPr>
        <w:t xml:space="preserve">6. ¿Qué categorías tienen coordenadas importantes en el primer eje y de qué signos son las mismas?</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shd w:fill="b7b7b7" w:val="clear"/>
        </w:rPr>
      </w:pPr>
      <w:r w:rsidDel="00000000" w:rsidR="00000000" w:rsidRPr="00000000">
        <w:rPr>
          <w:shd w:fill="b7b7b7" w:val="clear"/>
          <w:rtl w:val="0"/>
        </w:rPr>
        <w:t xml:space="preserve">plot.dudi(acm, ex=1, ey=2)</w:t>
      </w:r>
    </w:p>
    <w:p w:rsidR="00000000" w:rsidDel="00000000" w:rsidP="00000000" w:rsidRDefault="00000000" w:rsidRPr="00000000" w14:paraId="00000074">
      <w:pPr>
        <w:rPr>
          <w:b w:val="1"/>
        </w:rPr>
      </w:pPr>
      <w:r w:rsidDel="00000000" w:rsidR="00000000" w:rsidRPr="00000000">
        <w:rPr>
          <w:b w:val="1"/>
        </w:rPr>
        <w:drawing>
          <wp:inline distB="114300" distT="114300" distL="114300" distR="114300">
            <wp:extent cx="5731200" cy="4432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En el lado positivo del eje 1, las categorías más importantes son: </w:t>
      </w:r>
    </w:p>
    <w:p w:rsidR="00000000" w:rsidDel="00000000" w:rsidP="00000000" w:rsidRDefault="00000000" w:rsidRPr="00000000" w14:paraId="00000076">
      <w:pPr>
        <w:rPr/>
      </w:pPr>
      <w:r w:rsidDel="00000000" w:rsidR="00000000" w:rsidRPr="00000000">
        <w:rPr>
          <w:rtl w:val="0"/>
        </w:rPr>
        <w:t xml:space="preserve">WEIG.hea, SPEE.hig, SIZE.lar y AFFE.low,</w:t>
      </w:r>
    </w:p>
    <w:p w:rsidR="00000000" w:rsidDel="00000000" w:rsidP="00000000" w:rsidRDefault="00000000" w:rsidRPr="00000000" w14:paraId="00000077">
      <w:pPr>
        <w:rPr/>
      </w:pPr>
      <w:r w:rsidDel="00000000" w:rsidR="00000000" w:rsidRPr="00000000">
        <w:rPr>
          <w:rtl w:val="0"/>
        </w:rPr>
        <w:t xml:space="preserve">Mientras que en el lado negativo, las categorías de mayor importancia son: </w:t>
      </w:r>
    </w:p>
    <w:p w:rsidR="00000000" w:rsidDel="00000000" w:rsidP="00000000" w:rsidRDefault="00000000" w:rsidRPr="00000000" w14:paraId="00000078">
      <w:pPr>
        <w:rPr/>
      </w:pPr>
      <w:r w:rsidDel="00000000" w:rsidR="00000000" w:rsidRPr="00000000">
        <w:rPr>
          <w:rtl w:val="0"/>
        </w:rPr>
        <w:t xml:space="preserve">WEIG.lig y SIZE.sma, SIZE.med</w:t>
      </w:r>
    </w:p>
    <w:p w:rsidR="00000000" w:rsidDel="00000000" w:rsidP="00000000" w:rsidRDefault="00000000" w:rsidRPr="00000000" w14:paraId="00000079">
      <w:pPr>
        <w:pStyle w:val="Heading1"/>
        <w:keepNext w:val="0"/>
        <w:keepLines w:val="0"/>
        <w:spacing w:before="480" w:lineRule="auto"/>
        <w:rPr>
          <w:b w:val="1"/>
          <w:sz w:val="22"/>
          <w:szCs w:val="22"/>
        </w:rPr>
      </w:pPr>
      <w:bookmarkStart w:colFirst="0" w:colLast="0" w:name="_ayxtruefehc" w:id="7"/>
      <w:bookmarkEnd w:id="7"/>
      <w:r w:rsidDel="00000000" w:rsidR="00000000" w:rsidRPr="00000000">
        <w:rPr>
          <w:b w:val="1"/>
          <w:sz w:val="22"/>
          <w:szCs w:val="22"/>
          <w:rtl w:val="0"/>
        </w:rPr>
        <w:t xml:space="preserve">7. ¿Cuáles son las razas que se encuentran más alejadas del origen? ¿Cuáles son sus coordenadas sobre el primer eje?</w:t>
      </w:r>
    </w:p>
    <w:p w:rsidR="00000000" w:rsidDel="00000000" w:rsidP="00000000" w:rsidRDefault="00000000" w:rsidRPr="00000000" w14:paraId="0000007A">
      <w:pPr>
        <w:rPr>
          <w:shd w:fill="b7b7b7" w:val="clear"/>
        </w:rPr>
      </w:pPr>
      <w:r w:rsidDel="00000000" w:rsidR="00000000" w:rsidRPr="00000000">
        <w:rPr>
          <w:shd w:fill="b7b7b7" w:val="clear"/>
          <w:rtl w:val="0"/>
        </w:rPr>
        <w:t xml:space="preserve">s.corcircle(acm$li)</w:t>
      </w:r>
    </w:p>
    <w:p w:rsidR="00000000" w:rsidDel="00000000" w:rsidP="00000000" w:rsidRDefault="00000000" w:rsidRPr="00000000" w14:paraId="0000007B">
      <w:pPr>
        <w:rPr>
          <w:shd w:fill="b7b7b7" w:val="clear"/>
        </w:rPr>
      </w:pPr>
      <w:r w:rsidDel="00000000" w:rsidR="00000000" w:rsidRPr="00000000">
        <w:rPr>
          <w:shd w:fill="b7b7b7" w:val="clear"/>
          <w:rtl w:val="0"/>
        </w:rPr>
        <w:t xml:space="preserve">sqrt(acm$li[,1]**2 + acm$li[,2]**2)</w:t>
      </w: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 </w:t>
      </w:r>
    </w:p>
    <w:p w:rsidR="00000000" w:rsidDel="00000000" w:rsidP="00000000" w:rsidRDefault="00000000" w:rsidRPr="00000000" w14:paraId="0000007D">
      <w:pPr>
        <w:rPr/>
      </w:pPr>
      <w:r w:rsidDel="00000000" w:rsidR="00000000" w:rsidRPr="00000000">
        <w:rPr>
          <w:rtl w:val="0"/>
        </w:rPr>
        <w:t xml:space="preserve">Las razas que se encuentran más alejadas del promedio son:</w:t>
      </w:r>
    </w:p>
    <w:p w:rsidR="00000000" w:rsidDel="00000000" w:rsidP="00000000" w:rsidRDefault="00000000" w:rsidRPr="00000000" w14:paraId="0000007E">
      <w:pPr>
        <w:rPr/>
      </w:pPr>
      <w:r w:rsidDel="00000000" w:rsidR="00000000" w:rsidRPr="00000000">
        <w:rPr>
          <w:rtl w:val="0"/>
        </w:rPr>
      </w:r>
    </w:p>
    <w:tbl>
      <w:tblPr>
        <w:tblStyle w:val="Table2"/>
        <w:tblW w:w="27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1620"/>
        <w:tblGridChange w:id="0">
          <w:tblGrid>
            <w:gridCol w:w="1095"/>
            <w:gridCol w:w="162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b w:val="1"/>
              </w:rPr>
            </w:pPr>
            <w:r w:rsidDel="00000000" w:rsidR="00000000" w:rsidRPr="00000000">
              <w:rPr>
                <w:b w:val="1"/>
                <w:rtl w:val="0"/>
              </w:rPr>
              <w:t xml:space="preserve">Raza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b w:val="1"/>
              </w:rPr>
            </w:pPr>
            <w:r w:rsidDel="00000000" w:rsidR="00000000" w:rsidRPr="00000000">
              <w:rPr>
                <w:b w:val="1"/>
                <w:rtl w:val="0"/>
              </w:rPr>
              <w:t xml:space="preserve">Coordenadas primer eje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Peki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-0.8407994</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Chih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-0.8407994</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Dalm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-0.6472398</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Labr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-0.6472398</w:t>
            </w:r>
          </w:p>
        </w:tc>
      </w:tr>
    </w:tbl>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pStyle w:val="Heading1"/>
        <w:keepNext w:val="0"/>
        <w:keepLines w:val="0"/>
        <w:spacing w:before="480" w:lineRule="auto"/>
        <w:rPr>
          <w:b w:val="1"/>
          <w:sz w:val="22"/>
          <w:szCs w:val="22"/>
        </w:rPr>
      </w:pPr>
      <w:bookmarkStart w:colFirst="0" w:colLast="0" w:name="_i3nck119ntaw" w:id="8"/>
      <w:bookmarkEnd w:id="8"/>
      <w:r w:rsidDel="00000000" w:rsidR="00000000" w:rsidRPr="00000000">
        <w:rPr>
          <w:b w:val="1"/>
          <w:sz w:val="22"/>
          <w:szCs w:val="22"/>
          <w:rtl w:val="0"/>
        </w:rPr>
        <w:t xml:space="preserve">8. ¿Cuáles son las categorías más contributivas al segundo eje?</w:t>
      </w:r>
    </w:p>
    <w:p w:rsidR="00000000" w:rsidDel="00000000" w:rsidP="00000000" w:rsidRDefault="00000000" w:rsidRPr="00000000" w14:paraId="0000008B">
      <w:pPr>
        <w:rPr>
          <w:shd w:fill="cccccc" w:val="clear"/>
        </w:rPr>
      </w:pPr>
      <w:r w:rsidDel="00000000" w:rsidR="00000000" w:rsidRPr="00000000">
        <w:rPr>
          <w:shd w:fill="cccccc" w:val="clear"/>
          <w:rtl w:val="0"/>
        </w:rPr>
        <w:t xml:space="preserve">iner$col.abs</w:t>
      </w:r>
    </w:p>
    <w:p w:rsidR="00000000" w:rsidDel="00000000" w:rsidP="00000000" w:rsidRDefault="00000000" w:rsidRPr="00000000" w14:paraId="0000008C">
      <w:pPr>
        <w:rPr>
          <w:shd w:fill="cccccc" w:val="clear"/>
        </w:rPr>
      </w:pPr>
      <w:r w:rsidDel="00000000" w:rsidR="00000000" w:rsidRPr="00000000">
        <w:rPr>
          <w:shd w:fill="cccccc" w:val="clear"/>
          <w:rtl w:val="0"/>
        </w:rPr>
        <w:t xml:space="preserve">s.corcircle(acm$li)</w:t>
      </w:r>
    </w:p>
    <w:p w:rsidR="00000000" w:rsidDel="00000000" w:rsidP="00000000" w:rsidRDefault="00000000" w:rsidRPr="00000000" w14:paraId="0000008D">
      <w:pPr>
        <w:rPr>
          <w:b w:val="1"/>
        </w:rPr>
      </w:pPr>
      <w:r w:rsidDel="00000000" w:rsidR="00000000" w:rsidRPr="00000000">
        <w:rPr>
          <w:rtl w:val="0"/>
        </w:rPr>
        <w:t xml:space="preserve">Las categorías más contributivas al segundo eje son SPEE.low, WEIG.med, WEIG.hea, SPEE.med, SIZE.med. </w:t>
      </w:r>
      <w:r w:rsidDel="00000000" w:rsidR="00000000" w:rsidRPr="00000000">
        <w:rPr>
          <w:rtl w:val="0"/>
        </w:rPr>
      </w:r>
    </w:p>
    <w:p w:rsidR="00000000" w:rsidDel="00000000" w:rsidP="00000000" w:rsidRDefault="00000000" w:rsidRPr="00000000" w14:paraId="0000008E">
      <w:pPr>
        <w:pStyle w:val="Heading1"/>
        <w:keepNext w:val="0"/>
        <w:keepLines w:val="0"/>
        <w:spacing w:before="480" w:lineRule="auto"/>
        <w:rPr>
          <w:b w:val="1"/>
          <w:sz w:val="22"/>
          <w:szCs w:val="22"/>
        </w:rPr>
      </w:pPr>
      <w:bookmarkStart w:colFirst="0" w:colLast="0" w:name="_gtsdqme5hrnp" w:id="9"/>
      <w:bookmarkEnd w:id="9"/>
      <w:r w:rsidDel="00000000" w:rsidR="00000000" w:rsidRPr="00000000">
        <w:rPr>
          <w:b w:val="1"/>
          <w:sz w:val="22"/>
          <w:szCs w:val="22"/>
          <w:rtl w:val="0"/>
        </w:rPr>
        <w:t xml:space="preserve">9. Observando la coordenada de la categoría baja de la característica observada velocidad. ¿En qué dirección del segundo eje se encontrarían los perros poco veloces?</w:t>
      </w:r>
    </w:p>
    <w:p w:rsidR="00000000" w:rsidDel="00000000" w:rsidP="00000000" w:rsidRDefault="00000000" w:rsidRPr="00000000" w14:paraId="0000008F">
      <w:pPr>
        <w:rPr/>
      </w:pPr>
      <w:r w:rsidDel="00000000" w:rsidR="00000000" w:rsidRPr="00000000">
        <w:rPr>
          <w:rtl w:val="0"/>
        </w:rPr>
        <w:t xml:space="preserve">Los perros de poca velocidad se encuentran en la parte negativa del eje 2.  Incluso, esta categoría es la que presenta mayor contribución a dicho eje.</w:t>
      </w:r>
    </w:p>
    <w:p w:rsidR="00000000" w:rsidDel="00000000" w:rsidP="00000000" w:rsidRDefault="00000000" w:rsidRPr="00000000" w14:paraId="00000090">
      <w:pPr>
        <w:rPr>
          <w:shd w:fill="ff9900" w:val="clear"/>
        </w:rPr>
      </w:pP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5731200" cy="3543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1"/>
        <w:keepNext w:val="0"/>
        <w:keepLines w:val="0"/>
        <w:spacing w:before="480" w:lineRule="auto"/>
        <w:rPr>
          <w:b w:val="1"/>
          <w:sz w:val="22"/>
          <w:szCs w:val="22"/>
        </w:rPr>
      </w:pPr>
      <w:bookmarkStart w:colFirst="0" w:colLast="0" w:name="_h3kv5oa7doin" w:id="10"/>
      <w:bookmarkEnd w:id="10"/>
      <w:r w:rsidDel="00000000" w:rsidR="00000000" w:rsidRPr="00000000">
        <w:rPr>
          <w:b w:val="1"/>
          <w:sz w:val="22"/>
          <w:szCs w:val="22"/>
          <w:rtl w:val="0"/>
        </w:rPr>
        <w:t xml:space="preserve">Teniendo en cuenta esto y razonando sobre el espacio de los individuos ¿qué razas de perros podrían considerarse poco veloces?</w:t>
      </w:r>
    </w:p>
    <w:p w:rsidR="00000000" w:rsidDel="00000000" w:rsidP="00000000" w:rsidRDefault="00000000" w:rsidRPr="00000000" w14:paraId="00000093">
      <w:pPr>
        <w:rPr/>
      </w:pPr>
      <w:r w:rsidDel="00000000" w:rsidR="00000000" w:rsidRPr="00000000">
        <w:rPr>
          <w:b w:val="1"/>
          <w:rtl w:val="0"/>
        </w:rPr>
        <w:t xml:space="preserve"> </w:t>
      </w:r>
      <w:r w:rsidDel="00000000" w:rsidR="00000000" w:rsidRPr="00000000">
        <w:rPr>
          <w:rtl w:val="0"/>
        </w:rPr>
        <w:t xml:space="preserve">Los perros que se considerarían poco veloces serían bass, tern, stbe, mast, teck, buld, peki, chih y bulm.</w:t>
      </w:r>
    </w:p>
    <w:p w:rsidR="00000000" w:rsidDel="00000000" w:rsidP="00000000" w:rsidRDefault="00000000" w:rsidRPr="00000000" w14:paraId="00000094">
      <w:pPr>
        <w:pStyle w:val="Heading1"/>
        <w:keepNext w:val="0"/>
        <w:keepLines w:val="0"/>
        <w:spacing w:before="480" w:lineRule="auto"/>
        <w:rPr>
          <w:b w:val="1"/>
          <w:sz w:val="22"/>
          <w:szCs w:val="22"/>
        </w:rPr>
      </w:pPr>
      <w:bookmarkStart w:colFirst="0" w:colLast="0" w:name="_36x4nzt1ncfl" w:id="11"/>
      <w:bookmarkEnd w:id="11"/>
      <w:r w:rsidDel="00000000" w:rsidR="00000000" w:rsidRPr="00000000">
        <w:rPr>
          <w:b w:val="1"/>
          <w:sz w:val="22"/>
          <w:szCs w:val="22"/>
          <w:rtl w:val="0"/>
        </w:rPr>
        <w:t xml:space="preserve">10. ¿Es posible distinguir grupos de categorías en el primer plano factorial?, ¿cuántos grupos?, ¿qué categorías integran cada uno de ellos?</w:t>
      </w:r>
    </w:p>
    <w:p w:rsidR="00000000" w:rsidDel="00000000" w:rsidP="00000000" w:rsidRDefault="00000000" w:rsidRPr="00000000" w14:paraId="00000095">
      <w:pPr>
        <w:rPr/>
      </w:pPr>
      <w:r w:rsidDel="00000000" w:rsidR="00000000" w:rsidRPr="00000000">
        <w:rPr>
          <w:rtl w:val="0"/>
        </w:rPr>
        <w:t xml:space="preserve">Grupo 1: {WEIG.hig, SIZE.sma}</w:t>
      </w:r>
    </w:p>
    <w:p w:rsidR="00000000" w:rsidDel="00000000" w:rsidP="00000000" w:rsidRDefault="00000000" w:rsidRPr="00000000" w14:paraId="00000096">
      <w:pPr>
        <w:rPr/>
      </w:pPr>
      <w:r w:rsidDel="00000000" w:rsidR="00000000" w:rsidRPr="00000000">
        <w:rPr>
          <w:rtl w:val="0"/>
        </w:rPr>
        <w:t xml:space="preserve">Grupo 2: {SPEE.low, INTE.low, WEIG.hig}</w:t>
      </w:r>
    </w:p>
    <w:p w:rsidR="00000000" w:rsidDel="00000000" w:rsidP="00000000" w:rsidRDefault="00000000" w:rsidRPr="00000000" w14:paraId="00000097">
      <w:pPr>
        <w:rPr/>
      </w:pPr>
      <w:r w:rsidDel="00000000" w:rsidR="00000000" w:rsidRPr="00000000">
        <w:rPr>
          <w:rtl w:val="0"/>
        </w:rPr>
        <w:t xml:space="preserve">Grupo 3: {AFFE.low, AGGR.hig, SIZE.lar, SPEE.hig, INTE.hig, WEIG.med} </w:t>
      </w:r>
    </w:p>
    <w:p w:rsidR="00000000" w:rsidDel="00000000" w:rsidP="00000000" w:rsidRDefault="00000000" w:rsidRPr="00000000" w14:paraId="00000098">
      <w:pPr>
        <w:rPr>
          <w:b w:val="1"/>
        </w:rPr>
      </w:pPr>
      <w:r w:rsidDel="00000000" w:rsidR="00000000" w:rsidRPr="00000000">
        <w:rPr>
          <w:rtl w:val="0"/>
        </w:rPr>
        <w:t xml:space="preserve">Grupo 4: {AGGR.low, AFFE.hig, INTE.med, SPEE.med, SIZE.med}</w:t>
      </w:r>
      <w:r w:rsidDel="00000000" w:rsidR="00000000" w:rsidRPr="00000000">
        <w:rPr>
          <w:rtl w:val="0"/>
        </w:rPr>
      </w:r>
    </w:p>
    <w:p w:rsidR="00000000" w:rsidDel="00000000" w:rsidP="00000000" w:rsidRDefault="00000000" w:rsidRPr="00000000" w14:paraId="00000099">
      <w:pPr>
        <w:pStyle w:val="Heading1"/>
        <w:keepNext w:val="0"/>
        <w:keepLines w:val="0"/>
        <w:spacing w:before="480" w:lineRule="auto"/>
        <w:rPr>
          <w:b w:val="1"/>
          <w:sz w:val="22"/>
          <w:szCs w:val="22"/>
        </w:rPr>
      </w:pPr>
      <w:bookmarkStart w:colFirst="0" w:colLast="0" w:name="_ib0k5qhv7bzv" w:id="12"/>
      <w:bookmarkEnd w:id="12"/>
      <w:r w:rsidDel="00000000" w:rsidR="00000000" w:rsidRPr="00000000">
        <w:rPr>
          <w:b w:val="1"/>
          <w:sz w:val="22"/>
          <w:szCs w:val="22"/>
          <w:rtl w:val="0"/>
        </w:rPr>
        <w:t xml:space="preserve">11. En el gráfico de las categorías activas e ilustrativas (función) sobre el primer plano factorial. ¿A qué grupo de categorías activas se encuentran vinculadas cada una de las categorías de la variable suplementaria?</w:t>
      </w:r>
    </w:p>
    <w:p w:rsidR="00000000" w:rsidDel="00000000" w:rsidP="00000000" w:rsidRDefault="00000000" w:rsidRPr="00000000" w14:paraId="0000009A">
      <w:pPr>
        <w:rPr>
          <w:shd w:fill="b7b7b7" w:val="clear"/>
        </w:rPr>
      </w:pPr>
      <w:r w:rsidDel="00000000" w:rsidR="00000000" w:rsidRPr="00000000">
        <w:rPr>
          <w:shd w:fill="b7b7b7" w:val="clear"/>
          <w:rtl w:val="0"/>
        </w:rPr>
        <w:t xml:space="preserve">Ys &lt;- BreedsDogs[,7]</w:t>
        <w:br w:type="textWrapping"/>
        <w:t xml:space="preserve">supcar &lt;- supqual(acm, Ys)</w:t>
        <w:br w:type="textWrapping"/>
        <w:t xml:space="preserve">plot(acm, Trow=FALSE)</w:t>
        <w:br w:type="textWrapping"/>
        <w:t xml:space="preserve">points(supcar$coor, col="darkgreen")</w:t>
        <w:br w:type="textWrapping"/>
        <w:t xml:space="preserve">text(supcar$coor, attributes(Ys)$levels, col="darkgreen",pos=1,cex=0.8)</w:t>
      </w: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5731200" cy="3543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Los perros de compañía se ubican en el grupo de categorías AGGR.low, AFFE.hig, INTE.med, SPEE.med, SIZE.med. Tener una afectividad alta y una agresividad baja los hace aptos para desempeñar dicha función.</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La categoría que indica la función de utilidad se encuentra atraída por las siguientes categorías activas:</w:t>
      </w:r>
      <w:r w:rsidDel="00000000" w:rsidR="00000000" w:rsidRPr="00000000">
        <w:rPr>
          <w:b w:val="1"/>
          <w:rtl w:val="0"/>
        </w:rPr>
        <w:t xml:space="preserve"> </w:t>
      </w:r>
      <w:r w:rsidDel="00000000" w:rsidR="00000000" w:rsidRPr="00000000">
        <w:rPr>
          <w:rtl w:val="0"/>
        </w:rPr>
        <w:t xml:space="preserve">INTE.hig, WEIG.med, SPEE.hig y SIZE.lar. Esto indica que las razas de perros destinados para caza son generalmente de inteligencia alta, de peso mediano,  tamaño largo y de gran velocidad, lo cual influye en su agilidad para cazar.</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jc w:val="both"/>
        <w:rPr>
          <w:b w:val="1"/>
        </w:rPr>
      </w:pPr>
      <w:r w:rsidDel="00000000" w:rsidR="00000000" w:rsidRPr="00000000">
        <w:rPr>
          <w:rtl w:val="0"/>
        </w:rPr>
        <w:t xml:space="preserve">Los perros utilitarios se encuentran asociados a las categorías AGRR.hig, AFFE.low y WEIG.hig y SIZE.lar características de un perro de gran porte, resistente al trabajo pesado y difícil de dominar para propósitos diferentes al que fué criado.</w:t>
      </w:r>
      <w:r w:rsidDel="00000000" w:rsidR="00000000" w:rsidRPr="00000000">
        <w:rPr>
          <w:rtl w:val="0"/>
        </w:rPr>
      </w:r>
    </w:p>
    <w:p w:rsidR="00000000" w:rsidDel="00000000" w:rsidP="00000000" w:rsidRDefault="00000000" w:rsidRPr="00000000" w14:paraId="000000A1">
      <w:pPr>
        <w:pStyle w:val="Heading1"/>
        <w:keepNext w:val="0"/>
        <w:keepLines w:val="0"/>
        <w:spacing w:before="480" w:lineRule="auto"/>
        <w:rPr>
          <w:b w:val="1"/>
          <w:sz w:val="22"/>
          <w:szCs w:val="22"/>
        </w:rPr>
      </w:pPr>
      <w:bookmarkStart w:colFirst="0" w:colLast="0" w:name="_z787mpcxnl19" w:id="13"/>
      <w:bookmarkEnd w:id="13"/>
      <w:r w:rsidDel="00000000" w:rsidR="00000000" w:rsidRPr="00000000">
        <w:rPr>
          <w:b w:val="1"/>
          <w:sz w:val="22"/>
          <w:szCs w:val="22"/>
          <w:rtl w:val="0"/>
        </w:rPr>
        <w:t xml:space="preserve">12. En el gráfico simultáneo de individuos y categorías: ¿qué razas de perros corresponden a cada una de los grupos de categorías identificados?, es decir, ¿qué razas de perros conforman cada grupo?</w:t>
      </w:r>
    </w:p>
    <w:p w:rsidR="00000000" w:rsidDel="00000000" w:rsidP="00000000" w:rsidRDefault="00000000" w:rsidRPr="00000000" w14:paraId="000000A2">
      <w:pPr>
        <w:rPr/>
      </w:pPr>
      <w:r w:rsidDel="00000000" w:rsidR="00000000" w:rsidRPr="00000000">
        <w:rPr>
          <w:shd w:fill="b7b7b7" w:val="clear"/>
          <w:rtl w:val="0"/>
        </w:rPr>
        <w:t xml:space="preserve">plot(acm)</w:t>
      </w: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5731200" cy="35433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Grupo 1:  dentro de este grupo están las razas Chih, Peki, Buld y Teck.</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Grupo 2: Bass, Tern, Stbe, Mast, Bulm</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Grupo 3: Dob, Foxh, Masa, Beau, Galg, Gasc, Podf, Poin, Sett, Dogo, Coll.</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Grupo 4: Cani, Foxt, Cock, Dalm, Podb, Labr, Boxe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keepNext w:val="0"/>
        <w:keepLines w:val="0"/>
        <w:spacing w:before="480" w:lineRule="auto"/>
        <w:rPr>
          <w:b w:val="1"/>
          <w:sz w:val="22"/>
          <w:szCs w:val="22"/>
        </w:rPr>
      </w:pPr>
      <w:bookmarkStart w:colFirst="0" w:colLast="0" w:name="_s8bbfw9719lm" w:id="14"/>
      <w:bookmarkEnd w:id="14"/>
      <w:r w:rsidDel="00000000" w:rsidR="00000000" w:rsidRPr="00000000">
        <w:rPr>
          <w:b w:val="1"/>
          <w:sz w:val="22"/>
          <w:szCs w:val="22"/>
          <w:rtl w:val="0"/>
        </w:rPr>
        <w:t xml:space="preserve">13. Para cada grupo de razas de perros que usted ha definido, calcule los perfiles de las características observadas, es decir, ¿cuáles son las características de cada uno de los grupos de razas?</w:t>
      </w:r>
    </w:p>
    <w:p w:rsidR="00000000" w:rsidDel="00000000" w:rsidP="00000000" w:rsidRDefault="00000000" w:rsidRPr="00000000" w14:paraId="000000AF">
      <w:pPr>
        <w:rPr/>
      </w:pPr>
      <w:r w:rsidDel="00000000" w:rsidR="00000000" w:rsidRPr="00000000">
        <w:rPr>
          <w:rtl w:val="0"/>
        </w:rPr>
        <w:t xml:space="preserve">Grupo 1: {WEIG.lig, SIZE.sma}:  dentro de este grupo están las razas </w:t>
      </w:r>
      <w:r w:rsidDel="00000000" w:rsidR="00000000" w:rsidRPr="00000000">
        <w:rPr>
          <w:b w:val="1"/>
          <w:rtl w:val="0"/>
        </w:rPr>
        <w:t xml:space="preserve">Chih, </w:t>
        <w:br w:type="textWrapping"/>
        <w:t xml:space="preserve">Peki, Buld y Teck</w:t>
      </w: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Grupo 2: {SPEE.low, INTE.low, WEIG.hea}: Bass, Tern, Stbe, </w:t>
      </w:r>
      <w:r w:rsidDel="00000000" w:rsidR="00000000" w:rsidRPr="00000000">
        <w:rPr>
          <w:b w:val="1"/>
          <w:rtl w:val="0"/>
        </w:rPr>
        <w:t xml:space="preserve">Mast</w:t>
      </w:r>
      <w:r w:rsidDel="00000000" w:rsidR="00000000" w:rsidRPr="00000000">
        <w:rPr>
          <w:rtl w:val="0"/>
        </w:rPr>
        <w:t xml:space="preserve">, Bulm</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Grupo 3: {AFFE.low, AGGR.hig, SIZE.lar, SPEE.hig, INTE.hig, WEIG.med} : </w:t>
      </w:r>
      <w:r w:rsidDel="00000000" w:rsidR="00000000" w:rsidRPr="00000000">
        <w:rPr>
          <w:b w:val="1"/>
          <w:rtl w:val="0"/>
        </w:rPr>
        <w:t xml:space="preserve">Dob</w:t>
      </w:r>
      <w:r w:rsidDel="00000000" w:rsidR="00000000" w:rsidRPr="00000000">
        <w:rPr>
          <w:rtl w:val="0"/>
        </w:rPr>
        <w:t xml:space="preserve">, Foxh, Masa, Beau, Galg, Gasc, Podf, Poin, Sett, Dogo, Coll.</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Grupo 4: {AGGR.low, AFFE.hig, INTE.med, SPEE.med, SIZE.med} : Cani, Foxt, Cock, </w:t>
      </w:r>
      <w:r w:rsidDel="00000000" w:rsidR="00000000" w:rsidRPr="00000000">
        <w:rPr>
          <w:b w:val="1"/>
          <w:rtl w:val="0"/>
        </w:rPr>
        <w:t xml:space="preserve">Dalm</w:t>
      </w:r>
      <w:r w:rsidDel="00000000" w:rsidR="00000000" w:rsidRPr="00000000">
        <w:rPr>
          <w:rtl w:val="0"/>
        </w:rPr>
        <w:t xml:space="preserve">, Podb, </w:t>
      </w:r>
      <w:r w:rsidDel="00000000" w:rsidR="00000000" w:rsidRPr="00000000">
        <w:rPr>
          <w:b w:val="1"/>
          <w:rtl w:val="0"/>
        </w:rPr>
        <w:t xml:space="preserve">Labr</w:t>
      </w:r>
      <w:r w:rsidDel="00000000" w:rsidR="00000000" w:rsidRPr="00000000">
        <w:rPr>
          <w:rtl w:val="0"/>
        </w:rPr>
        <w:t xml:space="preserve">, Boxe</w:t>
      </w:r>
    </w:p>
    <w:p w:rsidR="00000000" w:rsidDel="00000000" w:rsidP="00000000" w:rsidRDefault="00000000" w:rsidRPr="00000000" w14:paraId="000000B6">
      <w:pPr>
        <w:pStyle w:val="Heading1"/>
        <w:keepNext w:val="0"/>
        <w:keepLines w:val="0"/>
        <w:spacing w:before="480" w:lineRule="auto"/>
        <w:rPr>
          <w:b w:val="1"/>
          <w:sz w:val="22"/>
          <w:szCs w:val="22"/>
        </w:rPr>
      </w:pPr>
      <w:bookmarkStart w:colFirst="0" w:colLast="0" w:name="_vne4hu63xxdy" w:id="15"/>
      <w:bookmarkEnd w:id="15"/>
      <w:r w:rsidDel="00000000" w:rsidR="00000000" w:rsidRPr="00000000">
        <w:rPr>
          <w:b w:val="1"/>
          <w:sz w:val="22"/>
          <w:szCs w:val="22"/>
          <w:rtl w:val="0"/>
        </w:rPr>
        <w:t xml:space="preserve">14. Compare los perfiles de los grupos de razas y exprese en unas pocas frases las  conclusiones.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u w:val="single"/>
        </w:rPr>
      </w:pPr>
      <w:r w:rsidDel="00000000" w:rsidR="00000000" w:rsidRPr="00000000">
        <w:rPr>
          <w:u w:val="single"/>
          <w:rtl w:val="0"/>
        </w:rPr>
        <w:t xml:space="preserve">El objetivo del estudio es seleccionar las razas de perros de acuerdo con la funcion para la</w:t>
      </w:r>
    </w:p>
    <w:p w:rsidR="00000000" w:rsidDel="00000000" w:rsidP="00000000" w:rsidRDefault="00000000" w:rsidRPr="00000000" w14:paraId="000000B9">
      <w:pPr>
        <w:rPr>
          <w:u w:val="single"/>
        </w:rPr>
      </w:pPr>
      <w:r w:rsidDel="00000000" w:rsidR="00000000" w:rsidRPr="00000000">
        <w:rPr>
          <w:u w:val="single"/>
          <w:rtl w:val="0"/>
        </w:rPr>
        <w:t xml:space="preserve">que se utilizan: compa~nia, caza o utilidad (salvamento, defensa, perro para ciego o perro</w:t>
      </w:r>
    </w:p>
    <w:p w:rsidR="00000000" w:rsidDel="00000000" w:rsidP="00000000" w:rsidRDefault="00000000" w:rsidRPr="00000000" w14:paraId="000000BA">
      <w:pPr>
        <w:rPr>
          <w:u w:val="single"/>
        </w:rPr>
      </w:pPr>
      <w:r w:rsidDel="00000000" w:rsidR="00000000" w:rsidRPr="00000000">
        <w:rPr>
          <w:u w:val="single"/>
          <w:rtl w:val="0"/>
        </w:rPr>
        <w:t xml:space="preserve">de polica, etc.). Para cada una de las 27 razas estudiadas se registran seis variables que</w:t>
      </w:r>
    </w:p>
    <w:p w:rsidR="00000000" w:rsidDel="00000000" w:rsidP="00000000" w:rsidRDefault="00000000" w:rsidRPr="00000000" w14:paraId="000000BB">
      <w:pPr>
        <w:rPr>
          <w:u w:val="single"/>
        </w:rPr>
      </w:pPr>
      <w:r w:rsidDel="00000000" w:rsidR="00000000" w:rsidRPr="00000000">
        <w:rPr>
          <w:u w:val="single"/>
          <w:rtl w:val="0"/>
        </w:rPr>
        <w:t xml:space="preserve">miden las cualidades fsicas o psquicas de la raza:</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De acuerdo al análisis realizado, se logró caracterizar las razas de perros que desempeñan alguna función en particular.  Se encontró que los perros de carácter noble, tallas pequeñas a medianas e inteligencia media son adecuados para la compañía, razas tales como Buldog, Teckel, Fox Terrier, entre otros. Los perros con tendencia a la agresividad, de gran tamaño y poca inteligencia son ideales para la función de utilidad en vigilancia y trabajos pesados como carga o arrastre.  Por último perros de tallas grandes pero pesos medianos, gran inteligencia y velocidad son aptos para la carrera, búsqueda y estrategia, dotaciones de un cazador. </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Por su parte, los perros asociados a las categorías medias de variables como tamaño y velocidad, no se identifican claramente con alguna función particular, puede ser que se asocien con otra diferente o que puedan responder a varias de las planteadas en el ejercicio.</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