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PHIẾU BÀI TẬP HSK1</w:t>
      </w:r>
    </w:p>
    <w:p>
      <w:pPr>
        <w:spacing w:after="40"/>
      </w:pPr>
      <w:r>
        <w:rPr>
          <w:sz w:val="26"/>
        </w:rPr>
        <w:t>第1课　AI小语，你好！</w:t>
      </w:r>
    </w:p>
    <w:p>
      <w:pPr>
        <w:spacing w:after="40"/>
      </w:pPr>
      <w:r>
        <w:rPr>
          <w:sz w:val="22"/>
        </w:rPr>
        <w:t>Bài 1 — Xin chào AI Tiểu Ngữ!</w:t>
      </w:r>
    </w:p>
    <w:p>
      <w:pPr>
        <w:spacing w:after="60"/>
      </w:pPr>
      <w:r>
        <w:rPr>
          <w:sz w:val="20"/>
        </w:rPr>
        <w:t>Buổi 01 — Chào hỏi và bốn thanh</w:t>
      </w:r>
    </w:p>
    <w:p>
      <w:pPr>
        <w:spacing w:after="80"/>
      </w:pPr>
      <w:r>
        <w:rPr>
          <w:sz w:val="20"/>
        </w:rPr>
        <w:t>LUYỆN TRÊN LỚP</w:t>
      </w:r>
    </w:p>
    <w:p>
      <w:r>
        <w:t>Họ tên ________________________   Lớp __________   Ngày __________</w:t>
      </w:r>
    </w:p>
    <w:p>
      <w:pPr>
        <w:pStyle w:val="Heading2"/>
      </w:pPr>
      <w:r>
        <w:t>A Nghe và nhận diện thanh điệu</w:t>
      </w:r>
    </w:p>
    <w:p>
      <w:r>
        <w:rPr>
          <w:sz w:val="20"/>
        </w:rPr>
        <w:t>Nghe mỗi âm hai lần. Khoanh số thanh nghe được.</w:t>
      </w:r>
    </w:p>
    <w:p>
      <w:r>
        <w:rPr>
          <w:sz w:val="20"/>
        </w:rPr>
        <w:t>Ví dụ không tính điểm: nghe mā → khoanh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098"/>
        <w:gridCol w:w="1984"/>
        <w:gridCol w:w="2835"/>
        <w:gridCol w:w="2494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209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Thanh 1 ngang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Thanh 2 lên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Thanh 3 thấp rồi lên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Thanh 4 xuống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A1</w:t>
            </w:r>
          </w:p>
        </w:tc>
        <w:tc>
          <w:tcPr>
            <w:tcW w:type="dxa" w:w="209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A2</w:t>
            </w:r>
          </w:p>
        </w:tc>
        <w:tc>
          <w:tcPr>
            <w:tcW w:type="dxa" w:w="209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A3</w:t>
            </w:r>
          </w:p>
        </w:tc>
        <w:tc>
          <w:tcPr>
            <w:tcW w:type="dxa" w:w="209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A4</w:t>
            </w:r>
          </w:p>
        </w:tc>
        <w:tc>
          <w:tcPr>
            <w:tcW w:type="dxa" w:w="209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</w:tr>
    </w:tbl>
    <w:p>
      <w:pPr>
        <w:pStyle w:val="Heading2"/>
      </w:pPr>
      <w:r>
        <w:t>B Nghe và phân biệt âm đầu</w:t>
      </w:r>
    </w:p>
    <w:p>
      <w:r>
        <w:rPr>
          <w:sz w:val="20"/>
        </w:rPr>
        <w:t>Khoanh A hoặc B. Các âm dưới đây đều mang thanh 1.</w:t>
      </w:r>
    </w:p>
    <w:p>
      <w:r>
        <w:rPr>
          <w:sz w:val="20"/>
        </w:rPr>
        <w:t>Ví dụ không tính điểm: nghe pā → chọn pā trong cặp bā / pā.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1701"/>
        <w:gridCol w:w="850"/>
        <w:gridCol w:w="2494"/>
        <w:gridCol w:w="2494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B1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bā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pā</w:t>
            </w:r>
          </w:p>
        </w:tc>
        <w:tc>
          <w:tcPr>
            <w:tcW w:type="dxa" w:w="85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B2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dā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B3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mā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fā</w:t>
            </w:r>
          </w:p>
        </w:tc>
        <w:tc>
          <w:tcPr>
            <w:tcW w:type="dxa" w:w="85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B4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nā</w:t>
            </w:r>
          </w:p>
        </w:tc>
        <w:tc>
          <w:tcPr>
            <w:tcW w:type="dxa" w:w="249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lā</w:t>
            </w:r>
          </w:p>
        </w:tc>
      </w:tr>
    </w:tbl>
    <w:p>
      <w:pPr>
        <w:pStyle w:val="Heading2"/>
      </w:pPr>
      <w:r>
        <w:t>C Nhìn tranh và chọn lời chào</w:t>
      </w:r>
    </w:p>
    <w:p>
      <w:r>
        <w:rPr>
          <w:sz w:val="20"/>
        </w:rPr>
        <w:t>Nhìn từ người nói sang người nghe. Ghi A, B hoặc C; mỗi câu dùng một lần.</w:t>
      </w:r>
    </w:p>
    <w:p>
      <w:r>
        <w:rPr>
          <w:sz w:val="20"/>
        </w:rPr>
        <w:t>A 大家好！ Dàjiā hǎo!    B 老师，您好！ Lǎoshī, nín hǎo!</w:t>
        <w:br/>
        <w:t>C 你好，小语！ Nǐ hǎo, Xiǎoyǔ!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288"/>
        <w:gridCol w:w="3402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Người nói</w:t>
            </w:r>
          </w:p>
        </w:tc>
        <w:tc>
          <w:tcPr>
            <w:tcW w:type="dxa" w:w="328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Lời chào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Người nghe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52_0_image7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  <w:jc w:val="center"/>
            </w:pPr>
            <w:r>
              <w:t>C1   →   ______   →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9_0_image6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9_0_image6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  <w:jc w:val="center"/>
            </w:pPr>
            <w:r>
              <w:t>C2   →   ______   →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76963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52_1_image7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3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769630" cy="46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52_1_image7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3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  <w:jc w:val="center"/>
            </w:pPr>
            <w:r>
              <w:t>C3   →   ______   →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52_0_image7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D Chào và đáp theo vai</w:t>
      </w:r>
    </w:p>
    <w:p>
      <w:r>
        <w:rPr>
          <w:sz w:val="20"/>
        </w:rPr>
        <w:t>Theo cặp, che bài C. Một người mở lời, người kia đáp rồi đổi vai. Có thể xem lại mẫu khi cần.</w:t>
      </w:r>
    </w:p>
    <w:p>
      <w:r>
        <w:rPr>
          <w:sz w:val="20"/>
        </w:rPr>
        <w:t>Lượt 1  Bạn học ↔ Bạn học</w:t>
        <w:br/>
        <w:t>Lượt 2  Học viên ↔ Giáo viên: dùng 您 nín khi chào GV.</w:t>
      </w:r>
    </w:p>
    <w:p>
      <w:r>
        <w:br w:type="page"/>
      </w:r>
    </w:p>
    <w:p>
      <w:pPr>
        <w:pStyle w:val="Title"/>
        <w:spacing w:after="60"/>
      </w:pPr>
      <w:r>
        <w:t>PHIẾU BÀI TẬP HSK1</w:t>
      </w:r>
    </w:p>
    <w:p>
      <w:pPr>
        <w:spacing w:after="40"/>
      </w:pPr>
      <w:r>
        <w:rPr>
          <w:sz w:val="26"/>
        </w:rPr>
        <w:t>第1课　AI小语，你好！</w:t>
      </w:r>
    </w:p>
    <w:p>
      <w:pPr>
        <w:spacing w:after="40"/>
      </w:pPr>
      <w:r>
        <w:rPr>
          <w:sz w:val="22"/>
        </w:rPr>
        <w:t>Bài 1 — Xin chào AI Tiểu Ngữ!</w:t>
      </w:r>
    </w:p>
    <w:p>
      <w:pPr>
        <w:spacing w:after="60"/>
      </w:pPr>
      <w:r>
        <w:rPr>
          <w:sz w:val="20"/>
        </w:rPr>
        <w:t>Buổi 01 — Chào hỏi và bốn thanh</w:t>
      </w:r>
    </w:p>
    <w:p>
      <w:pPr>
        <w:spacing w:after="80"/>
      </w:pPr>
      <w:r>
        <w:rPr>
          <w:sz w:val="20"/>
        </w:rPr>
        <w:t>LUYỆN Ở NHÀ</w:t>
      </w:r>
    </w:p>
    <w:p>
      <w:pPr>
        <w:pStyle w:val="Heading2"/>
      </w:pPr>
      <w:r>
        <w:t>E Ghép từ với nghĩa</w:t>
      </w:r>
    </w:p>
    <w:p>
      <w:r>
        <w:t>Ghi A, B, C hoặc D vào ô trả lời. Mỗi nghĩa dùng một lần.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134"/>
        <w:gridCol w:w="6520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Từ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Trả lời</w:t>
            </w:r>
          </w:p>
        </w:tc>
        <w:tc>
          <w:tcPr>
            <w:tcW w:type="dxa" w:w="652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fill="F0F0F0"/>
          </w:tcPr>
          <w:p>
            <w:pPr>
              <w:spacing w:after="40" w:before="40"/>
            </w:pPr>
            <w:r>
              <w:rPr>
                <w:b/>
                <w:sz w:val="20"/>
              </w:rPr>
              <w:t>Nghĩa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E1 你 nǐ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_____</w:t>
            </w:r>
          </w:p>
        </w:tc>
        <w:tc>
          <w:tcPr>
            <w:tcW w:type="dxa" w:w="652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 các bạn; nhiều người nghe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E2 您 nín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_____</w:t>
            </w:r>
          </w:p>
        </w:tc>
        <w:tc>
          <w:tcPr>
            <w:tcW w:type="dxa" w:w="652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 mọi người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E3 你们 nǐmen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_____</w:t>
            </w:r>
          </w:p>
        </w:tc>
        <w:tc>
          <w:tcPr>
            <w:tcW w:type="dxa" w:w="652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 bạn; một người nghe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E4 大家 dàjiā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_____</w:t>
            </w:r>
          </w:p>
        </w:tc>
        <w:tc>
          <w:tcPr>
            <w:tcW w:type="dxa" w:w="6520"/>
            <w:vAlign w:val="cente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 cách gọi người nghe thể hiện sự kính trọng</w:t>
            </w:r>
          </w:p>
        </w:tc>
      </w:tr>
    </w:tbl>
    <w:p>
      <w:pPr>
        <w:pStyle w:val="Heading2"/>
      </w:pPr>
      <w:r>
        <w:t>F Hoàn thành lời đáp</w:t>
      </w:r>
    </w:p>
    <w:p>
      <w:r>
        <w:t>Chọn một câu dưới đây, ghi A, B hoặc C vào chỗ trống. Mỗi câu dùng một lần.</w:t>
      </w:r>
    </w:p>
    <w:p>
      <w:r>
        <w:t>A 你好！ Nǐ hǎo!</w:t>
        <w:br/>
        <w:t>B 你好，小语！ Nǐ hǎo, Xiǎoyǔ!</w:t>
        <w:br/>
        <w:t>C 老师，您好！ Lǎoshī, nín hǎo!</w:t>
      </w:r>
    </w:p>
    <w:p>
      <w:r>
        <w:t>F1 Một bạn chào em</w:t>
        <w:br/>
        <w:t>Bạn: 你好！ Nǐ hǎo!</w:t>
        <w:br/>
        <w:t>Em đáp: __________</w:t>
      </w:r>
    </w:p>
    <w:p>
      <w:r>
        <w:t>F2 Cô giáo chào cả lớp</w:t>
        <w:br/>
        <w:t>Cô giáo: 大家好！ Dàjiā hǎo!</w:t>
        <w:br/>
        <w:t>Cả lớp đáp: __________</w:t>
      </w:r>
    </w:p>
    <w:p>
      <w:r>
        <w:t>F3 Tiểu Ngữ chào cả lớp</w:t>
        <w:br/>
        <w:t>Tiểu Ngữ: 你们好！ Nǐmen hǎo!</w:t>
        <w:br/>
        <w:t>Cả lớp đáp: __________</w:t>
      </w:r>
    </w:p>
    <w:p>
      <w:pPr>
        <w:pStyle w:val="Heading2"/>
      </w:pPr>
      <w:r>
        <w:t>G Luyện nói và tự kiểm</w:t>
      </w:r>
    </w:p>
    <w:p>
      <w:r>
        <w:t>Đọc lại các cuộc chào hỏi ở bài F, lần lượt đóng cả hai vai. Sau đó che mẫu, thử chào một bạn học và một thầy cô.</w:t>
      </w:r>
    </w:p>
    <w:p>
      <w:r>
        <w:t>[ ] Tôi đã luyện chào bạn học.</w:t>
        <w:br/>
        <w:t>[ ] Tôi đã luyện chào thầy cô bằng 您 nín.</w:t>
        <w:br/>
        <w:t>[ ] Tôi đã thử nói khi che mẫu.</w:t>
      </w:r>
    </w:p>
    <w:p>
      <w:r>
        <w:t>Một lời chào hoặc âm tôi muốn luyện thêm</w:t>
        <w:br/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29" w:right="907" w:bottom="822" w:left="907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HSK1   •   Buổi 01   •   Trang </w:t>
    </w:r>
    <w:fldSimple w:instr="PAGE"/>
    <w:r>
      <w:t>/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6408000" cy="801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ệ Thống HÁN Ngữ Quốc Tế ECO NI HA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8000" cy="801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9" w:lineRule="auto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Bài luyện tự biên soạn theo syllabus V4 buổi 1</dc:subject>
  <dc:creator>Eco Ni Hao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