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E6D" w:rsidRDefault="00D26E6D" w:rsidP="00D26E6D">
      <w:pPr>
        <w:spacing w:line="240" w:lineRule="auto"/>
        <w:jc w:val="center"/>
        <w:rPr>
          <w:rFonts w:ascii="Calibri" w:eastAsia="Times New Roman" w:hAnsi="Calibri" w:cs="Calibri"/>
          <w:b/>
          <w:bCs/>
          <w:color w:val="000000"/>
          <w:sz w:val="44"/>
          <w:szCs w:val="44"/>
          <w:u w:val="single"/>
          <w:lang w:eastAsia="en-GB"/>
        </w:rPr>
      </w:pPr>
      <w:r>
        <w:rPr>
          <w:noProof/>
        </w:rPr>
        <w:drawing>
          <wp:inline distT="0" distB="0" distL="0" distR="0">
            <wp:extent cx="3511550" cy="1257300"/>
            <wp:effectExtent l="0" t="0" r="0" b="0"/>
            <wp:docPr id="1" name="Picture 1" descr="Image result for University of sur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niversity of surre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11550" cy="1257300"/>
                    </a:xfrm>
                    <a:prstGeom prst="rect">
                      <a:avLst/>
                    </a:prstGeom>
                    <a:noFill/>
                    <a:ln>
                      <a:noFill/>
                    </a:ln>
                  </pic:spPr>
                </pic:pic>
              </a:graphicData>
            </a:graphic>
          </wp:inline>
        </w:drawing>
      </w:r>
    </w:p>
    <w:p w:rsidR="00D26E6D" w:rsidRDefault="00D26E6D" w:rsidP="00D26E6D">
      <w:pPr>
        <w:spacing w:line="240" w:lineRule="auto"/>
        <w:jc w:val="center"/>
        <w:rPr>
          <w:rFonts w:ascii="Calibri" w:eastAsia="Times New Roman" w:hAnsi="Calibri" w:cs="Calibri"/>
          <w:b/>
          <w:bCs/>
          <w:color w:val="000000"/>
          <w:sz w:val="44"/>
          <w:szCs w:val="44"/>
          <w:u w:val="single"/>
          <w:lang w:eastAsia="en-GB"/>
        </w:rPr>
      </w:pPr>
    </w:p>
    <w:p w:rsidR="00D26E6D" w:rsidRDefault="00D26E6D" w:rsidP="00D26E6D">
      <w:pPr>
        <w:spacing w:line="240" w:lineRule="auto"/>
        <w:jc w:val="center"/>
        <w:rPr>
          <w:rFonts w:ascii="Calibri" w:eastAsia="Times New Roman" w:hAnsi="Calibri" w:cs="Calibri"/>
          <w:b/>
          <w:bCs/>
          <w:color w:val="000000"/>
          <w:sz w:val="44"/>
          <w:szCs w:val="44"/>
          <w:u w:val="single"/>
          <w:lang w:eastAsia="en-GB"/>
        </w:rPr>
      </w:pPr>
    </w:p>
    <w:p w:rsidR="00D26E6D" w:rsidRPr="00D26E6D" w:rsidRDefault="00D26E6D" w:rsidP="00D26E6D">
      <w:pPr>
        <w:spacing w:line="240" w:lineRule="auto"/>
        <w:jc w:val="center"/>
        <w:rPr>
          <w:rFonts w:ascii="Times New Roman" w:eastAsia="Times New Roman" w:hAnsi="Times New Roman" w:cs="Times New Roman"/>
          <w:sz w:val="24"/>
          <w:szCs w:val="24"/>
          <w:lang w:eastAsia="en-GB"/>
        </w:rPr>
      </w:pPr>
      <w:r w:rsidRPr="00D26E6D">
        <w:rPr>
          <w:rFonts w:ascii="Calibri" w:eastAsia="Times New Roman" w:hAnsi="Calibri" w:cs="Calibri"/>
          <w:b/>
          <w:bCs/>
          <w:color w:val="000000"/>
          <w:sz w:val="44"/>
          <w:szCs w:val="44"/>
          <w:u w:val="single"/>
          <w:lang w:eastAsia="en-GB"/>
        </w:rPr>
        <w:t>Semester 1</w:t>
      </w:r>
    </w:p>
    <w:p w:rsidR="00D26E6D" w:rsidRPr="00D26E6D" w:rsidRDefault="00D26E6D" w:rsidP="00D26E6D">
      <w:pPr>
        <w:spacing w:after="0" w:line="240" w:lineRule="auto"/>
        <w:rPr>
          <w:rFonts w:ascii="Times New Roman" w:eastAsia="Times New Roman" w:hAnsi="Times New Roman" w:cs="Times New Roman"/>
          <w:sz w:val="24"/>
          <w:szCs w:val="24"/>
          <w:lang w:eastAsia="en-GB"/>
        </w:rPr>
      </w:pPr>
    </w:p>
    <w:p w:rsidR="00D26E6D" w:rsidRPr="00D26E6D" w:rsidRDefault="00D26E6D" w:rsidP="00D26E6D">
      <w:pPr>
        <w:spacing w:line="240" w:lineRule="auto"/>
        <w:jc w:val="center"/>
        <w:rPr>
          <w:rFonts w:ascii="Times New Roman" w:eastAsia="Times New Roman" w:hAnsi="Times New Roman" w:cs="Times New Roman"/>
          <w:sz w:val="24"/>
          <w:szCs w:val="24"/>
          <w:lang w:eastAsia="en-GB"/>
        </w:rPr>
      </w:pPr>
      <w:r>
        <w:rPr>
          <w:rFonts w:ascii="Calibri" w:eastAsia="Times New Roman" w:hAnsi="Calibri" w:cs="Calibri"/>
          <w:b/>
          <w:bCs/>
          <w:color w:val="000000"/>
          <w:sz w:val="44"/>
          <w:szCs w:val="44"/>
          <w:u w:val="single"/>
          <w:lang w:eastAsia="en-GB"/>
        </w:rPr>
        <w:t>Economic Analysis with Matrices (ECO2048)</w:t>
      </w:r>
    </w:p>
    <w:p w:rsidR="00D26E6D" w:rsidRPr="00D26E6D" w:rsidRDefault="00D26E6D" w:rsidP="00D26E6D">
      <w:pPr>
        <w:spacing w:after="0" w:line="240" w:lineRule="auto"/>
        <w:rPr>
          <w:rFonts w:ascii="Times New Roman" w:eastAsia="Times New Roman" w:hAnsi="Times New Roman" w:cs="Times New Roman"/>
          <w:sz w:val="24"/>
          <w:szCs w:val="24"/>
          <w:lang w:eastAsia="en-GB"/>
        </w:rPr>
      </w:pPr>
    </w:p>
    <w:p w:rsidR="00D26E6D" w:rsidRPr="00D26E6D" w:rsidRDefault="00D26E6D" w:rsidP="00D26E6D">
      <w:pPr>
        <w:spacing w:line="240" w:lineRule="auto"/>
        <w:jc w:val="center"/>
        <w:rPr>
          <w:rFonts w:ascii="Times New Roman" w:eastAsia="Times New Roman" w:hAnsi="Times New Roman" w:cs="Times New Roman"/>
          <w:sz w:val="24"/>
          <w:szCs w:val="24"/>
          <w:lang w:eastAsia="en-GB"/>
        </w:rPr>
      </w:pPr>
      <w:r>
        <w:rPr>
          <w:rFonts w:ascii="Calibri" w:eastAsia="Times New Roman" w:hAnsi="Calibri" w:cs="Calibri"/>
          <w:b/>
          <w:bCs/>
          <w:color w:val="000000"/>
          <w:sz w:val="44"/>
          <w:szCs w:val="44"/>
          <w:u w:val="single"/>
          <w:lang w:eastAsia="en-GB"/>
        </w:rPr>
        <w:t>Report</w:t>
      </w:r>
    </w:p>
    <w:p w:rsidR="00D26E6D" w:rsidRPr="00D26E6D" w:rsidRDefault="00D26E6D" w:rsidP="00D26E6D">
      <w:pPr>
        <w:spacing w:after="240" w:line="240" w:lineRule="auto"/>
        <w:rPr>
          <w:rFonts w:ascii="Times New Roman" w:eastAsia="Times New Roman" w:hAnsi="Times New Roman" w:cs="Times New Roman"/>
          <w:sz w:val="24"/>
          <w:szCs w:val="24"/>
          <w:lang w:eastAsia="en-GB"/>
        </w:rPr>
      </w:pPr>
      <w:r w:rsidRPr="00D26E6D">
        <w:rPr>
          <w:rFonts w:ascii="Times New Roman" w:eastAsia="Times New Roman" w:hAnsi="Times New Roman" w:cs="Times New Roman"/>
          <w:sz w:val="24"/>
          <w:szCs w:val="24"/>
          <w:lang w:eastAsia="en-GB"/>
        </w:rPr>
        <w:br/>
      </w:r>
    </w:p>
    <w:p w:rsidR="00D26E6D" w:rsidRPr="00D26E6D" w:rsidRDefault="00D26E6D" w:rsidP="00D26E6D">
      <w:pPr>
        <w:spacing w:line="240" w:lineRule="auto"/>
        <w:jc w:val="center"/>
        <w:rPr>
          <w:rFonts w:ascii="Times New Roman" w:eastAsia="Times New Roman" w:hAnsi="Times New Roman" w:cs="Times New Roman"/>
          <w:sz w:val="24"/>
          <w:szCs w:val="24"/>
          <w:lang w:eastAsia="en-GB"/>
        </w:rPr>
      </w:pPr>
      <w:r w:rsidRPr="00D26E6D">
        <w:rPr>
          <w:rFonts w:ascii="Calibri" w:eastAsia="Times New Roman" w:hAnsi="Calibri" w:cs="Calibri"/>
          <w:color w:val="000000"/>
          <w:sz w:val="40"/>
          <w:szCs w:val="40"/>
          <w:u w:val="single"/>
          <w:lang w:eastAsia="en-GB"/>
        </w:rPr>
        <w:t>Participants:</w:t>
      </w:r>
    </w:p>
    <w:p w:rsidR="00D26E6D" w:rsidRPr="00D26E6D" w:rsidRDefault="00D26E6D" w:rsidP="00D26E6D">
      <w:pPr>
        <w:spacing w:after="0" w:line="240" w:lineRule="auto"/>
        <w:rPr>
          <w:rFonts w:ascii="Times New Roman" w:eastAsia="Times New Roman" w:hAnsi="Times New Roman" w:cs="Times New Roman"/>
          <w:sz w:val="24"/>
          <w:szCs w:val="24"/>
          <w:lang w:eastAsia="en-GB"/>
        </w:rPr>
      </w:pPr>
    </w:p>
    <w:p w:rsidR="00D26E6D" w:rsidRDefault="00D26E6D" w:rsidP="00D26E6D">
      <w:pPr>
        <w:spacing w:line="240" w:lineRule="auto"/>
        <w:jc w:val="center"/>
        <w:rPr>
          <w:rFonts w:ascii="Calibri" w:eastAsia="Times New Roman" w:hAnsi="Calibri" w:cs="Calibri"/>
          <w:color w:val="000000"/>
          <w:sz w:val="36"/>
          <w:szCs w:val="36"/>
          <w:lang w:eastAsia="en-GB"/>
        </w:rPr>
      </w:pPr>
      <w:r w:rsidRPr="00D26E6D">
        <w:rPr>
          <w:rFonts w:ascii="Calibri" w:eastAsia="Times New Roman" w:hAnsi="Calibri" w:cs="Calibri"/>
          <w:color w:val="000000"/>
          <w:sz w:val="36"/>
          <w:szCs w:val="36"/>
          <w:lang w:eastAsia="en-GB"/>
        </w:rPr>
        <w:t>Christian Cheng (6467665)</w:t>
      </w:r>
    </w:p>
    <w:p w:rsidR="00D26E6D" w:rsidRDefault="00D26E6D" w:rsidP="00D26E6D">
      <w:pPr>
        <w:spacing w:line="240" w:lineRule="auto"/>
        <w:jc w:val="center"/>
        <w:rPr>
          <w:rFonts w:ascii="Calibri" w:eastAsia="Times New Roman" w:hAnsi="Calibri" w:cs="Calibri"/>
          <w:color w:val="000000"/>
          <w:sz w:val="36"/>
          <w:szCs w:val="36"/>
          <w:lang w:eastAsia="en-GB"/>
        </w:rPr>
      </w:pPr>
      <w:r>
        <w:rPr>
          <w:rFonts w:ascii="Calibri" w:eastAsia="Times New Roman" w:hAnsi="Calibri" w:cs="Calibri"/>
          <w:color w:val="000000"/>
          <w:sz w:val="36"/>
          <w:szCs w:val="36"/>
          <w:lang w:eastAsia="en-GB"/>
        </w:rPr>
        <w:t>James Patterson (</w:t>
      </w:r>
      <w:r w:rsidR="009D5AC3">
        <w:rPr>
          <w:rFonts w:ascii="Calibri" w:eastAsia="Times New Roman" w:hAnsi="Calibri" w:cs="Calibri"/>
          <w:color w:val="000000"/>
          <w:sz w:val="36"/>
          <w:szCs w:val="36"/>
          <w:lang w:eastAsia="en-GB"/>
        </w:rPr>
        <w:t>6513204</w:t>
      </w:r>
      <w:r>
        <w:rPr>
          <w:rFonts w:ascii="Calibri" w:eastAsia="Times New Roman" w:hAnsi="Calibri" w:cs="Calibri"/>
          <w:color w:val="000000"/>
          <w:sz w:val="36"/>
          <w:szCs w:val="36"/>
          <w:lang w:eastAsia="en-GB"/>
        </w:rPr>
        <w:t>)</w:t>
      </w:r>
    </w:p>
    <w:p w:rsidR="00D26E6D" w:rsidRDefault="00D26E6D" w:rsidP="00D26E6D">
      <w:pPr>
        <w:spacing w:line="240" w:lineRule="auto"/>
        <w:jc w:val="center"/>
        <w:rPr>
          <w:rFonts w:ascii="Calibri" w:eastAsia="Times New Roman" w:hAnsi="Calibri" w:cs="Calibri"/>
          <w:color w:val="000000"/>
          <w:sz w:val="36"/>
          <w:szCs w:val="36"/>
          <w:lang w:eastAsia="en-GB"/>
        </w:rPr>
      </w:pPr>
      <w:r>
        <w:rPr>
          <w:rFonts w:ascii="Calibri" w:eastAsia="Times New Roman" w:hAnsi="Calibri" w:cs="Calibri"/>
          <w:color w:val="000000"/>
          <w:sz w:val="36"/>
          <w:szCs w:val="36"/>
          <w:lang w:eastAsia="en-GB"/>
        </w:rPr>
        <w:t>Tom Parry (</w:t>
      </w:r>
      <w:r w:rsidR="00A16AE9">
        <w:rPr>
          <w:rFonts w:ascii="Calibri" w:eastAsia="Times New Roman" w:hAnsi="Calibri" w:cs="Calibri"/>
          <w:color w:val="000000"/>
          <w:sz w:val="36"/>
          <w:szCs w:val="36"/>
          <w:lang w:eastAsia="en-GB"/>
        </w:rPr>
        <w:t>6495610</w:t>
      </w:r>
      <w:r>
        <w:rPr>
          <w:rFonts w:ascii="Calibri" w:eastAsia="Times New Roman" w:hAnsi="Calibri" w:cs="Calibri"/>
          <w:color w:val="000000"/>
          <w:sz w:val="36"/>
          <w:szCs w:val="36"/>
          <w:lang w:eastAsia="en-GB"/>
        </w:rPr>
        <w:t>)</w:t>
      </w:r>
    </w:p>
    <w:p w:rsidR="008A4267" w:rsidRDefault="008A4267" w:rsidP="00D26E6D">
      <w:pPr>
        <w:spacing w:line="240" w:lineRule="auto"/>
        <w:jc w:val="center"/>
        <w:rPr>
          <w:rFonts w:ascii="Calibri" w:eastAsia="Times New Roman" w:hAnsi="Calibri" w:cs="Calibri"/>
          <w:color w:val="000000"/>
          <w:sz w:val="36"/>
          <w:szCs w:val="36"/>
          <w:lang w:eastAsia="en-GB"/>
        </w:rPr>
      </w:pPr>
      <w:r w:rsidRPr="008A4267">
        <w:rPr>
          <w:rFonts w:ascii="Calibri" w:eastAsia="Times New Roman" w:hAnsi="Calibri" w:cs="Calibri"/>
          <w:color w:val="000000"/>
          <w:sz w:val="36"/>
          <w:szCs w:val="36"/>
          <w:lang w:eastAsia="en-GB"/>
        </w:rPr>
        <w:t>Sam Crofts (6510435)</w:t>
      </w:r>
    </w:p>
    <w:p w:rsidR="00313C6B" w:rsidRPr="00313C6B" w:rsidRDefault="00313C6B" w:rsidP="00D26E6D">
      <w:pPr>
        <w:spacing w:line="240" w:lineRule="auto"/>
        <w:jc w:val="center"/>
        <w:rPr>
          <w:rFonts w:ascii="Calibri" w:eastAsia="Times New Roman" w:hAnsi="Calibri" w:cs="Calibri"/>
          <w:color w:val="000000"/>
          <w:sz w:val="36"/>
          <w:szCs w:val="36"/>
          <w:u w:val="single"/>
          <w:lang w:eastAsia="en-GB"/>
        </w:rPr>
      </w:pPr>
    </w:p>
    <w:p w:rsidR="00313C6B" w:rsidRPr="00313C6B" w:rsidRDefault="00313C6B" w:rsidP="00D26E6D">
      <w:pPr>
        <w:spacing w:line="240" w:lineRule="auto"/>
        <w:jc w:val="center"/>
        <w:rPr>
          <w:rFonts w:ascii="Calibri" w:eastAsia="Times New Roman" w:hAnsi="Calibri" w:cs="Calibri"/>
          <w:color w:val="000000"/>
          <w:sz w:val="32"/>
          <w:szCs w:val="36"/>
          <w:u w:val="single"/>
          <w:lang w:eastAsia="en-GB"/>
        </w:rPr>
      </w:pPr>
      <w:r w:rsidRPr="00313C6B">
        <w:rPr>
          <w:rFonts w:ascii="Calibri" w:eastAsia="Times New Roman" w:hAnsi="Calibri" w:cs="Calibri"/>
          <w:color w:val="000000"/>
          <w:sz w:val="32"/>
          <w:szCs w:val="36"/>
          <w:u w:val="single"/>
          <w:lang w:eastAsia="en-GB"/>
        </w:rPr>
        <w:t>Mark Contributions:</w:t>
      </w:r>
    </w:p>
    <w:p w:rsidR="00313C6B" w:rsidRPr="00313C6B" w:rsidRDefault="00313C6B" w:rsidP="00D26E6D">
      <w:pPr>
        <w:spacing w:line="240" w:lineRule="auto"/>
        <w:jc w:val="center"/>
        <w:rPr>
          <w:rFonts w:ascii="Calibri" w:eastAsia="Times New Roman" w:hAnsi="Calibri" w:cs="Calibri"/>
          <w:color w:val="000000"/>
          <w:sz w:val="28"/>
          <w:szCs w:val="36"/>
          <w:lang w:eastAsia="en-GB"/>
        </w:rPr>
      </w:pPr>
      <w:r w:rsidRPr="00313C6B">
        <w:rPr>
          <w:rFonts w:ascii="Calibri" w:eastAsia="Times New Roman" w:hAnsi="Calibri" w:cs="Calibri"/>
          <w:color w:val="000000"/>
          <w:sz w:val="28"/>
          <w:szCs w:val="36"/>
          <w:lang w:eastAsia="en-GB"/>
        </w:rPr>
        <w:t>Christian Cheng – 23%</w:t>
      </w:r>
    </w:p>
    <w:p w:rsidR="00313C6B" w:rsidRPr="00313C6B" w:rsidRDefault="00313C6B" w:rsidP="00D26E6D">
      <w:pPr>
        <w:spacing w:line="240" w:lineRule="auto"/>
        <w:jc w:val="center"/>
        <w:rPr>
          <w:rFonts w:ascii="Calibri" w:eastAsia="Times New Roman" w:hAnsi="Calibri" w:cs="Calibri"/>
          <w:color w:val="000000"/>
          <w:sz w:val="28"/>
          <w:szCs w:val="36"/>
          <w:lang w:eastAsia="en-GB"/>
        </w:rPr>
      </w:pPr>
      <w:r w:rsidRPr="00313C6B">
        <w:rPr>
          <w:rFonts w:ascii="Calibri" w:eastAsia="Times New Roman" w:hAnsi="Calibri" w:cs="Calibri"/>
          <w:color w:val="000000"/>
          <w:sz w:val="28"/>
          <w:szCs w:val="36"/>
          <w:lang w:eastAsia="en-GB"/>
        </w:rPr>
        <w:t>James Patterson – 23%</w:t>
      </w:r>
    </w:p>
    <w:p w:rsidR="00313C6B" w:rsidRPr="00313C6B" w:rsidRDefault="00313C6B" w:rsidP="00D26E6D">
      <w:pPr>
        <w:spacing w:line="240" w:lineRule="auto"/>
        <w:jc w:val="center"/>
        <w:rPr>
          <w:rFonts w:ascii="Calibri" w:eastAsia="Times New Roman" w:hAnsi="Calibri" w:cs="Calibri"/>
          <w:color w:val="000000"/>
          <w:sz w:val="28"/>
          <w:szCs w:val="36"/>
          <w:lang w:eastAsia="en-GB"/>
        </w:rPr>
      </w:pPr>
      <w:r w:rsidRPr="00313C6B">
        <w:rPr>
          <w:rFonts w:ascii="Calibri" w:eastAsia="Times New Roman" w:hAnsi="Calibri" w:cs="Calibri"/>
          <w:color w:val="000000"/>
          <w:sz w:val="28"/>
          <w:szCs w:val="36"/>
          <w:lang w:eastAsia="en-GB"/>
        </w:rPr>
        <w:t>Tom Parry – 23%</w:t>
      </w:r>
    </w:p>
    <w:p w:rsidR="00313C6B" w:rsidRPr="00313C6B" w:rsidRDefault="00313C6B" w:rsidP="00D26E6D">
      <w:pPr>
        <w:spacing w:line="240" w:lineRule="auto"/>
        <w:jc w:val="center"/>
        <w:rPr>
          <w:rFonts w:ascii="Calibri" w:eastAsia="Times New Roman" w:hAnsi="Calibri" w:cs="Calibri"/>
          <w:color w:val="000000"/>
          <w:sz w:val="28"/>
          <w:szCs w:val="36"/>
          <w:lang w:eastAsia="en-GB"/>
        </w:rPr>
      </w:pPr>
      <w:r w:rsidRPr="00313C6B">
        <w:rPr>
          <w:rFonts w:ascii="Calibri" w:eastAsia="Times New Roman" w:hAnsi="Calibri" w:cs="Calibri"/>
          <w:color w:val="000000"/>
          <w:sz w:val="28"/>
          <w:szCs w:val="36"/>
          <w:lang w:eastAsia="en-GB"/>
        </w:rPr>
        <w:t>Sam Crofts – 31%</w:t>
      </w:r>
    </w:p>
    <w:p w:rsidR="00313C6B" w:rsidRDefault="00313C6B">
      <w:pPr>
        <w:rPr>
          <w:rFonts w:ascii="Times New Roman" w:eastAsia="Times New Roman" w:hAnsi="Times New Roman" w:cs="Times New Roman"/>
          <w:sz w:val="24"/>
          <w:szCs w:val="24"/>
          <w:lang w:eastAsia="en-GB"/>
        </w:rPr>
      </w:pPr>
    </w:p>
    <w:p w:rsidR="00A16AE9" w:rsidRPr="001E2FB2" w:rsidRDefault="00A16AE9">
      <w:pPr>
        <w:rPr>
          <w:rFonts w:ascii="Times New Roman" w:hAnsi="Times New Roman" w:cs="Times New Roman"/>
          <w:b/>
          <w:sz w:val="28"/>
          <w:u w:val="single"/>
        </w:rPr>
      </w:pPr>
      <w:r w:rsidRPr="001E2FB2">
        <w:rPr>
          <w:rFonts w:ascii="Times New Roman" w:hAnsi="Times New Roman" w:cs="Times New Roman"/>
          <w:b/>
          <w:sz w:val="28"/>
          <w:u w:val="single"/>
        </w:rPr>
        <w:lastRenderedPageBreak/>
        <w:t>Project Overview:</w:t>
      </w:r>
    </w:p>
    <w:p w:rsidR="007655DC" w:rsidRDefault="00A16AE9" w:rsidP="00447CF5">
      <w:pPr>
        <w:rPr>
          <w:rFonts w:ascii="Times New Roman" w:hAnsi="Times New Roman" w:cs="Times New Roman"/>
          <w:sz w:val="24"/>
        </w:rPr>
      </w:pPr>
      <w:r>
        <w:rPr>
          <w:rFonts w:ascii="Times New Roman" w:hAnsi="Times New Roman" w:cs="Times New Roman"/>
          <w:sz w:val="24"/>
        </w:rPr>
        <w:t xml:space="preserve">This project is a Zombie </w:t>
      </w:r>
      <w:r w:rsidR="006B646E">
        <w:rPr>
          <w:rFonts w:ascii="Times New Roman" w:hAnsi="Times New Roman" w:cs="Times New Roman"/>
          <w:sz w:val="24"/>
        </w:rPr>
        <w:t xml:space="preserve">Apocalypse Dice Roll Game </w:t>
      </w:r>
      <w:r>
        <w:rPr>
          <w:rFonts w:ascii="Times New Roman" w:hAnsi="Times New Roman" w:cs="Times New Roman"/>
          <w:sz w:val="24"/>
        </w:rPr>
        <w:t xml:space="preserve">which involves numerous levels </w:t>
      </w:r>
      <w:r w:rsidR="00313D49">
        <w:rPr>
          <w:rFonts w:ascii="Times New Roman" w:hAnsi="Times New Roman" w:cs="Times New Roman"/>
          <w:sz w:val="24"/>
        </w:rPr>
        <w:t>with 2 choices at each stage. Each choice creates a different outcome and can lead you down a safe or dangerous path through the zombie a</w:t>
      </w:r>
      <w:r w:rsidR="004727DF">
        <w:rPr>
          <w:rFonts w:ascii="Times New Roman" w:hAnsi="Times New Roman" w:cs="Times New Roman"/>
          <w:sz w:val="24"/>
        </w:rPr>
        <w:t>ttack</w:t>
      </w:r>
      <w:r w:rsidR="00313D49">
        <w:rPr>
          <w:rFonts w:ascii="Times New Roman" w:hAnsi="Times New Roman" w:cs="Times New Roman"/>
          <w:sz w:val="24"/>
        </w:rPr>
        <w:t>.</w:t>
      </w:r>
      <w:r w:rsidR="00810289">
        <w:rPr>
          <w:rFonts w:ascii="Times New Roman" w:hAnsi="Times New Roman" w:cs="Times New Roman"/>
          <w:sz w:val="24"/>
        </w:rPr>
        <w:t xml:space="preserve"> </w:t>
      </w:r>
      <w:r w:rsidR="001E2FB2">
        <w:rPr>
          <w:rFonts w:ascii="Times New Roman" w:hAnsi="Times New Roman" w:cs="Times New Roman"/>
          <w:sz w:val="24"/>
        </w:rPr>
        <w:t>You begin at the home screen where there is a ‘how to play’ option which gives you a brief explanation on how the game works. Onc</w:t>
      </w:r>
      <w:r w:rsidR="00A031F6">
        <w:rPr>
          <w:rFonts w:ascii="Times New Roman" w:hAnsi="Times New Roman" w:cs="Times New Roman"/>
          <w:sz w:val="24"/>
        </w:rPr>
        <w:t>e you press ‘let’s go!’, you</w:t>
      </w:r>
      <w:r w:rsidR="001E2FB2">
        <w:rPr>
          <w:rFonts w:ascii="Times New Roman" w:hAnsi="Times New Roman" w:cs="Times New Roman"/>
          <w:sz w:val="24"/>
        </w:rPr>
        <w:t xml:space="preserve"> choose your difficulty. During this apocalypse, you and the zombie start off with 100HP (health points) each. During the game, you can attack the zombie by selecting the correct choice. If y</w:t>
      </w:r>
      <w:r w:rsidR="006B646E">
        <w:rPr>
          <w:rFonts w:ascii="Times New Roman" w:hAnsi="Times New Roman" w:cs="Times New Roman"/>
          <w:sz w:val="24"/>
        </w:rPr>
        <w:t>ou select easy mode, you gain +1</w:t>
      </w:r>
      <w:r w:rsidR="001E2FB2">
        <w:rPr>
          <w:rFonts w:ascii="Times New Roman" w:hAnsi="Times New Roman" w:cs="Times New Roman"/>
          <w:sz w:val="24"/>
        </w:rPr>
        <w:t xml:space="preserve"> strength which </w:t>
      </w:r>
      <w:r w:rsidR="00C95F8B">
        <w:rPr>
          <w:rFonts w:ascii="Times New Roman" w:hAnsi="Times New Roman" w:cs="Times New Roman"/>
          <w:sz w:val="24"/>
        </w:rPr>
        <w:t>adds one to your dice roll</w:t>
      </w:r>
      <w:r w:rsidR="00F11768">
        <w:rPr>
          <w:rFonts w:ascii="Times New Roman" w:hAnsi="Times New Roman" w:cs="Times New Roman"/>
          <w:sz w:val="24"/>
        </w:rPr>
        <w:t xml:space="preserve"> giving you an advantage</w:t>
      </w:r>
      <w:r w:rsidR="006B646E">
        <w:rPr>
          <w:rFonts w:ascii="Times New Roman" w:hAnsi="Times New Roman" w:cs="Times New Roman"/>
          <w:sz w:val="24"/>
        </w:rPr>
        <w:t>. In medium you neither gain nor lose (+0)</w:t>
      </w:r>
      <w:r w:rsidR="001E2FB2">
        <w:rPr>
          <w:rFonts w:ascii="Times New Roman" w:hAnsi="Times New Roman" w:cs="Times New Roman"/>
          <w:sz w:val="24"/>
        </w:rPr>
        <w:t xml:space="preserve"> and </w:t>
      </w:r>
      <w:r w:rsidR="00FF7A92">
        <w:rPr>
          <w:rFonts w:ascii="Times New Roman" w:hAnsi="Times New Roman" w:cs="Times New Roman"/>
          <w:sz w:val="24"/>
        </w:rPr>
        <w:t xml:space="preserve">in </w:t>
      </w:r>
      <w:r w:rsidR="001E2FB2">
        <w:rPr>
          <w:rFonts w:ascii="Times New Roman" w:hAnsi="Times New Roman" w:cs="Times New Roman"/>
          <w:sz w:val="24"/>
        </w:rPr>
        <w:t>hard</w:t>
      </w:r>
      <w:r w:rsidR="00FF7A92">
        <w:rPr>
          <w:rFonts w:ascii="Times New Roman" w:hAnsi="Times New Roman" w:cs="Times New Roman"/>
          <w:sz w:val="24"/>
        </w:rPr>
        <w:t xml:space="preserve"> mode</w:t>
      </w:r>
      <w:r w:rsidR="006B646E">
        <w:rPr>
          <w:rFonts w:ascii="Times New Roman" w:hAnsi="Times New Roman" w:cs="Times New Roman"/>
          <w:sz w:val="24"/>
        </w:rPr>
        <w:t>, you lose -1</w:t>
      </w:r>
      <w:r w:rsidR="001E2FB2">
        <w:rPr>
          <w:rFonts w:ascii="Times New Roman" w:hAnsi="Times New Roman" w:cs="Times New Roman"/>
          <w:sz w:val="24"/>
        </w:rPr>
        <w:t xml:space="preserve"> </w:t>
      </w:r>
      <w:proofErr w:type="gramStart"/>
      <w:r w:rsidR="001E2FB2">
        <w:rPr>
          <w:rFonts w:ascii="Times New Roman" w:hAnsi="Times New Roman" w:cs="Times New Roman"/>
          <w:sz w:val="24"/>
        </w:rPr>
        <w:t>strength</w:t>
      </w:r>
      <w:proofErr w:type="gramEnd"/>
      <w:r w:rsidR="00C95F8B">
        <w:rPr>
          <w:rFonts w:ascii="Times New Roman" w:hAnsi="Times New Roman" w:cs="Times New Roman"/>
          <w:sz w:val="24"/>
        </w:rPr>
        <w:t>, giving you a disadvantage in the dice roll</w:t>
      </w:r>
      <w:r w:rsidR="001E2FB2">
        <w:rPr>
          <w:rFonts w:ascii="Times New Roman" w:hAnsi="Times New Roman" w:cs="Times New Roman"/>
          <w:sz w:val="24"/>
        </w:rPr>
        <w:t>.</w:t>
      </w:r>
      <w:r w:rsidR="00FF7A92">
        <w:rPr>
          <w:rFonts w:ascii="Times New Roman" w:hAnsi="Times New Roman" w:cs="Times New Roman"/>
          <w:sz w:val="24"/>
        </w:rPr>
        <w:t xml:space="preserve"> When you’ve chosen your difficulty, the game</w:t>
      </w:r>
      <w:r w:rsidR="00CC5DC2">
        <w:rPr>
          <w:rFonts w:ascii="Times New Roman" w:hAnsi="Times New Roman" w:cs="Times New Roman"/>
          <w:sz w:val="24"/>
        </w:rPr>
        <w:t xml:space="preserve"> begins, and the first choice </w:t>
      </w:r>
      <w:r w:rsidR="00FF7A92">
        <w:rPr>
          <w:rFonts w:ascii="Times New Roman" w:hAnsi="Times New Roman" w:cs="Times New Roman"/>
          <w:sz w:val="24"/>
        </w:rPr>
        <w:t>appea</w:t>
      </w:r>
      <w:r w:rsidR="00CC5DC2">
        <w:rPr>
          <w:rFonts w:ascii="Times New Roman" w:hAnsi="Times New Roman" w:cs="Times New Roman"/>
          <w:sz w:val="24"/>
        </w:rPr>
        <w:t>rs. If you choose the correct choice</w:t>
      </w:r>
      <w:r w:rsidR="003D3FD9">
        <w:rPr>
          <w:rFonts w:ascii="Times New Roman" w:hAnsi="Times New Roman" w:cs="Times New Roman"/>
          <w:sz w:val="24"/>
        </w:rPr>
        <w:t xml:space="preserve">, you attack the zombie whilst also </w:t>
      </w:r>
      <w:r w:rsidR="00297843">
        <w:rPr>
          <w:rFonts w:ascii="Times New Roman" w:hAnsi="Times New Roman" w:cs="Times New Roman"/>
          <w:sz w:val="24"/>
        </w:rPr>
        <w:t>increasing yours by +3</w:t>
      </w:r>
      <w:r w:rsidR="00F11768">
        <w:rPr>
          <w:rFonts w:ascii="Times New Roman" w:hAnsi="Times New Roman" w:cs="Times New Roman"/>
          <w:sz w:val="24"/>
        </w:rPr>
        <w:t xml:space="preserve">0. </w:t>
      </w:r>
      <w:r w:rsidR="00CC5DC2">
        <w:rPr>
          <w:rFonts w:ascii="Times New Roman" w:hAnsi="Times New Roman" w:cs="Times New Roman"/>
          <w:sz w:val="24"/>
        </w:rPr>
        <w:t xml:space="preserve">A wrong </w:t>
      </w:r>
      <w:r w:rsidR="00250FCF">
        <w:rPr>
          <w:rFonts w:ascii="Times New Roman" w:hAnsi="Times New Roman" w:cs="Times New Roman"/>
          <w:sz w:val="24"/>
        </w:rPr>
        <w:t>choice, the zombie will gain +</w:t>
      </w:r>
      <w:r w:rsidR="00297843">
        <w:rPr>
          <w:rFonts w:ascii="Times New Roman" w:hAnsi="Times New Roman" w:cs="Times New Roman"/>
          <w:sz w:val="24"/>
        </w:rPr>
        <w:t>3</w:t>
      </w:r>
      <w:r w:rsidR="003D3FD9">
        <w:rPr>
          <w:rFonts w:ascii="Times New Roman" w:hAnsi="Times New Roman" w:cs="Times New Roman"/>
          <w:sz w:val="24"/>
        </w:rPr>
        <w:t>0HP.</w:t>
      </w:r>
      <w:r w:rsidR="006B646E">
        <w:rPr>
          <w:rFonts w:ascii="Times New Roman" w:hAnsi="Times New Roman" w:cs="Times New Roman"/>
          <w:sz w:val="24"/>
        </w:rPr>
        <w:t xml:space="preserve"> These choices are presented in the </w:t>
      </w:r>
      <w:r w:rsidR="00250FCF">
        <w:rPr>
          <w:rFonts w:ascii="Times New Roman" w:hAnsi="Times New Roman" w:cs="Times New Roman"/>
          <w:sz w:val="24"/>
        </w:rPr>
        <w:t>text,</w:t>
      </w:r>
      <w:r w:rsidR="006B646E">
        <w:rPr>
          <w:rFonts w:ascii="Times New Roman" w:hAnsi="Times New Roman" w:cs="Times New Roman"/>
          <w:sz w:val="24"/>
        </w:rPr>
        <w:t xml:space="preserve"> but the player doesn’t know which one </w:t>
      </w:r>
      <w:r w:rsidR="00536A99">
        <w:rPr>
          <w:rFonts w:ascii="Times New Roman" w:hAnsi="Times New Roman" w:cs="Times New Roman"/>
          <w:sz w:val="24"/>
        </w:rPr>
        <w:t>A or B is.</w:t>
      </w:r>
      <w:r w:rsidR="003D3FD9">
        <w:rPr>
          <w:rFonts w:ascii="Times New Roman" w:hAnsi="Times New Roman" w:cs="Times New Roman"/>
          <w:sz w:val="24"/>
        </w:rPr>
        <w:t xml:space="preserve"> </w:t>
      </w:r>
      <w:r w:rsidR="00F11768">
        <w:rPr>
          <w:rFonts w:ascii="Times New Roman" w:hAnsi="Times New Roman" w:cs="Times New Roman"/>
          <w:sz w:val="24"/>
        </w:rPr>
        <w:t>After each cho</w:t>
      </w:r>
      <w:r w:rsidR="002253B9">
        <w:rPr>
          <w:rFonts w:ascii="Times New Roman" w:hAnsi="Times New Roman" w:cs="Times New Roman"/>
          <w:sz w:val="24"/>
        </w:rPr>
        <w:t>sen answer, there</w:t>
      </w:r>
      <w:r w:rsidR="00F11768">
        <w:rPr>
          <w:rFonts w:ascii="Times New Roman" w:hAnsi="Times New Roman" w:cs="Times New Roman"/>
          <w:sz w:val="24"/>
        </w:rPr>
        <w:t xml:space="preserve"> is a dice </w:t>
      </w:r>
      <w:r w:rsidR="00CC5DC2">
        <w:rPr>
          <w:rFonts w:ascii="Times New Roman" w:hAnsi="Times New Roman" w:cs="Times New Roman"/>
          <w:sz w:val="24"/>
        </w:rPr>
        <w:t xml:space="preserve">roll </w:t>
      </w:r>
      <w:r w:rsidR="001165DD">
        <w:rPr>
          <w:rFonts w:ascii="Times New Roman" w:hAnsi="Times New Roman" w:cs="Times New Roman"/>
          <w:sz w:val="24"/>
        </w:rPr>
        <w:t>which will be explained later</w:t>
      </w:r>
      <w:r w:rsidR="00F11768">
        <w:rPr>
          <w:rFonts w:ascii="Times New Roman" w:hAnsi="Times New Roman" w:cs="Times New Roman"/>
          <w:sz w:val="24"/>
        </w:rPr>
        <w:t xml:space="preserve"> in the report </w:t>
      </w:r>
      <w:r w:rsidR="00CC5DC2">
        <w:rPr>
          <w:rFonts w:ascii="Times New Roman" w:hAnsi="Times New Roman" w:cs="Times New Roman"/>
          <w:sz w:val="24"/>
        </w:rPr>
        <w:t>where 2 dies are rolled, one for you a</w:t>
      </w:r>
      <w:bookmarkStart w:id="0" w:name="_GoBack"/>
      <w:bookmarkEnd w:id="0"/>
      <w:r w:rsidR="00CC5DC2">
        <w:rPr>
          <w:rFonts w:ascii="Times New Roman" w:hAnsi="Times New Roman" w:cs="Times New Roman"/>
          <w:sz w:val="24"/>
        </w:rPr>
        <w:t>nd one for the zombie. If you roll greater, the zombie takes</w:t>
      </w:r>
      <w:r w:rsidR="00297843">
        <w:rPr>
          <w:rFonts w:ascii="Times New Roman" w:hAnsi="Times New Roman" w:cs="Times New Roman"/>
          <w:sz w:val="24"/>
        </w:rPr>
        <w:t xml:space="preserve"> 30HP</w:t>
      </w:r>
      <w:r w:rsidR="00CC5DC2">
        <w:rPr>
          <w:rFonts w:ascii="Times New Roman" w:hAnsi="Times New Roman" w:cs="Times New Roman"/>
          <w:sz w:val="24"/>
        </w:rPr>
        <w:t xml:space="preserve"> damage and vice versa. If the numbers</w:t>
      </w:r>
      <w:r w:rsidR="00D71BA4">
        <w:rPr>
          <w:rFonts w:ascii="Times New Roman" w:hAnsi="Times New Roman" w:cs="Times New Roman"/>
          <w:sz w:val="24"/>
        </w:rPr>
        <w:t xml:space="preserve"> are equal, no one takes damage. There is a maximum of 6 rounds. At the end of the six rounds, the p</w:t>
      </w:r>
      <w:r w:rsidR="006B646E">
        <w:rPr>
          <w:rFonts w:ascii="Times New Roman" w:hAnsi="Times New Roman" w:cs="Times New Roman"/>
          <w:sz w:val="24"/>
        </w:rPr>
        <w:t>layer with the most health wins and defeats the opposition.</w:t>
      </w:r>
    </w:p>
    <w:p w:rsidR="007655DC" w:rsidRDefault="007655DC" w:rsidP="00447CF5">
      <w:pPr>
        <w:rPr>
          <w:rFonts w:ascii="Times New Roman" w:hAnsi="Times New Roman" w:cs="Times New Roman"/>
          <w:sz w:val="24"/>
        </w:rPr>
      </w:pPr>
    </w:p>
    <w:p w:rsidR="00447CF5" w:rsidRPr="007655DC" w:rsidRDefault="00447CF5" w:rsidP="00447CF5">
      <w:pPr>
        <w:rPr>
          <w:rFonts w:ascii="Times New Roman" w:hAnsi="Times New Roman" w:cs="Times New Roman"/>
          <w:sz w:val="24"/>
        </w:rPr>
      </w:pPr>
      <w:r w:rsidRPr="00447CF5">
        <w:rPr>
          <w:rFonts w:ascii="Times New Roman" w:hAnsi="Times New Roman" w:cs="Times New Roman"/>
          <w:b/>
          <w:sz w:val="28"/>
          <w:u w:val="single"/>
        </w:rPr>
        <w:t>Motivation:</w:t>
      </w:r>
    </w:p>
    <w:p w:rsidR="00EA0BC6" w:rsidRPr="00EA0BC6" w:rsidRDefault="00EA0BC6" w:rsidP="00EA0BC6">
      <w:pPr>
        <w:rPr>
          <w:rFonts w:ascii="Times New Roman" w:hAnsi="Times New Roman" w:cs="Times New Roman"/>
          <w:sz w:val="24"/>
          <w:szCs w:val="24"/>
        </w:rPr>
      </w:pPr>
      <w:r w:rsidRPr="00EA0BC6">
        <w:rPr>
          <w:rFonts w:ascii="Times New Roman" w:hAnsi="Times New Roman" w:cs="Times New Roman"/>
          <w:sz w:val="24"/>
          <w:szCs w:val="24"/>
        </w:rPr>
        <w:t xml:space="preserve">We chose to create a project that had entertainment value, and that offered something different to the standard report that was also an option for the project. Our motivation was therefore in part due to the fun and entertaining nature of video games and zombies, as well as the determination to attempt something slightly different from the norm. When planning our initial ideas, the game provided us with scope to use a variety of features and opportunities that MATLAB had to offer </w:t>
      </w:r>
      <w:r w:rsidR="00297843" w:rsidRPr="00EA0BC6">
        <w:rPr>
          <w:rFonts w:ascii="Times New Roman" w:hAnsi="Times New Roman" w:cs="Times New Roman"/>
          <w:sz w:val="24"/>
          <w:szCs w:val="24"/>
        </w:rPr>
        <w:t>to</w:t>
      </w:r>
      <w:r w:rsidRPr="00EA0BC6">
        <w:rPr>
          <w:rFonts w:ascii="Times New Roman" w:hAnsi="Times New Roman" w:cs="Times New Roman"/>
          <w:sz w:val="24"/>
          <w:szCs w:val="24"/>
        </w:rPr>
        <w:t xml:space="preserve"> utilise some of the groundwork put in place over the course of the semester. To begin with, this centred around basic syntax such as using a series of IF statements to guide the user through the game, being offered choices through a GUI created through the GUIDE module. In addition to this, the core idea of a choice centred game provided us with ample opportunity to add complexity to the code, for example incorporating mp3 files into the code for ambient music and using a matrix to contain the different stages the player can progress through to get to one of the endings of the game. </w:t>
      </w:r>
    </w:p>
    <w:p w:rsidR="00EA0BC6" w:rsidRPr="00EA0BC6" w:rsidRDefault="00EA0BC6" w:rsidP="00EA0BC6">
      <w:pPr>
        <w:rPr>
          <w:rFonts w:ascii="Times New Roman" w:hAnsi="Times New Roman" w:cs="Times New Roman"/>
          <w:sz w:val="24"/>
          <w:szCs w:val="24"/>
        </w:rPr>
      </w:pPr>
      <w:r w:rsidRPr="00EA0BC6">
        <w:rPr>
          <w:rFonts w:ascii="Times New Roman" w:hAnsi="Times New Roman" w:cs="Times New Roman"/>
          <w:sz w:val="24"/>
          <w:szCs w:val="24"/>
        </w:rPr>
        <w:t>On top of this, to focus more on the GUIDE module we felt that the game would present the best chance to learn the basics of GUI production in MATLAB, as there were many reasons why a GUI would suit this project; the game becomes a significant amount more entertaining for starters, as well as simplifying the decision the user has to make at each stage of the game. Other coding practises that are accommodated by creating a game included the use of global variables across the entire programme to help tie together the different pieces of code involved in the project.</w:t>
      </w:r>
    </w:p>
    <w:p w:rsidR="00EA0BC6" w:rsidRDefault="00EA0BC6" w:rsidP="00447CF5">
      <w:pPr>
        <w:rPr>
          <w:rFonts w:ascii="Times New Roman" w:hAnsi="Times New Roman" w:cs="Times New Roman"/>
          <w:sz w:val="24"/>
          <w:szCs w:val="24"/>
        </w:rPr>
      </w:pPr>
    </w:p>
    <w:p w:rsidR="007655DC" w:rsidRDefault="007655DC" w:rsidP="00447CF5">
      <w:pPr>
        <w:rPr>
          <w:rFonts w:ascii="Times New Roman" w:hAnsi="Times New Roman" w:cs="Times New Roman"/>
          <w:b/>
          <w:sz w:val="28"/>
          <w:u w:val="single"/>
        </w:rPr>
      </w:pPr>
    </w:p>
    <w:p w:rsidR="00297843" w:rsidRDefault="00297843" w:rsidP="00447CF5">
      <w:pPr>
        <w:rPr>
          <w:rFonts w:ascii="Times New Roman" w:hAnsi="Times New Roman" w:cs="Times New Roman"/>
          <w:b/>
          <w:sz w:val="28"/>
          <w:u w:val="single"/>
        </w:rPr>
      </w:pPr>
    </w:p>
    <w:p w:rsidR="002C5B74" w:rsidRDefault="002C5B74" w:rsidP="00447CF5">
      <w:pPr>
        <w:rPr>
          <w:rFonts w:ascii="Times New Roman" w:hAnsi="Times New Roman" w:cs="Times New Roman"/>
          <w:b/>
          <w:sz w:val="28"/>
          <w:u w:val="single"/>
        </w:rPr>
      </w:pPr>
      <w:r w:rsidRPr="002C5B74">
        <w:rPr>
          <w:rFonts w:ascii="Times New Roman" w:hAnsi="Times New Roman" w:cs="Times New Roman"/>
          <w:b/>
          <w:sz w:val="28"/>
          <w:u w:val="single"/>
        </w:rPr>
        <w:t>Code:</w:t>
      </w:r>
    </w:p>
    <w:p w:rsidR="00C0063B" w:rsidRDefault="002C5B74" w:rsidP="00447CF5">
      <w:pPr>
        <w:rPr>
          <w:rFonts w:ascii="Times New Roman" w:hAnsi="Times New Roman" w:cs="Times New Roman"/>
          <w:sz w:val="24"/>
        </w:rPr>
      </w:pPr>
      <w:r>
        <w:rPr>
          <w:rFonts w:ascii="Times New Roman" w:hAnsi="Times New Roman" w:cs="Times New Roman"/>
          <w:sz w:val="24"/>
        </w:rPr>
        <w:t>To run the code</w:t>
      </w:r>
      <w:r w:rsidR="00C0063B">
        <w:rPr>
          <w:rFonts w:ascii="Times New Roman" w:hAnsi="Times New Roman" w:cs="Times New Roman"/>
          <w:sz w:val="24"/>
        </w:rPr>
        <w:t xml:space="preserve"> and play the game</w:t>
      </w:r>
      <w:r>
        <w:rPr>
          <w:rFonts w:ascii="Times New Roman" w:hAnsi="Times New Roman" w:cs="Times New Roman"/>
          <w:sz w:val="24"/>
        </w:rPr>
        <w:t>, you need the files ‘homescreen.m’ and ‘levelb’</w:t>
      </w:r>
      <w:r w:rsidR="00C0063B">
        <w:rPr>
          <w:rFonts w:ascii="Times New Roman" w:hAnsi="Times New Roman" w:cs="Times New Roman"/>
          <w:sz w:val="24"/>
        </w:rPr>
        <w:t xml:space="preserve"> which are files found in our code submission</w:t>
      </w:r>
      <w:r>
        <w:rPr>
          <w:rFonts w:ascii="Times New Roman" w:hAnsi="Times New Roman" w:cs="Times New Roman"/>
          <w:sz w:val="24"/>
        </w:rPr>
        <w:t>.</w:t>
      </w:r>
      <w:r w:rsidR="00C0063B">
        <w:rPr>
          <w:rFonts w:ascii="Times New Roman" w:hAnsi="Times New Roman" w:cs="Times New Roman"/>
          <w:sz w:val="24"/>
        </w:rPr>
        <w:t xml:space="preserve"> </w:t>
      </w:r>
      <w:r w:rsidR="001B6EAB">
        <w:rPr>
          <w:rFonts w:ascii="Times New Roman" w:hAnsi="Times New Roman" w:cs="Times New Roman"/>
          <w:sz w:val="24"/>
        </w:rPr>
        <w:t xml:space="preserve">You open these on MATLAB and run the code. </w:t>
      </w:r>
      <w:r w:rsidR="00C0063B">
        <w:rPr>
          <w:rFonts w:ascii="Times New Roman" w:hAnsi="Times New Roman" w:cs="Times New Roman"/>
          <w:sz w:val="24"/>
        </w:rPr>
        <w:t xml:space="preserve">We used GUIs to create the buttons from the home screen and playing screens. The ‘howtoplay’ file gives you instructions on how to play the game which can be found from the GUI at the start screen of the game. </w:t>
      </w:r>
    </w:p>
    <w:p w:rsidR="00AC2E87" w:rsidRDefault="00C0063B" w:rsidP="00447CF5">
      <w:pPr>
        <w:rPr>
          <w:rFonts w:ascii="Times New Roman" w:hAnsi="Times New Roman" w:cs="Times New Roman"/>
          <w:sz w:val="24"/>
        </w:rPr>
      </w:pPr>
      <w:r>
        <w:rPr>
          <w:rFonts w:ascii="Times New Roman" w:hAnsi="Times New Roman" w:cs="Times New Roman"/>
          <w:sz w:val="24"/>
        </w:rPr>
        <w:t>All levels of the game have the same structure of coding adjusted to the different choices.</w:t>
      </w:r>
      <w:r w:rsidR="00483244">
        <w:rPr>
          <w:rFonts w:ascii="Times New Roman" w:hAnsi="Times New Roman" w:cs="Times New Roman"/>
          <w:sz w:val="24"/>
        </w:rPr>
        <w:t xml:space="preserve"> When selecting a choice for example selecting choice A, the code will get rid of both choices and display the text corresponding to the chosen choice</w:t>
      </w:r>
      <w:r w:rsidR="008A1B85">
        <w:rPr>
          <w:rFonts w:ascii="Times New Roman" w:hAnsi="Times New Roman" w:cs="Times New Roman"/>
          <w:sz w:val="24"/>
        </w:rPr>
        <w:t xml:space="preserve"> i.e. Text B and the choices that come with this text, a and b.</w:t>
      </w:r>
      <w:r w:rsidR="00483244">
        <w:rPr>
          <w:rFonts w:ascii="Times New Roman" w:hAnsi="Times New Roman" w:cs="Times New Roman"/>
          <w:sz w:val="24"/>
        </w:rPr>
        <w:t xml:space="preserve"> The code also displays the effect of the dice roll on</w:t>
      </w:r>
      <w:r w:rsidR="008A1B85">
        <w:rPr>
          <w:rFonts w:ascii="Times New Roman" w:hAnsi="Times New Roman" w:cs="Times New Roman"/>
          <w:sz w:val="24"/>
        </w:rPr>
        <w:t xml:space="preserve"> yours and the zombies attacks. </w:t>
      </w:r>
      <w:r w:rsidR="00AC2E87">
        <w:rPr>
          <w:rFonts w:ascii="Times New Roman" w:hAnsi="Times New Roman" w:cs="Times New Roman"/>
          <w:sz w:val="24"/>
        </w:rPr>
        <w:t>If you win the game, the code ‘winscreen2 .m’ takes you to the winning screen and if you lose, the code ‘losescreen’ takes you to the losing screen.</w:t>
      </w:r>
    </w:p>
    <w:p w:rsidR="00AC2E87" w:rsidRDefault="00AC2E87" w:rsidP="00447CF5">
      <w:pPr>
        <w:rPr>
          <w:rFonts w:ascii="Times New Roman" w:hAnsi="Times New Roman" w:cs="Times New Roman"/>
          <w:sz w:val="24"/>
        </w:rPr>
      </w:pPr>
      <w:r>
        <w:rPr>
          <w:rFonts w:ascii="Times New Roman" w:hAnsi="Times New Roman" w:cs="Times New Roman"/>
          <w:sz w:val="24"/>
        </w:rPr>
        <w:t>To code in the music, we used ‘audioread’ to start the music and ‘clear sound’</w:t>
      </w:r>
      <w:r w:rsidR="00297843">
        <w:rPr>
          <w:rFonts w:ascii="Times New Roman" w:hAnsi="Times New Roman" w:cs="Times New Roman"/>
          <w:sz w:val="24"/>
        </w:rPr>
        <w:t xml:space="preserve"> at the top/start of the next GUI</w:t>
      </w:r>
      <w:r>
        <w:rPr>
          <w:rFonts w:ascii="Times New Roman" w:hAnsi="Times New Roman" w:cs="Times New Roman"/>
          <w:sz w:val="24"/>
        </w:rPr>
        <w:t xml:space="preserve"> to stop the music when you move between GUIs.</w:t>
      </w:r>
      <w:r w:rsidR="008A4267">
        <w:rPr>
          <w:rFonts w:ascii="Times New Roman" w:hAnsi="Times New Roman" w:cs="Times New Roman"/>
          <w:sz w:val="24"/>
        </w:rPr>
        <w:t xml:space="preserve"> </w:t>
      </w:r>
    </w:p>
    <w:p w:rsidR="008A4267" w:rsidRDefault="008A4267" w:rsidP="00447CF5">
      <w:pPr>
        <w:rPr>
          <w:rFonts w:ascii="Times New Roman" w:hAnsi="Times New Roman" w:cs="Times New Roman"/>
          <w:color w:val="FF0000"/>
          <w:sz w:val="24"/>
          <w:u w:val="single"/>
        </w:rPr>
      </w:pPr>
    </w:p>
    <w:p w:rsidR="00B463FF" w:rsidRPr="009D30BE" w:rsidRDefault="00CE6BEF" w:rsidP="00447CF5">
      <w:pPr>
        <w:rPr>
          <w:rFonts w:ascii="Times New Roman" w:hAnsi="Times New Roman" w:cs="Times New Roman"/>
          <w:b/>
          <w:color w:val="FF0000"/>
          <w:sz w:val="24"/>
          <w:u w:val="single"/>
        </w:rPr>
      </w:pPr>
      <w:r w:rsidRPr="009D30BE">
        <w:rPr>
          <w:b/>
          <w:noProof/>
        </w:rPr>
        <w:drawing>
          <wp:anchor distT="0" distB="0" distL="114300" distR="114300" simplePos="0" relativeHeight="251658240" behindDoc="1" locked="0" layoutInCell="1" allowOverlap="1" wp14:anchorId="6E525E0B">
            <wp:simplePos x="0" y="0"/>
            <wp:positionH relativeFrom="margin">
              <wp:align>right</wp:align>
            </wp:positionH>
            <wp:positionV relativeFrom="paragraph">
              <wp:posOffset>387985</wp:posOffset>
            </wp:positionV>
            <wp:extent cx="5734050" cy="2139950"/>
            <wp:effectExtent l="0" t="0" r="0" b="0"/>
            <wp:wrapTight wrapText="bothSides">
              <wp:wrapPolygon edited="0">
                <wp:start x="0" y="0"/>
                <wp:lineTo x="0" y="21344"/>
                <wp:lineTo x="21528" y="21344"/>
                <wp:lineTo x="215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105" t="43531" r="48371" b="21409"/>
                    <a:stretch/>
                  </pic:blipFill>
                  <pic:spPr bwMode="auto">
                    <a:xfrm>
                      <a:off x="0" y="0"/>
                      <a:ext cx="5734050" cy="2139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655DC" w:rsidRPr="009D30BE">
        <w:rPr>
          <w:rFonts w:ascii="Times New Roman" w:hAnsi="Times New Roman" w:cs="Times New Roman"/>
          <w:b/>
          <w:color w:val="FF0000"/>
          <w:sz w:val="24"/>
          <w:u w:val="single"/>
        </w:rPr>
        <w:t>Cheat Sheet:</w:t>
      </w:r>
    </w:p>
    <w:p w:rsidR="00CE6BEF" w:rsidRDefault="00CE6BEF" w:rsidP="00447CF5">
      <w:pPr>
        <w:rPr>
          <w:rFonts w:ascii="Times New Roman" w:hAnsi="Times New Roman" w:cs="Times New Roman"/>
          <w:color w:val="FF0000"/>
          <w:sz w:val="24"/>
          <w:u w:val="single"/>
        </w:rPr>
      </w:pPr>
    </w:p>
    <w:p w:rsidR="00E40133" w:rsidRDefault="00E40133" w:rsidP="00447CF5">
      <w:pPr>
        <w:rPr>
          <w:rFonts w:ascii="Times New Roman" w:hAnsi="Times New Roman" w:cs="Times New Roman"/>
          <w:color w:val="FF0000"/>
          <w:sz w:val="24"/>
        </w:rPr>
      </w:pPr>
      <w:r>
        <w:rPr>
          <w:rFonts w:ascii="Times New Roman" w:hAnsi="Times New Roman" w:cs="Times New Roman"/>
          <w:color w:val="FF0000"/>
          <w:sz w:val="24"/>
        </w:rPr>
        <w:t>The small letters in red indicate the possible choices the player can make whereas the capital letters in</w:t>
      </w:r>
      <w:r w:rsidRPr="00E40133">
        <w:rPr>
          <w:rFonts w:ascii="Times New Roman" w:hAnsi="Times New Roman" w:cs="Times New Roman"/>
          <w:sz w:val="24"/>
        </w:rPr>
        <w:t xml:space="preserve"> black </w:t>
      </w:r>
      <w:r>
        <w:rPr>
          <w:rFonts w:ascii="Times New Roman" w:hAnsi="Times New Roman" w:cs="Times New Roman"/>
          <w:color w:val="FF0000"/>
          <w:sz w:val="24"/>
        </w:rPr>
        <w:t>are the storyline in the large textboxes.</w:t>
      </w:r>
    </w:p>
    <w:p w:rsidR="00E40133" w:rsidRPr="00E82B56" w:rsidRDefault="00E82B56" w:rsidP="00447CF5">
      <w:pPr>
        <w:rPr>
          <w:rFonts w:ascii="Times New Roman" w:hAnsi="Times New Roman" w:cs="Times New Roman"/>
          <w:color w:val="FF0000"/>
          <w:sz w:val="24"/>
        </w:rPr>
      </w:pPr>
      <w:r w:rsidRPr="00E82B56">
        <w:rPr>
          <w:rFonts w:ascii="Times New Roman" w:hAnsi="Times New Roman" w:cs="Times New Roman"/>
          <w:color w:val="FF0000"/>
          <w:sz w:val="24"/>
        </w:rPr>
        <w:t xml:space="preserve">To make the game more exciting, you should choose the choices along the bottom horizontal row or the choices along the left vertical column. These are the situations with a story line. </w:t>
      </w:r>
    </w:p>
    <w:p w:rsidR="000640EF" w:rsidRDefault="000640EF" w:rsidP="00447CF5">
      <w:pPr>
        <w:rPr>
          <w:rFonts w:ascii="Times New Roman" w:hAnsi="Times New Roman" w:cs="Times New Roman"/>
          <w:b/>
          <w:sz w:val="28"/>
          <w:u w:val="single"/>
        </w:rPr>
      </w:pPr>
    </w:p>
    <w:p w:rsidR="00B463FF" w:rsidRDefault="00D539EF" w:rsidP="00447CF5">
      <w:pPr>
        <w:rPr>
          <w:rFonts w:ascii="Times New Roman" w:hAnsi="Times New Roman" w:cs="Times New Roman"/>
          <w:b/>
          <w:sz w:val="28"/>
          <w:u w:val="single"/>
        </w:rPr>
      </w:pPr>
      <w:r>
        <w:rPr>
          <w:rFonts w:ascii="Times New Roman" w:hAnsi="Times New Roman" w:cs="Times New Roman"/>
          <w:b/>
          <w:sz w:val="28"/>
          <w:u w:val="single"/>
        </w:rPr>
        <w:t>What we c</w:t>
      </w:r>
      <w:r w:rsidR="00B463FF" w:rsidRPr="00B463FF">
        <w:rPr>
          <w:rFonts w:ascii="Times New Roman" w:hAnsi="Times New Roman" w:cs="Times New Roman"/>
          <w:b/>
          <w:sz w:val="28"/>
          <w:u w:val="single"/>
        </w:rPr>
        <w:t>ould do differently:</w:t>
      </w:r>
    </w:p>
    <w:p w:rsidR="00B463FF" w:rsidRDefault="00B463FF" w:rsidP="00B463FF">
      <w:pPr>
        <w:rPr>
          <w:rFonts w:ascii="Times New Roman" w:hAnsi="Times New Roman" w:cs="Times New Roman"/>
          <w:sz w:val="24"/>
        </w:rPr>
      </w:pPr>
      <w:r w:rsidRPr="00B463FF">
        <w:rPr>
          <w:rFonts w:ascii="Times New Roman" w:hAnsi="Times New Roman" w:cs="Times New Roman"/>
          <w:sz w:val="24"/>
        </w:rPr>
        <w:t xml:space="preserve">In terms of any differences we would implement upon doing the project again, the consensus within the group is that the game could have been longer, with more options and a more fleshed out story. Whilst the game is currently of an adequate length and there is a small </w:t>
      </w:r>
      <w:r w:rsidRPr="00B463FF">
        <w:rPr>
          <w:rFonts w:ascii="Times New Roman" w:hAnsi="Times New Roman" w:cs="Times New Roman"/>
          <w:sz w:val="24"/>
        </w:rPr>
        <w:lastRenderedPageBreak/>
        <w:t>element of storytelling and writing involved with the game, to fully fulfil the vision that was detailed upon the inception of the game the user would need to be presented with some writing at every stage, as well as the introduction of other characters to include some emotional investment – this could perhaps be achieved by adapting the progression system in the game in terms of moving towards the e</w:t>
      </w:r>
      <w:r>
        <w:rPr>
          <w:rFonts w:ascii="Times New Roman" w:hAnsi="Times New Roman" w:cs="Times New Roman"/>
          <w:sz w:val="24"/>
        </w:rPr>
        <w:t xml:space="preserve">ndings to a more linear model. </w:t>
      </w:r>
    </w:p>
    <w:p w:rsidR="00250FCF" w:rsidRDefault="00B463FF" w:rsidP="00B463FF">
      <w:pPr>
        <w:rPr>
          <w:rFonts w:ascii="Times New Roman" w:hAnsi="Times New Roman" w:cs="Times New Roman"/>
          <w:sz w:val="24"/>
        </w:rPr>
      </w:pPr>
      <w:r w:rsidRPr="00B463FF">
        <w:rPr>
          <w:rFonts w:ascii="Times New Roman" w:hAnsi="Times New Roman" w:cs="Times New Roman"/>
          <w:sz w:val="24"/>
        </w:rPr>
        <w:t xml:space="preserve">Another issue with the game that could be improved upon next time would be making it </w:t>
      </w:r>
      <w:r w:rsidR="005455C5">
        <w:rPr>
          <w:rFonts w:ascii="Times New Roman" w:hAnsi="Times New Roman" w:cs="Times New Roman"/>
          <w:sz w:val="24"/>
        </w:rPr>
        <w:t>more challenging. To do this,</w:t>
      </w:r>
      <w:r w:rsidRPr="00B463FF">
        <w:rPr>
          <w:rFonts w:ascii="Times New Roman" w:hAnsi="Times New Roman" w:cs="Times New Roman"/>
          <w:sz w:val="24"/>
        </w:rPr>
        <w:t xml:space="preserve"> potentially higher stakes could be introduced at each stage. Currently the user can lose 20 health points at each stage should they make an ‘incorrect’ decision and move upwards on the stage map. This could be changed by introducing stages at random which involve player death events, or two choices with differing probabilities to bring in an element of risk to the game, increasing</w:t>
      </w:r>
      <w:r>
        <w:rPr>
          <w:rFonts w:ascii="Times New Roman" w:hAnsi="Times New Roman" w:cs="Times New Roman"/>
          <w:sz w:val="24"/>
        </w:rPr>
        <w:t xml:space="preserve"> both</w:t>
      </w:r>
      <w:r w:rsidRPr="00B463FF">
        <w:rPr>
          <w:rFonts w:ascii="Times New Roman" w:hAnsi="Times New Roman" w:cs="Times New Roman"/>
          <w:sz w:val="24"/>
        </w:rPr>
        <w:t xml:space="preserve"> excitement and replay value.</w:t>
      </w:r>
    </w:p>
    <w:p w:rsidR="00E82B56" w:rsidRPr="00B463FF" w:rsidRDefault="00E82B56" w:rsidP="00B463FF">
      <w:pPr>
        <w:rPr>
          <w:rFonts w:ascii="Times New Roman" w:hAnsi="Times New Roman" w:cs="Times New Roman"/>
          <w:sz w:val="24"/>
        </w:rPr>
      </w:pPr>
      <w:r>
        <w:rPr>
          <w:rFonts w:ascii="Times New Roman" w:hAnsi="Times New Roman" w:cs="Times New Roman"/>
          <w:sz w:val="24"/>
        </w:rPr>
        <w:t>We would also</w:t>
      </w:r>
      <w:r w:rsidR="008B330A">
        <w:rPr>
          <w:rFonts w:ascii="Times New Roman" w:hAnsi="Times New Roman" w:cs="Times New Roman"/>
          <w:sz w:val="24"/>
        </w:rPr>
        <w:t xml:space="preserve"> include more story in our game, as only 2 specific pathways will give you a full story line, </w:t>
      </w:r>
      <w:r>
        <w:rPr>
          <w:rFonts w:ascii="Times New Roman" w:hAnsi="Times New Roman" w:cs="Times New Roman"/>
          <w:sz w:val="24"/>
        </w:rPr>
        <w:t>rather than ‘Attack or Dodge’ to make it more interactive and interesting for the player.</w:t>
      </w:r>
      <w:r w:rsidR="008B330A">
        <w:rPr>
          <w:rFonts w:ascii="Times New Roman" w:hAnsi="Times New Roman" w:cs="Times New Roman"/>
          <w:sz w:val="24"/>
        </w:rPr>
        <w:t xml:space="preserve"> </w:t>
      </w:r>
    </w:p>
    <w:p w:rsidR="00447CF5" w:rsidRPr="00447CF5" w:rsidRDefault="00447CF5" w:rsidP="00447CF5">
      <w:pPr>
        <w:rPr>
          <w:rFonts w:ascii="Times New Roman" w:hAnsi="Times New Roman" w:cs="Times New Roman"/>
          <w:sz w:val="24"/>
        </w:rPr>
      </w:pPr>
    </w:p>
    <w:p w:rsidR="00447CF5" w:rsidRPr="00447CF5" w:rsidRDefault="00447CF5" w:rsidP="00447CF5">
      <w:pPr>
        <w:rPr>
          <w:rFonts w:ascii="Times New Roman" w:hAnsi="Times New Roman" w:cs="Times New Roman"/>
          <w:sz w:val="24"/>
        </w:rPr>
      </w:pPr>
    </w:p>
    <w:p w:rsidR="00447CF5" w:rsidRPr="00447CF5" w:rsidRDefault="00447CF5" w:rsidP="00447CF5">
      <w:pPr>
        <w:rPr>
          <w:rFonts w:ascii="Times New Roman" w:hAnsi="Times New Roman" w:cs="Times New Roman"/>
          <w:sz w:val="24"/>
        </w:rPr>
      </w:pPr>
    </w:p>
    <w:p w:rsidR="00447CF5" w:rsidRPr="00447CF5" w:rsidRDefault="00447CF5" w:rsidP="00447CF5">
      <w:pPr>
        <w:rPr>
          <w:rFonts w:ascii="Times New Roman" w:hAnsi="Times New Roman" w:cs="Times New Roman"/>
          <w:sz w:val="24"/>
        </w:rPr>
      </w:pPr>
    </w:p>
    <w:p w:rsidR="00447CF5" w:rsidRPr="00447CF5" w:rsidRDefault="00447CF5" w:rsidP="00447CF5">
      <w:pPr>
        <w:rPr>
          <w:rFonts w:ascii="Times New Roman" w:hAnsi="Times New Roman" w:cs="Times New Roman"/>
          <w:sz w:val="24"/>
        </w:rPr>
      </w:pPr>
    </w:p>
    <w:p w:rsidR="00447CF5" w:rsidRPr="00447CF5" w:rsidRDefault="00447CF5" w:rsidP="00447CF5">
      <w:pPr>
        <w:rPr>
          <w:rFonts w:ascii="Times New Roman" w:hAnsi="Times New Roman" w:cs="Times New Roman"/>
          <w:sz w:val="24"/>
        </w:rPr>
      </w:pPr>
    </w:p>
    <w:p w:rsidR="00B841B0" w:rsidRPr="00447CF5" w:rsidRDefault="00B841B0" w:rsidP="00447CF5">
      <w:pPr>
        <w:rPr>
          <w:rFonts w:ascii="Times New Roman" w:hAnsi="Times New Roman" w:cs="Times New Roman"/>
          <w:sz w:val="24"/>
        </w:rPr>
      </w:pPr>
    </w:p>
    <w:sectPr w:rsidR="00B841B0" w:rsidRPr="00447C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E6D"/>
    <w:rsid w:val="000640EF"/>
    <w:rsid w:val="0010125C"/>
    <w:rsid w:val="001165DD"/>
    <w:rsid w:val="001B6EAB"/>
    <w:rsid w:val="001E2FB2"/>
    <w:rsid w:val="002253B9"/>
    <w:rsid w:val="00250FCF"/>
    <w:rsid w:val="00297843"/>
    <w:rsid w:val="002C5B74"/>
    <w:rsid w:val="002D0FDB"/>
    <w:rsid w:val="00313C6B"/>
    <w:rsid w:val="00313D49"/>
    <w:rsid w:val="003D3FD9"/>
    <w:rsid w:val="00447CF5"/>
    <w:rsid w:val="004727DF"/>
    <w:rsid w:val="00483244"/>
    <w:rsid w:val="00536A99"/>
    <w:rsid w:val="005455C5"/>
    <w:rsid w:val="0061026B"/>
    <w:rsid w:val="006B646E"/>
    <w:rsid w:val="007655DC"/>
    <w:rsid w:val="00810289"/>
    <w:rsid w:val="008A1B85"/>
    <w:rsid w:val="008A4267"/>
    <w:rsid w:val="008B330A"/>
    <w:rsid w:val="008E163E"/>
    <w:rsid w:val="00934A9E"/>
    <w:rsid w:val="009D30BE"/>
    <w:rsid w:val="009D5AC3"/>
    <w:rsid w:val="00A031F6"/>
    <w:rsid w:val="00A16AE9"/>
    <w:rsid w:val="00AC2E87"/>
    <w:rsid w:val="00B463FF"/>
    <w:rsid w:val="00B841B0"/>
    <w:rsid w:val="00BD6CDE"/>
    <w:rsid w:val="00C0063B"/>
    <w:rsid w:val="00C95F8B"/>
    <w:rsid w:val="00CC5DC2"/>
    <w:rsid w:val="00CE6BEF"/>
    <w:rsid w:val="00D26E6D"/>
    <w:rsid w:val="00D539EF"/>
    <w:rsid w:val="00D71BA4"/>
    <w:rsid w:val="00DB0911"/>
    <w:rsid w:val="00DE2BD7"/>
    <w:rsid w:val="00E324A7"/>
    <w:rsid w:val="00E40133"/>
    <w:rsid w:val="00E82B56"/>
    <w:rsid w:val="00EA0BC6"/>
    <w:rsid w:val="00F11768"/>
    <w:rsid w:val="00F5101C"/>
    <w:rsid w:val="00F93B8F"/>
    <w:rsid w:val="00FD6328"/>
    <w:rsid w:val="00FF7A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715A3"/>
  <w15:chartTrackingRefBased/>
  <w15:docId w15:val="{E94D3E90-26FA-41AD-AD47-41484EAFE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6E6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5yl5">
    <w:name w:val="_5yl5"/>
    <w:basedOn w:val="DefaultParagraphFont"/>
    <w:rsid w:val="00EA0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462731">
      <w:bodyDiv w:val="1"/>
      <w:marLeft w:val="0"/>
      <w:marRight w:val="0"/>
      <w:marTop w:val="0"/>
      <w:marBottom w:val="0"/>
      <w:divBdr>
        <w:top w:val="none" w:sz="0" w:space="0" w:color="auto"/>
        <w:left w:val="none" w:sz="0" w:space="0" w:color="auto"/>
        <w:bottom w:val="none" w:sz="0" w:space="0" w:color="auto"/>
        <w:right w:val="none" w:sz="0" w:space="0" w:color="auto"/>
      </w:divBdr>
      <w:divsChild>
        <w:div w:id="1844859143">
          <w:marLeft w:val="0"/>
          <w:marRight w:val="0"/>
          <w:marTop w:val="0"/>
          <w:marBottom w:val="0"/>
          <w:divBdr>
            <w:top w:val="none" w:sz="0" w:space="0" w:color="auto"/>
            <w:left w:val="none" w:sz="0" w:space="0" w:color="auto"/>
            <w:bottom w:val="none" w:sz="0" w:space="0" w:color="auto"/>
            <w:right w:val="none" w:sz="0" w:space="0" w:color="auto"/>
          </w:divBdr>
          <w:divsChild>
            <w:div w:id="151021261">
              <w:marLeft w:val="0"/>
              <w:marRight w:val="0"/>
              <w:marTop w:val="0"/>
              <w:marBottom w:val="0"/>
              <w:divBdr>
                <w:top w:val="none" w:sz="0" w:space="0" w:color="auto"/>
                <w:left w:val="none" w:sz="0" w:space="0" w:color="auto"/>
                <w:bottom w:val="none" w:sz="0" w:space="0" w:color="auto"/>
                <w:right w:val="none" w:sz="0" w:space="0" w:color="auto"/>
              </w:divBdr>
              <w:divsChild>
                <w:div w:id="2027439736">
                  <w:marLeft w:val="0"/>
                  <w:marRight w:val="0"/>
                  <w:marTop w:val="0"/>
                  <w:marBottom w:val="0"/>
                  <w:divBdr>
                    <w:top w:val="none" w:sz="0" w:space="0" w:color="auto"/>
                    <w:left w:val="none" w:sz="0" w:space="0" w:color="auto"/>
                    <w:bottom w:val="none" w:sz="0" w:space="0" w:color="auto"/>
                    <w:right w:val="none" w:sz="0" w:space="0" w:color="auto"/>
                  </w:divBdr>
                  <w:divsChild>
                    <w:div w:id="184288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690715">
      <w:bodyDiv w:val="1"/>
      <w:marLeft w:val="0"/>
      <w:marRight w:val="0"/>
      <w:marTop w:val="0"/>
      <w:marBottom w:val="0"/>
      <w:divBdr>
        <w:top w:val="none" w:sz="0" w:space="0" w:color="auto"/>
        <w:left w:val="none" w:sz="0" w:space="0" w:color="auto"/>
        <w:bottom w:val="none" w:sz="0" w:space="0" w:color="auto"/>
        <w:right w:val="none" w:sz="0" w:space="0" w:color="auto"/>
      </w:divBdr>
    </w:div>
    <w:div w:id="207546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1445</TotalTime>
  <Pages>4</Pages>
  <Words>951</Words>
  <Characters>5424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cheng</dc:creator>
  <cp:keywords/>
  <dc:description/>
  <cp:lastModifiedBy>sam crofts</cp:lastModifiedBy>
  <cp:revision>36</cp:revision>
  <dcterms:created xsi:type="dcterms:W3CDTF">2018-12-31T17:36:00Z</dcterms:created>
  <dcterms:modified xsi:type="dcterms:W3CDTF">2019-01-13T20:59:00Z</dcterms:modified>
</cp:coreProperties>
</file>