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61DC7"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Balancer Simulations Math Challenge - Basic Exercises </w:t>
      </w:r>
    </w:p>
    <w:p w14:paraId="17515DD2"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This is a series of exercises to gain intuition for the core algorithm in Balancer Pools: the Value Function, and invariant V.</w:t>
      </w:r>
    </w:p>
    <w:p w14:paraId="278904F3"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b/>
          <w:bCs/>
          <w:sz w:val="24"/>
          <w:szCs w:val="24"/>
          <w:lang w:val="en-DE" w:eastAsia="en-DE"/>
        </w:rPr>
        <w:t>Exercise:</w:t>
      </w:r>
      <w:r w:rsidRPr="0045766D">
        <w:rPr>
          <w:rFonts w:ascii="Times New Roman" w:eastAsia="Times New Roman" w:hAnsi="Times New Roman" w:cs="Times New Roman"/>
          <w:sz w:val="24"/>
          <w:szCs w:val="24"/>
          <w:lang w:val="en-DE" w:eastAsia="en-DE"/>
        </w:rPr>
        <w:t xml:space="preserve"> Please work on the questions in this notebook individually or in teams, we'll discuss solutions in our working session on June 16th, facilitated by Octopus and Angela.</w:t>
      </w:r>
      <w:r w:rsidRPr="0045766D">
        <w:rPr>
          <w:rFonts w:ascii="Times New Roman" w:eastAsia="Times New Roman" w:hAnsi="Times New Roman" w:cs="Times New Roman"/>
          <w:sz w:val="24"/>
          <w:szCs w:val="24"/>
          <w:lang w:val="en-DE" w:eastAsia="en-DE"/>
        </w:rPr>
        <w:br/>
      </w:r>
      <w:r w:rsidRPr="0045766D">
        <w:rPr>
          <w:rFonts w:ascii="Times New Roman" w:eastAsia="Times New Roman" w:hAnsi="Times New Roman" w:cs="Times New Roman"/>
          <w:b/>
          <w:bCs/>
          <w:sz w:val="24"/>
          <w:szCs w:val="24"/>
          <w:lang w:val="en-DE" w:eastAsia="en-DE"/>
        </w:rPr>
        <w:t>Challenges:</w:t>
      </w:r>
      <w:r w:rsidRPr="0045766D">
        <w:rPr>
          <w:rFonts w:ascii="Times New Roman" w:eastAsia="Times New Roman" w:hAnsi="Times New Roman" w:cs="Times New Roman"/>
          <w:sz w:val="24"/>
          <w:szCs w:val="24"/>
          <w:lang w:val="en-DE" w:eastAsia="en-DE"/>
        </w:rPr>
        <w:t xml:space="preserve"> Step 2 will be more advanced challenges to be solved until July 28th.</w:t>
      </w:r>
    </w:p>
    <w:p w14:paraId="4E8FB8F1" w14:textId="77777777" w:rsidR="0045766D" w:rsidRPr="0045766D" w:rsidRDefault="0045766D" w:rsidP="0045766D">
      <w:pPr>
        <w:spacing w:before="100" w:beforeAutospacing="1" w:after="100" w:afterAutospacing="1" w:line="240" w:lineRule="auto"/>
        <w:outlineLvl w:val="1"/>
        <w:rPr>
          <w:rFonts w:ascii="Times New Roman" w:eastAsia="Times New Roman" w:hAnsi="Times New Roman" w:cs="Times New Roman"/>
          <w:b/>
          <w:bCs/>
          <w:sz w:val="36"/>
          <w:szCs w:val="36"/>
          <w:lang w:val="en-DE" w:eastAsia="en-DE"/>
        </w:rPr>
      </w:pPr>
      <w:r w:rsidRPr="0045766D">
        <w:rPr>
          <w:rFonts w:ascii="Times New Roman" w:eastAsia="Times New Roman" w:hAnsi="Times New Roman" w:cs="Times New Roman"/>
          <w:b/>
          <w:bCs/>
          <w:sz w:val="36"/>
          <w:szCs w:val="36"/>
          <w:lang w:val="en-DE" w:eastAsia="en-DE"/>
        </w:rPr>
        <w:t xml:space="preserve">Exercise: </w:t>
      </w:r>
    </w:p>
    <w:p w14:paraId="7AB6C725"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Let's set up a pool.</w:t>
      </w:r>
    </w:p>
    <w:p w14:paraId="5102CF3A"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We have 100 Token A and 100 Token B, with equal weights.</w:t>
      </w:r>
      <w:r w:rsidRPr="0045766D">
        <w:rPr>
          <w:rFonts w:ascii="Times New Roman" w:eastAsia="Times New Roman" w:hAnsi="Times New Roman" w:cs="Times New Roman"/>
          <w:sz w:val="24"/>
          <w:szCs w:val="24"/>
          <w:lang w:val="en-DE" w:eastAsia="en-DE"/>
        </w:rPr>
        <w:br/>
        <w:t>The price definition in our pool is constraint by the Invariant V in Balancer Pools.</w:t>
      </w:r>
    </w:p>
    <w:p w14:paraId="73D4B66A"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a_bal = balance of token A</w:t>
      </w:r>
      <w:r w:rsidRPr="0045766D">
        <w:rPr>
          <w:rFonts w:ascii="Times New Roman" w:eastAsia="Times New Roman" w:hAnsi="Times New Roman" w:cs="Times New Roman"/>
          <w:sz w:val="24"/>
          <w:szCs w:val="24"/>
          <w:lang w:val="en-DE" w:eastAsia="en-DE"/>
        </w:rPr>
        <w:br/>
        <w:t>b_bal = balance of token B</w:t>
      </w:r>
      <w:r w:rsidRPr="0045766D">
        <w:rPr>
          <w:rFonts w:ascii="Times New Roman" w:eastAsia="Times New Roman" w:hAnsi="Times New Roman" w:cs="Times New Roman"/>
          <w:sz w:val="24"/>
          <w:szCs w:val="24"/>
          <w:lang w:val="en-DE" w:eastAsia="en-DE"/>
        </w:rPr>
        <w:br/>
        <w:t>a_weight = weight of token A</w:t>
      </w:r>
      <w:r w:rsidRPr="0045766D">
        <w:rPr>
          <w:rFonts w:ascii="Times New Roman" w:eastAsia="Times New Roman" w:hAnsi="Times New Roman" w:cs="Times New Roman"/>
          <w:sz w:val="24"/>
          <w:szCs w:val="24"/>
          <w:lang w:val="en-DE" w:eastAsia="en-DE"/>
        </w:rPr>
        <w:br/>
        <w:t>b_weight = weight of token B</w:t>
      </w:r>
    </w:p>
    <w:p w14:paraId="4266F240"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The weights in this pool are equal for both tokens. For now, we don't have a swap fee.</w:t>
      </w:r>
    </w:p>
    <w:p w14:paraId="026850E7"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Q1.1: </w:t>
      </w:r>
    </w:p>
    <w:p w14:paraId="76F4649D" w14:textId="212765A4"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What's the initial spot price of token A in token B?</w:t>
      </w:r>
    </w:p>
    <w:p w14:paraId="7F72FF18" w14:textId="5512A0A8" w:rsidR="00891497" w:rsidRPr="0045766D" w:rsidRDefault="00891497"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 xml:space="preserve">Initial spot price of one Token A is 1 Token B since nothing yet has been swapped in a perfectly balanced pool. This is not the Effective Price however. </w:t>
      </w:r>
    </w:p>
    <w:p w14:paraId="18C4CBCF"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Q1.2: </w:t>
      </w:r>
    </w:p>
    <w:p w14:paraId="50CB767A"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 xml:space="preserve">Now let's assume a series of 99 swaps. With every swap, </w:t>
      </w:r>
      <w:r w:rsidRPr="0045766D">
        <w:rPr>
          <w:rFonts w:ascii="Times New Roman" w:eastAsia="Times New Roman" w:hAnsi="Times New Roman" w:cs="Times New Roman"/>
          <w:b/>
          <w:bCs/>
          <w:sz w:val="24"/>
          <w:szCs w:val="24"/>
          <w:lang w:val="en-DE" w:eastAsia="en-DE"/>
        </w:rPr>
        <w:t>1.0 token A is bought from the pool, against token B</w:t>
      </w:r>
      <w:r w:rsidRPr="0045766D">
        <w:rPr>
          <w:rFonts w:ascii="Times New Roman" w:eastAsia="Times New Roman" w:hAnsi="Times New Roman" w:cs="Times New Roman"/>
          <w:sz w:val="24"/>
          <w:szCs w:val="24"/>
          <w:lang w:val="en-DE" w:eastAsia="en-DE"/>
        </w:rPr>
        <w:t>.</w:t>
      </w:r>
    </w:p>
    <w:p w14:paraId="288CFB97"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b/>
          <w:bCs/>
          <w:sz w:val="24"/>
          <w:szCs w:val="24"/>
          <w:lang w:val="en-DE" w:eastAsia="en-DE"/>
        </w:rPr>
        <w:t>a) Create a table "buy_A"</w:t>
      </w:r>
      <w:r w:rsidRPr="0045766D">
        <w:rPr>
          <w:rFonts w:ascii="Times New Roman" w:eastAsia="Times New Roman" w:hAnsi="Times New Roman" w:cs="Times New Roman"/>
          <w:sz w:val="24"/>
          <w:szCs w:val="24"/>
          <w:lang w:val="en-DE" w:eastAsia="en-DE"/>
        </w:rPr>
        <w:t xml:space="preserve"> with</w:t>
      </w:r>
    </w:p>
    <w:p w14:paraId="439C9E75" w14:textId="77777777" w:rsidR="0045766D" w:rsidRPr="0045766D" w:rsidRDefault="0045766D" w:rsidP="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DE" w:eastAsia="en-DE"/>
        </w:rPr>
      </w:pPr>
      <w:r w:rsidRPr="0045766D">
        <w:rPr>
          <w:rFonts w:ascii="Courier New" w:eastAsia="Times New Roman" w:hAnsi="Courier New" w:cs="Courier New"/>
          <w:sz w:val="20"/>
          <w:szCs w:val="20"/>
          <w:lang w:val="en-DE" w:eastAsia="en-DE"/>
        </w:rPr>
        <w:t>the token A balances (swap by swap)</w:t>
      </w:r>
    </w:p>
    <w:p w14:paraId="6AA58F25" w14:textId="0FFE947A" w:rsidR="0045766D" w:rsidRPr="0045766D" w:rsidRDefault="0045766D" w:rsidP="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DE" w:eastAsia="en-DE"/>
        </w:rPr>
      </w:pPr>
      <w:r w:rsidRPr="0045766D">
        <w:rPr>
          <w:rFonts w:ascii="Courier New" w:eastAsia="Times New Roman" w:hAnsi="Courier New" w:cs="Courier New"/>
          <w:sz w:val="20"/>
          <w:szCs w:val="20"/>
          <w:lang w:val="en-DE" w:eastAsia="en-DE"/>
        </w:rPr>
        <w:t xml:space="preserve">the token B balances (swap by swap) - that are constraint by the value function. </w:t>
      </w:r>
    </w:p>
    <w:p w14:paraId="0DAA2809" w14:textId="77777777" w:rsidR="0045766D" w:rsidRPr="0045766D" w:rsidRDefault="0045766D" w:rsidP="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DE" w:eastAsia="en-DE"/>
        </w:rPr>
      </w:pPr>
    </w:p>
    <w:p w14:paraId="53CE9DA9" w14:textId="0D2FFFEB"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b/>
          <w:bCs/>
          <w:sz w:val="24"/>
          <w:szCs w:val="24"/>
          <w:lang w:val="en-DE" w:eastAsia="en-DE"/>
        </w:rPr>
        <w:t>b) What do you notice in general?</w:t>
      </w:r>
      <w:r w:rsidRPr="0045766D">
        <w:rPr>
          <w:rFonts w:ascii="Times New Roman" w:eastAsia="Times New Roman" w:hAnsi="Times New Roman" w:cs="Times New Roman"/>
          <w:sz w:val="24"/>
          <w:szCs w:val="24"/>
          <w:lang w:val="en-DE" w:eastAsia="en-DE"/>
        </w:rPr>
        <w:t xml:space="preserve"> Write down your findings (in words).</w:t>
      </w:r>
    </w:p>
    <w:p w14:paraId="057996D8" w14:textId="756C9B1B"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lastRenderedPageBreak/>
        <w:t xml:space="preserve">In the AMM model established with 100 of each tokens and equal weights the </w:t>
      </w:r>
      <w:r w:rsidR="00AC5C5D">
        <w:rPr>
          <w:rFonts w:ascii="Times New Roman" w:eastAsia="Times New Roman" w:hAnsi="Times New Roman" w:cs="Times New Roman"/>
          <w:sz w:val="24"/>
          <w:szCs w:val="24"/>
          <w:lang w:val="en-US" w:eastAsia="en-DE"/>
        </w:rPr>
        <w:t xml:space="preserve">curve that I was able to find using the change in the spot price in each swap was quite gradual and then dramatic </w:t>
      </w:r>
      <w:r w:rsidR="006C380D">
        <w:rPr>
          <w:rFonts w:ascii="Times New Roman" w:eastAsia="Times New Roman" w:hAnsi="Times New Roman" w:cs="Times New Roman"/>
          <w:sz w:val="24"/>
          <w:szCs w:val="24"/>
          <w:lang w:val="en-US" w:eastAsia="en-DE"/>
        </w:rPr>
        <w:t>as it moved up the curve</w:t>
      </w:r>
      <w:r w:rsidR="00AC5C5D">
        <w:rPr>
          <w:rFonts w:ascii="Times New Roman" w:eastAsia="Times New Roman" w:hAnsi="Times New Roman" w:cs="Times New Roman"/>
          <w:sz w:val="24"/>
          <w:szCs w:val="24"/>
          <w:lang w:val="en-US" w:eastAsia="en-DE"/>
        </w:rPr>
        <w:t xml:space="preserve">. This </w:t>
      </w:r>
      <w:r w:rsidR="006C380D">
        <w:rPr>
          <w:rFonts w:ascii="Times New Roman" w:eastAsia="Times New Roman" w:hAnsi="Times New Roman" w:cs="Times New Roman"/>
          <w:sz w:val="24"/>
          <w:szCs w:val="24"/>
          <w:lang w:val="en-US" w:eastAsia="en-DE"/>
        </w:rPr>
        <w:t xml:space="preserve">is inherently the mechanism upon which the value is maintained as the price should not move much from one swap but as more and more Token A are swapped for Token B the compensating effect in price of Token B must overcome the diminishing amount of Token A or seen another way the price must compensate for the increase in Token B over the initial pool creation. </w:t>
      </w:r>
    </w:p>
    <w:p w14:paraId="388345AB" w14:textId="6A087118" w:rsidR="0045766D" w:rsidRPr="006C380D" w:rsidRDefault="0045766D"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sidRPr="0045766D">
        <w:rPr>
          <w:rFonts w:ascii="Times New Roman" w:eastAsia="Times New Roman" w:hAnsi="Times New Roman" w:cs="Times New Roman"/>
          <w:b/>
          <w:bCs/>
          <w:sz w:val="24"/>
          <w:szCs w:val="24"/>
          <w:lang w:val="en-DE" w:eastAsia="en-DE"/>
        </w:rPr>
        <w:t>c) How much would Alice have to pay in token B when buying the first 1.0 token A?</w:t>
      </w:r>
      <w:r w:rsidRPr="0045766D">
        <w:rPr>
          <w:rFonts w:ascii="Times New Roman" w:eastAsia="Times New Roman" w:hAnsi="Times New Roman" w:cs="Times New Roman"/>
          <w:sz w:val="24"/>
          <w:szCs w:val="24"/>
          <w:lang w:val="en-DE" w:eastAsia="en-DE"/>
        </w:rPr>
        <w:t xml:space="preserve"> Write down your findings (in words). Compare with the initial Spotpric</w:t>
      </w:r>
      <w:r w:rsidR="006C380D">
        <w:rPr>
          <w:rFonts w:ascii="Times New Roman" w:eastAsia="Times New Roman" w:hAnsi="Times New Roman" w:cs="Times New Roman"/>
          <w:sz w:val="24"/>
          <w:szCs w:val="24"/>
          <w:lang w:val="en-US" w:eastAsia="en-DE"/>
        </w:rPr>
        <w:t>e</w:t>
      </w:r>
    </w:p>
    <w:p w14:paraId="7C28E5F0" w14:textId="36382CD5" w:rsidR="006C380D" w:rsidRPr="0045766D" w:rsidRDefault="006C380D"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 xml:space="preserve">The spot price is the perfect price on the curve that has not yet taken into account any changes to the balances. Thus the spot price was lower, and increasingly so from the effective price. In the first swap Alice would have to effectively pay 1.0101 of Token B for one Token A whereas the Spot Price was .9801. This is a difference of 0.03, which is the automated spread (Effective – Spot Price) on the first swap. </w:t>
      </w:r>
    </w:p>
    <w:p w14:paraId="1F1492D4"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Q1.3: </w:t>
      </w:r>
    </w:p>
    <w:p w14:paraId="7351A375"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Now let's assume a series of 99 swaps in the opposite direction. We start again with the original state: We have 100 Token A and 100 Token B.</w:t>
      </w:r>
      <w:r w:rsidRPr="0045766D">
        <w:rPr>
          <w:rFonts w:ascii="Times New Roman" w:eastAsia="Times New Roman" w:hAnsi="Times New Roman" w:cs="Times New Roman"/>
          <w:sz w:val="24"/>
          <w:szCs w:val="24"/>
          <w:lang w:val="en-DE" w:eastAsia="en-DE"/>
        </w:rPr>
        <w:br/>
        <w:t xml:space="preserve">With every swap, </w:t>
      </w:r>
      <w:r w:rsidRPr="0045766D">
        <w:rPr>
          <w:rFonts w:ascii="Times New Roman" w:eastAsia="Times New Roman" w:hAnsi="Times New Roman" w:cs="Times New Roman"/>
          <w:b/>
          <w:bCs/>
          <w:sz w:val="24"/>
          <w:szCs w:val="24"/>
          <w:lang w:val="en-DE" w:eastAsia="en-DE"/>
        </w:rPr>
        <w:t>1.0 token B is bought from the pool, against token A</w:t>
      </w:r>
      <w:r w:rsidRPr="0045766D">
        <w:rPr>
          <w:rFonts w:ascii="Times New Roman" w:eastAsia="Times New Roman" w:hAnsi="Times New Roman" w:cs="Times New Roman"/>
          <w:sz w:val="24"/>
          <w:szCs w:val="24"/>
          <w:lang w:val="en-DE" w:eastAsia="en-DE"/>
        </w:rPr>
        <w:t>.</w:t>
      </w:r>
    </w:p>
    <w:p w14:paraId="1DF8B48B"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 xml:space="preserve">Create a table </w:t>
      </w:r>
      <w:r w:rsidRPr="0045766D">
        <w:rPr>
          <w:rFonts w:ascii="Times New Roman" w:eastAsia="Times New Roman" w:hAnsi="Times New Roman" w:cs="Times New Roman"/>
          <w:b/>
          <w:bCs/>
          <w:sz w:val="24"/>
          <w:szCs w:val="24"/>
          <w:lang w:val="en-DE" w:eastAsia="en-DE"/>
        </w:rPr>
        <w:t>'buy_B'</w:t>
      </w:r>
      <w:r w:rsidRPr="0045766D">
        <w:rPr>
          <w:rFonts w:ascii="Times New Roman" w:eastAsia="Times New Roman" w:hAnsi="Times New Roman" w:cs="Times New Roman"/>
          <w:sz w:val="24"/>
          <w:szCs w:val="24"/>
          <w:lang w:val="en-DE" w:eastAsia="en-DE"/>
        </w:rPr>
        <w:t xml:space="preserve"> with</w:t>
      </w:r>
    </w:p>
    <w:p w14:paraId="693307D8" w14:textId="77777777" w:rsidR="0045766D" w:rsidRPr="0045766D" w:rsidRDefault="0045766D" w:rsidP="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DE" w:eastAsia="en-DE"/>
        </w:rPr>
      </w:pPr>
      <w:r w:rsidRPr="0045766D">
        <w:rPr>
          <w:rFonts w:ascii="Courier New" w:eastAsia="Times New Roman" w:hAnsi="Courier New" w:cs="Courier New"/>
          <w:sz w:val="20"/>
          <w:szCs w:val="20"/>
          <w:lang w:val="en-DE" w:eastAsia="en-DE"/>
        </w:rPr>
        <w:t>the token A balances (swap by swap)</w:t>
      </w:r>
    </w:p>
    <w:p w14:paraId="65C0D105" w14:textId="77777777" w:rsidR="0045766D" w:rsidRPr="0045766D" w:rsidRDefault="0045766D" w:rsidP="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DE" w:eastAsia="en-DE"/>
        </w:rPr>
      </w:pPr>
      <w:r w:rsidRPr="0045766D">
        <w:rPr>
          <w:rFonts w:ascii="Courier New" w:eastAsia="Times New Roman" w:hAnsi="Courier New" w:cs="Courier New"/>
          <w:sz w:val="20"/>
          <w:szCs w:val="20"/>
          <w:lang w:val="en-DE" w:eastAsia="en-DE"/>
        </w:rPr>
        <w:t>the token B balances (swap by swap) - that are constraint by the value function.</w:t>
      </w:r>
    </w:p>
    <w:p w14:paraId="311F87B5"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Q1.4: </w:t>
      </w:r>
    </w:p>
    <w:p w14:paraId="21A5EAE5" w14:textId="72B5C9D3"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What is the new price of token A in token B after 90 swaps token A for B?</w:t>
      </w:r>
    </w:p>
    <w:p w14:paraId="430CA49B" w14:textId="7E78FE58" w:rsidR="009808B7" w:rsidRPr="0045766D" w:rsidRDefault="009808B7"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The effective price for Token A after 90 swaps (meaning the 91</w:t>
      </w:r>
      <w:r w:rsidRPr="009808B7">
        <w:rPr>
          <w:rFonts w:ascii="Times New Roman" w:eastAsia="Times New Roman" w:hAnsi="Times New Roman" w:cs="Times New Roman"/>
          <w:sz w:val="24"/>
          <w:szCs w:val="24"/>
          <w:vertAlign w:val="superscript"/>
          <w:lang w:val="en-US" w:eastAsia="en-DE"/>
        </w:rPr>
        <w:t>st</w:t>
      </w:r>
      <w:r>
        <w:rPr>
          <w:rFonts w:ascii="Times New Roman" w:eastAsia="Times New Roman" w:hAnsi="Times New Roman" w:cs="Times New Roman"/>
          <w:sz w:val="24"/>
          <w:szCs w:val="24"/>
          <w:lang w:val="en-US" w:eastAsia="en-DE"/>
        </w:rPr>
        <w:t>) is 90.9091</w:t>
      </w:r>
    </w:p>
    <w:p w14:paraId="7531193F"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Q1.5: </w:t>
      </w:r>
    </w:p>
    <w:p w14:paraId="77A27FB8" w14:textId="02C27F8B"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Now create a graph (use plotly or similar), and draw the full curve for this series of both kinds of swaps - the AMM curve.</w:t>
      </w:r>
    </w:p>
    <w:p w14:paraId="7AA3977D" w14:textId="5236B6B4" w:rsidR="009808B7" w:rsidRPr="0045766D" w:rsidRDefault="009808B7"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Pr>
          <w:noProof/>
        </w:rPr>
        <w:drawing>
          <wp:inline distT="0" distB="0" distL="0" distR="0" wp14:anchorId="180BE8FE" wp14:editId="27844D38">
            <wp:extent cx="5638800" cy="2987040"/>
            <wp:effectExtent l="0" t="0" r="0" b="3810"/>
            <wp:docPr id="1" name="Chart 1">
              <a:extLst xmlns:a="http://schemas.openxmlformats.org/drawingml/2006/main">
                <a:ext uri="{FF2B5EF4-FFF2-40B4-BE49-F238E27FC236}">
                  <a16:creationId xmlns:a16="http://schemas.microsoft.com/office/drawing/2014/main" id="{5AC76790-2C49-4503-9418-2A1D38F22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0A9D2C"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Q1.6: </w:t>
      </w:r>
    </w:p>
    <w:p w14:paraId="223C670B" w14:textId="03E67248"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sidRPr="0045766D">
        <w:rPr>
          <w:rFonts w:ascii="Times New Roman" w:eastAsia="Times New Roman" w:hAnsi="Times New Roman" w:cs="Times New Roman"/>
          <w:sz w:val="24"/>
          <w:szCs w:val="24"/>
          <w:lang w:val="en-DE" w:eastAsia="en-DE"/>
        </w:rPr>
        <w:t>Take this plot, and mark</w:t>
      </w:r>
      <w:r w:rsidR="009808B7">
        <w:rPr>
          <w:rFonts w:ascii="Times New Roman" w:eastAsia="Times New Roman" w:hAnsi="Times New Roman" w:cs="Times New Roman"/>
          <w:sz w:val="24"/>
          <w:szCs w:val="24"/>
          <w:lang w:val="en-US" w:eastAsia="en-DE"/>
        </w:rPr>
        <w:t xml:space="preserve"> </w:t>
      </w:r>
    </w:p>
    <w:p w14:paraId="0249E478" w14:textId="77777777" w:rsidR="0045766D" w:rsidRPr="0045766D" w:rsidRDefault="0045766D" w:rsidP="0045766D">
      <w:pPr>
        <w:numPr>
          <w:ilvl w:val="0"/>
          <w:numId w:val="1"/>
        </w:num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the initial price in Q1.1 (starting price)</w:t>
      </w:r>
    </w:p>
    <w:p w14:paraId="67CE9068" w14:textId="4D062811" w:rsidR="0045766D" w:rsidRDefault="0045766D" w:rsidP="0045766D">
      <w:pPr>
        <w:numPr>
          <w:ilvl w:val="0"/>
          <w:numId w:val="1"/>
        </w:num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the new price in Q1.4 (after 90 swaps)</w:t>
      </w:r>
    </w:p>
    <w:p w14:paraId="003BF5D0" w14:textId="0181C35B" w:rsidR="009808B7" w:rsidRPr="0045766D" w:rsidRDefault="009808B7" w:rsidP="009808B7">
      <w:pPr>
        <w:spacing w:before="100" w:beforeAutospacing="1" w:after="100" w:afterAutospacing="1" w:line="240" w:lineRule="auto"/>
        <w:rPr>
          <w:rFonts w:ascii="Times New Roman" w:eastAsia="Times New Roman" w:hAnsi="Times New Roman" w:cs="Times New Roman"/>
          <w:sz w:val="24"/>
          <w:szCs w:val="24"/>
          <w:lang w:val="en-DE" w:eastAsia="en-DE"/>
        </w:rPr>
      </w:pPr>
      <w:r>
        <w:rPr>
          <w:noProof/>
        </w:rPr>
        <w:drawing>
          <wp:inline distT="0" distB="0" distL="0" distR="0" wp14:anchorId="6A303C85" wp14:editId="19932640">
            <wp:extent cx="5731510" cy="2875280"/>
            <wp:effectExtent l="0" t="0" r="2540" b="1270"/>
            <wp:docPr id="2" name="Chart 2">
              <a:extLst xmlns:a="http://schemas.openxmlformats.org/drawingml/2006/main">
                <a:ext uri="{FF2B5EF4-FFF2-40B4-BE49-F238E27FC236}">
                  <a16:creationId xmlns:a16="http://schemas.microsoft.com/office/drawing/2014/main" id="{53C70D35-0328-4DE6-8B63-B9B193093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86C431"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Q1.7: </w:t>
      </w:r>
    </w:p>
    <w:p w14:paraId="1F21778D" w14:textId="41898DFB"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sidRPr="0045766D">
        <w:rPr>
          <w:rFonts w:ascii="Times New Roman" w:eastAsia="Times New Roman" w:hAnsi="Times New Roman" w:cs="Times New Roman"/>
          <w:sz w:val="24"/>
          <w:szCs w:val="24"/>
          <w:lang w:val="en-DE" w:eastAsia="en-DE"/>
        </w:rPr>
        <w:t>Formulate a "rule of a thumb", how do swaps effect the price?</w:t>
      </w:r>
      <w:r w:rsidR="009808B7">
        <w:rPr>
          <w:rFonts w:ascii="Times New Roman" w:eastAsia="Times New Roman" w:hAnsi="Times New Roman" w:cs="Times New Roman"/>
          <w:sz w:val="24"/>
          <w:szCs w:val="24"/>
          <w:lang w:val="en-US" w:eastAsia="en-DE"/>
        </w:rPr>
        <w:t xml:space="preserve"> </w:t>
      </w:r>
    </w:p>
    <w:p w14:paraId="5518BAD0" w14:textId="3D264BA9" w:rsidR="009808B7" w:rsidRPr="0045766D" w:rsidRDefault="009808B7"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 xml:space="preserve">Swaps </w:t>
      </w:r>
      <w:r w:rsidR="004F4D34">
        <w:rPr>
          <w:rFonts w:ascii="Times New Roman" w:eastAsia="Times New Roman" w:hAnsi="Times New Roman" w:cs="Times New Roman"/>
          <w:sz w:val="24"/>
          <w:szCs w:val="24"/>
          <w:lang w:val="en-US" w:eastAsia="en-DE"/>
        </w:rPr>
        <w:t xml:space="preserve">impact the effective price commensurate to the number of tokens out of the pool, adjusted to the weights, are being swapped. </w:t>
      </w:r>
    </w:p>
    <w:p w14:paraId="61F4177D"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Now, let's consider weights! </w:t>
      </w:r>
    </w:p>
    <w:p w14:paraId="6C360A3F"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We continue with the value function V = a^w_a*b^w_b</w:t>
      </w:r>
      <w:r w:rsidRPr="0045766D">
        <w:rPr>
          <w:rFonts w:ascii="Times New Roman" w:eastAsia="Times New Roman" w:hAnsi="Times New Roman" w:cs="Times New Roman"/>
          <w:sz w:val="24"/>
          <w:szCs w:val="24"/>
          <w:lang w:val="en-DE" w:eastAsia="en-DE"/>
        </w:rPr>
        <w:br/>
        <w:t>where</w:t>
      </w:r>
      <w:r w:rsidRPr="0045766D">
        <w:rPr>
          <w:rFonts w:ascii="Times New Roman" w:eastAsia="Times New Roman" w:hAnsi="Times New Roman" w:cs="Times New Roman"/>
          <w:sz w:val="24"/>
          <w:szCs w:val="24"/>
          <w:lang w:val="en-DE" w:eastAsia="en-DE"/>
        </w:rPr>
        <w:br/>
        <w:t>a = balance of token asset A</w:t>
      </w:r>
      <w:r w:rsidRPr="0045766D">
        <w:rPr>
          <w:rFonts w:ascii="Times New Roman" w:eastAsia="Times New Roman" w:hAnsi="Times New Roman" w:cs="Times New Roman"/>
          <w:sz w:val="24"/>
          <w:szCs w:val="24"/>
          <w:lang w:val="en-DE" w:eastAsia="en-DE"/>
        </w:rPr>
        <w:br/>
        <w:t>b = balancer of token asset B</w:t>
      </w:r>
      <w:r w:rsidRPr="0045766D">
        <w:rPr>
          <w:rFonts w:ascii="Times New Roman" w:eastAsia="Times New Roman" w:hAnsi="Times New Roman" w:cs="Times New Roman"/>
          <w:sz w:val="24"/>
          <w:szCs w:val="24"/>
          <w:lang w:val="en-DE" w:eastAsia="en-DE"/>
        </w:rPr>
        <w:br/>
        <w:t>w_a = weight of token asset A</w:t>
      </w:r>
      <w:r w:rsidRPr="0045766D">
        <w:rPr>
          <w:rFonts w:ascii="Times New Roman" w:eastAsia="Times New Roman" w:hAnsi="Times New Roman" w:cs="Times New Roman"/>
          <w:sz w:val="24"/>
          <w:szCs w:val="24"/>
          <w:lang w:val="en-DE" w:eastAsia="en-DE"/>
        </w:rPr>
        <w:br/>
        <w:t>w_b = weight of token asset B</w:t>
      </w:r>
    </w:p>
    <w:p w14:paraId="70340C0B"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Q2.1: </w:t>
      </w:r>
    </w:p>
    <w:p w14:paraId="17BEF743" w14:textId="14B7CE41"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Write down the value function for the pool in Q1.1!</w:t>
      </w:r>
    </w:p>
    <w:p w14:paraId="6A705865" w14:textId="26A4F3BD" w:rsidR="00891497" w:rsidRPr="0045766D" w:rsidRDefault="00891497"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sidRPr="0045766D">
        <w:rPr>
          <w:rFonts w:ascii="Times New Roman" w:eastAsia="Times New Roman" w:hAnsi="Times New Roman" w:cs="Times New Roman"/>
          <w:sz w:val="24"/>
          <w:szCs w:val="24"/>
          <w:lang w:val="en-DE" w:eastAsia="en-DE"/>
        </w:rPr>
        <w:t>V = a^w_a*b^w_b</w:t>
      </w:r>
      <w:r>
        <w:rPr>
          <w:rFonts w:ascii="Times New Roman" w:eastAsia="Times New Roman" w:hAnsi="Times New Roman" w:cs="Times New Roman"/>
          <w:sz w:val="24"/>
          <w:szCs w:val="24"/>
          <w:lang w:val="en-US" w:eastAsia="en-DE"/>
        </w:rPr>
        <w:t xml:space="preserve"> for </w:t>
      </w:r>
      <w:r w:rsidRPr="0045766D">
        <w:rPr>
          <w:rFonts w:ascii="Times New Roman" w:eastAsia="Times New Roman" w:hAnsi="Times New Roman" w:cs="Times New Roman"/>
          <w:sz w:val="24"/>
          <w:szCs w:val="24"/>
          <w:lang w:val="en-DE" w:eastAsia="en-DE"/>
        </w:rPr>
        <w:t>Q1.1</w:t>
      </w:r>
      <w:r>
        <w:rPr>
          <w:rFonts w:ascii="Times New Roman" w:eastAsia="Times New Roman" w:hAnsi="Times New Roman" w:cs="Times New Roman"/>
          <w:sz w:val="24"/>
          <w:szCs w:val="24"/>
          <w:lang w:val="en-US" w:eastAsia="en-DE"/>
        </w:rPr>
        <w:t xml:space="preserve"> is 100 = (100</w:t>
      </w:r>
      <w:r w:rsidRPr="0045766D">
        <w:rPr>
          <w:rFonts w:ascii="Times New Roman" w:eastAsia="Times New Roman" w:hAnsi="Times New Roman" w:cs="Times New Roman"/>
          <w:sz w:val="24"/>
          <w:szCs w:val="24"/>
          <w:lang w:val="en-DE" w:eastAsia="en-DE"/>
        </w:rPr>
        <w:t>^</w:t>
      </w:r>
      <w:r>
        <w:rPr>
          <w:rFonts w:ascii="Times New Roman" w:eastAsia="Times New Roman" w:hAnsi="Times New Roman" w:cs="Times New Roman"/>
          <w:sz w:val="24"/>
          <w:szCs w:val="24"/>
          <w:lang w:val="en-US" w:eastAsia="en-DE"/>
        </w:rPr>
        <w:t>.5)*(100</w:t>
      </w:r>
      <w:r w:rsidRPr="0045766D">
        <w:rPr>
          <w:rFonts w:ascii="Times New Roman" w:eastAsia="Times New Roman" w:hAnsi="Times New Roman" w:cs="Times New Roman"/>
          <w:sz w:val="24"/>
          <w:szCs w:val="24"/>
          <w:lang w:val="en-DE" w:eastAsia="en-DE"/>
        </w:rPr>
        <w:t>^</w:t>
      </w:r>
      <w:r>
        <w:rPr>
          <w:rFonts w:ascii="Times New Roman" w:eastAsia="Times New Roman" w:hAnsi="Times New Roman" w:cs="Times New Roman"/>
          <w:sz w:val="24"/>
          <w:szCs w:val="24"/>
          <w:lang w:val="en-US" w:eastAsia="en-DE"/>
        </w:rPr>
        <w:t>.5)</w:t>
      </w:r>
    </w:p>
    <w:p w14:paraId="14208329" w14:textId="5701A083"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DE"/>
        </w:rPr>
      </w:pPr>
      <w:r w:rsidRPr="0045766D">
        <w:rPr>
          <w:rFonts w:ascii="Times New Roman" w:eastAsia="Times New Roman" w:hAnsi="Times New Roman" w:cs="Times New Roman"/>
          <w:b/>
          <w:bCs/>
          <w:kern w:val="36"/>
          <w:sz w:val="48"/>
          <w:szCs w:val="48"/>
          <w:lang w:val="en-DE" w:eastAsia="en-DE"/>
        </w:rPr>
        <w:t xml:space="preserve">Q2.2: </w:t>
      </w:r>
    </w:p>
    <w:p w14:paraId="3E5469C0"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Let's got back to your initial balances in Step 1 in the pool:</w:t>
      </w:r>
      <w:r w:rsidRPr="0045766D">
        <w:rPr>
          <w:rFonts w:ascii="Times New Roman" w:eastAsia="Times New Roman" w:hAnsi="Times New Roman" w:cs="Times New Roman"/>
          <w:sz w:val="24"/>
          <w:szCs w:val="24"/>
          <w:lang w:val="en-DE" w:eastAsia="en-DE"/>
        </w:rPr>
        <w:br/>
        <w:t>100 tokens A</w:t>
      </w:r>
      <w:r w:rsidRPr="0045766D">
        <w:rPr>
          <w:rFonts w:ascii="Times New Roman" w:eastAsia="Times New Roman" w:hAnsi="Times New Roman" w:cs="Times New Roman"/>
          <w:sz w:val="24"/>
          <w:szCs w:val="24"/>
          <w:lang w:val="en-DE" w:eastAsia="en-DE"/>
        </w:rPr>
        <w:br/>
        <w:t>100 tokens B</w:t>
      </w:r>
    </w:p>
    <w:p w14:paraId="4769CAE2" w14:textId="77777777" w:rsidR="0045766D" w:rsidRP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 xml:space="preserve">How do you need to change the weights in order to land at a </w:t>
      </w:r>
      <w:r w:rsidRPr="0045766D">
        <w:rPr>
          <w:rFonts w:ascii="Times New Roman" w:eastAsia="Times New Roman" w:hAnsi="Times New Roman" w:cs="Times New Roman"/>
          <w:b/>
          <w:bCs/>
          <w:sz w:val="24"/>
          <w:szCs w:val="24"/>
          <w:lang w:val="en-DE" w:eastAsia="en-DE"/>
        </w:rPr>
        <w:t>price of</w:t>
      </w:r>
      <w:r w:rsidRPr="0045766D">
        <w:rPr>
          <w:rFonts w:ascii="Times New Roman" w:eastAsia="Times New Roman" w:hAnsi="Times New Roman" w:cs="Times New Roman"/>
          <w:b/>
          <w:bCs/>
          <w:sz w:val="24"/>
          <w:szCs w:val="24"/>
          <w:lang w:val="en-DE" w:eastAsia="en-DE"/>
        </w:rPr>
        <w:br/>
        <w:t>4 tokens A : 1 token B</w:t>
      </w:r>
    </w:p>
    <w:p w14:paraId="40991BAA" w14:textId="5FC959BE"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Provide the new value function!</w:t>
      </w:r>
    </w:p>
    <w:p w14:paraId="4A84AE4E" w14:textId="757DD32B" w:rsidR="00D51ACA" w:rsidRDefault="009D7656"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To arrive at a ratio of 4 to 1 t</w:t>
      </w:r>
      <w:r w:rsidR="00D51ACA">
        <w:rPr>
          <w:rFonts w:ascii="Times New Roman" w:eastAsia="Times New Roman" w:hAnsi="Times New Roman" w:cs="Times New Roman"/>
          <w:sz w:val="24"/>
          <w:szCs w:val="24"/>
          <w:lang w:val="en-US" w:eastAsia="en-DE"/>
        </w:rPr>
        <w:t>he Weights would be Token A 0.8 and Token B 0.2</w:t>
      </w:r>
    </w:p>
    <w:p w14:paraId="2701F095" w14:textId="00011E99" w:rsidR="009D7656" w:rsidRPr="0045766D" w:rsidRDefault="00D51ACA" w:rsidP="009D7656">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 xml:space="preserve">The Value Function would be </w:t>
      </w:r>
      <w:r w:rsidR="009D7656">
        <w:rPr>
          <w:rFonts w:ascii="Times New Roman" w:eastAsia="Times New Roman" w:hAnsi="Times New Roman" w:cs="Times New Roman"/>
          <w:sz w:val="24"/>
          <w:szCs w:val="24"/>
          <w:lang w:val="en-US" w:eastAsia="en-DE"/>
        </w:rPr>
        <w:t>100=</w:t>
      </w:r>
      <w:r w:rsidR="009D7656">
        <w:rPr>
          <w:rFonts w:ascii="Times New Roman" w:eastAsia="Times New Roman" w:hAnsi="Times New Roman" w:cs="Times New Roman"/>
          <w:sz w:val="24"/>
          <w:szCs w:val="24"/>
          <w:lang w:val="en-US" w:eastAsia="en-DE"/>
        </w:rPr>
        <w:t>(100</w:t>
      </w:r>
      <w:r w:rsidR="009D7656" w:rsidRPr="0045766D">
        <w:rPr>
          <w:rFonts w:ascii="Times New Roman" w:eastAsia="Times New Roman" w:hAnsi="Times New Roman" w:cs="Times New Roman"/>
          <w:sz w:val="24"/>
          <w:szCs w:val="24"/>
          <w:lang w:val="en-DE" w:eastAsia="en-DE"/>
        </w:rPr>
        <w:t>^</w:t>
      </w:r>
      <w:r w:rsidR="009D7656">
        <w:rPr>
          <w:rFonts w:ascii="Times New Roman" w:eastAsia="Times New Roman" w:hAnsi="Times New Roman" w:cs="Times New Roman"/>
          <w:sz w:val="24"/>
          <w:szCs w:val="24"/>
          <w:lang w:val="en-US" w:eastAsia="en-DE"/>
        </w:rPr>
        <w:t>.</w:t>
      </w:r>
      <w:r w:rsidR="009D7656">
        <w:rPr>
          <w:rFonts w:ascii="Times New Roman" w:eastAsia="Times New Roman" w:hAnsi="Times New Roman" w:cs="Times New Roman"/>
          <w:sz w:val="24"/>
          <w:szCs w:val="24"/>
          <w:lang w:val="en-US" w:eastAsia="en-DE"/>
        </w:rPr>
        <w:t>8</w:t>
      </w:r>
      <w:r w:rsidR="009D7656">
        <w:rPr>
          <w:rFonts w:ascii="Times New Roman" w:eastAsia="Times New Roman" w:hAnsi="Times New Roman" w:cs="Times New Roman"/>
          <w:sz w:val="24"/>
          <w:szCs w:val="24"/>
          <w:lang w:val="en-US" w:eastAsia="en-DE"/>
        </w:rPr>
        <w:t>)*(100</w:t>
      </w:r>
      <w:r w:rsidR="009D7656" w:rsidRPr="0045766D">
        <w:rPr>
          <w:rFonts w:ascii="Times New Roman" w:eastAsia="Times New Roman" w:hAnsi="Times New Roman" w:cs="Times New Roman"/>
          <w:sz w:val="24"/>
          <w:szCs w:val="24"/>
          <w:lang w:val="en-DE" w:eastAsia="en-DE"/>
        </w:rPr>
        <w:t>^</w:t>
      </w:r>
      <w:r w:rsidR="009D7656">
        <w:rPr>
          <w:rFonts w:ascii="Times New Roman" w:eastAsia="Times New Roman" w:hAnsi="Times New Roman" w:cs="Times New Roman"/>
          <w:sz w:val="24"/>
          <w:szCs w:val="24"/>
          <w:lang w:val="en-US" w:eastAsia="en-DE"/>
        </w:rPr>
        <w:t>.</w:t>
      </w:r>
      <w:r w:rsidR="009D7656">
        <w:rPr>
          <w:rFonts w:ascii="Times New Roman" w:eastAsia="Times New Roman" w:hAnsi="Times New Roman" w:cs="Times New Roman"/>
          <w:sz w:val="24"/>
          <w:szCs w:val="24"/>
          <w:lang w:val="en-US" w:eastAsia="en-DE"/>
        </w:rPr>
        <w:t>2</w:t>
      </w:r>
      <w:r w:rsidR="009D7656">
        <w:rPr>
          <w:rFonts w:ascii="Times New Roman" w:eastAsia="Times New Roman" w:hAnsi="Times New Roman" w:cs="Times New Roman"/>
          <w:sz w:val="24"/>
          <w:szCs w:val="24"/>
          <w:lang w:val="en-US" w:eastAsia="en-DE"/>
        </w:rPr>
        <w:t>)</w:t>
      </w:r>
    </w:p>
    <w:p w14:paraId="4CC7213F" w14:textId="10774AF0" w:rsidR="0045766D" w:rsidRPr="0045766D" w:rsidRDefault="0045766D" w:rsidP="009D7656">
      <w:pPr>
        <w:spacing w:before="100" w:beforeAutospacing="1" w:after="100" w:afterAutospacing="1" w:line="240" w:lineRule="auto"/>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Q2.3: </w:t>
      </w:r>
    </w:p>
    <w:p w14:paraId="0E535B96" w14:textId="58D04B13" w:rsidR="0045766D" w:rsidRDefault="0045766D"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sidRPr="0045766D">
        <w:rPr>
          <w:rFonts w:ascii="Times New Roman" w:eastAsia="Times New Roman" w:hAnsi="Times New Roman" w:cs="Times New Roman"/>
          <w:sz w:val="24"/>
          <w:szCs w:val="24"/>
          <w:lang w:val="en-DE" w:eastAsia="en-DE"/>
        </w:rPr>
        <w:t>Create a graph showing the new AMM Curve in Q2.2</w:t>
      </w:r>
      <w:r w:rsidRPr="0045766D">
        <w:rPr>
          <w:rFonts w:ascii="Times New Roman" w:eastAsia="Times New Roman" w:hAnsi="Times New Roman" w:cs="Times New Roman"/>
          <w:sz w:val="24"/>
          <w:szCs w:val="24"/>
          <w:lang w:val="en-DE" w:eastAsia="en-DE"/>
        </w:rPr>
        <w:br/>
        <w:t>Compare to the graph in Q1.4 - how does a change in weights change the graph?</w:t>
      </w:r>
    </w:p>
    <w:p w14:paraId="49DCFD6E" w14:textId="007010F9" w:rsidR="009D7656" w:rsidRDefault="009D7656" w:rsidP="0045766D">
      <w:pPr>
        <w:spacing w:before="100" w:beforeAutospacing="1" w:after="100" w:afterAutospacing="1" w:line="240" w:lineRule="auto"/>
        <w:rPr>
          <w:rFonts w:ascii="Times New Roman" w:eastAsia="Times New Roman" w:hAnsi="Times New Roman" w:cs="Times New Roman"/>
          <w:sz w:val="24"/>
          <w:szCs w:val="24"/>
          <w:lang w:val="en-DE" w:eastAsia="en-DE"/>
        </w:rPr>
      </w:pPr>
      <w:r>
        <w:rPr>
          <w:noProof/>
        </w:rPr>
        <w:drawing>
          <wp:inline distT="0" distB="0" distL="0" distR="0" wp14:anchorId="33A12561" wp14:editId="3D2F34F9">
            <wp:extent cx="4572000" cy="2743200"/>
            <wp:effectExtent l="0" t="0" r="0" b="0"/>
            <wp:docPr id="3" name="Chart 3">
              <a:extLst xmlns:a="http://schemas.openxmlformats.org/drawingml/2006/main">
                <a:ext uri="{FF2B5EF4-FFF2-40B4-BE49-F238E27FC236}">
                  <a16:creationId xmlns:a16="http://schemas.microsoft.com/office/drawing/2014/main" id="{E8B1FF56-4A4B-420F-B4C0-39C71F757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47C791" w14:textId="246BC242" w:rsidR="009D7656" w:rsidRPr="0045766D" w:rsidRDefault="009D7656" w:rsidP="0045766D">
      <w:pPr>
        <w:spacing w:before="100" w:beforeAutospacing="1" w:after="100" w:afterAutospacing="1" w:line="240" w:lineRule="auto"/>
        <w:rPr>
          <w:rFonts w:ascii="Times New Roman" w:eastAsia="Times New Roman" w:hAnsi="Times New Roman" w:cs="Times New Roman"/>
          <w:sz w:val="24"/>
          <w:szCs w:val="24"/>
          <w:lang w:val="en-US" w:eastAsia="en-DE"/>
        </w:rPr>
      </w:pPr>
      <w:r>
        <w:rPr>
          <w:rFonts w:ascii="Times New Roman" w:eastAsia="Times New Roman" w:hAnsi="Times New Roman" w:cs="Times New Roman"/>
          <w:sz w:val="24"/>
          <w:szCs w:val="24"/>
          <w:lang w:val="en-US" w:eastAsia="en-DE"/>
        </w:rPr>
        <w:t>The 80/20 pool is exponentially steeper in the change in the effective price</w:t>
      </w:r>
      <w:r w:rsidR="00E806F1">
        <w:rPr>
          <w:rFonts w:ascii="Times New Roman" w:eastAsia="Times New Roman" w:hAnsi="Times New Roman" w:cs="Times New Roman"/>
          <w:sz w:val="24"/>
          <w:szCs w:val="24"/>
          <w:lang w:val="en-US" w:eastAsia="en-DE"/>
        </w:rPr>
        <w:t xml:space="preserve">. </w:t>
      </w:r>
    </w:p>
    <w:p w14:paraId="2EED39F9" w14:textId="77777777" w:rsidR="0045766D" w:rsidRPr="0045766D" w:rsidRDefault="0045766D" w:rsidP="0045766D">
      <w:pPr>
        <w:spacing w:before="100" w:beforeAutospacing="1" w:after="100" w:afterAutospacing="1" w:line="240" w:lineRule="auto"/>
        <w:outlineLvl w:val="0"/>
        <w:rPr>
          <w:rFonts w:ascii="Times New Roman" w:eastAsia="Times New Roman" w:hAnsi="Times New Roman" w:cs="Times New Roman"/>
          <w:b/>
          <w:bCs/>
          <w:kern w:val="36"/>
          <w:sz w:val="48"/>
          <w:szCs w:val="48"/>
          <w:lang w:val="en-DE" w:eastAsia="en-DE"/>
        </w:rPr>
      </w:pPr>
      <w:r w:rsidRPr="0045766D">
        <w:rPr>
          <w:rFonts w:ascii="Times New Roman" w:eastAsia="Times New Roman" w:hAnsi="Times New Roman" w:cs="Times New Roman"/>
          <w:b/>
          <w:bCs/>
          <w:kern w:val="36"/>
          <w:sz w:val="48"/>
          <w:szCs w:val="48"/>
          <w:lang w:val="en-DE" w:eastAsia="en-DE"/>
        </w:rPr>
        <w:t xml:space="preserve">Q2.4: </w:t>
      </w:r>
    </w:p>
    <w:p w14:paraId="26D1DF08" w14:textId="0C10F948" w:rsidR="006347F2" w:rsidRPr="00E806F1" w:rsidRDefault="0045766D" w:rsidP="009D7656">
      <w:pPr>
        <w:spacing w:before="100" w:beforeAutospacing="1" w:after="100" w:afterAutospacing="1" w:line="240" w:lineRule="auto"/>
        <w:rPr>
          <w:rFonts w:ascii="Times New Roman" w:eastAsia="Times New Roman" w:hAnsi="Times New Roman" w:cs="Times New Roman"/>
          <w:sz w:val="24"/>
          <w:szCs w:val="24"/>
          <w:lang w:val="en-US" w:eastAsia="en-DE"/>
        </w:rPr>
      </w:pPr>
      <w:r w:rsidRPr="0045766D">
        <w:rPr>
          <w:rFonts w:ascii="Times New Roman" w:eastAsia="Times New Roman" w:hAnsi="Times New Roman" w:cs="Times New Roman"/>
          <w:sz w:val="24"/>
          <w:szCs w:val="24"/>
          <w:lang w:val="en-DE" w:eastAsia="en-DE"/>
        </w:rPr>
        <w:t>Compare token prices in this pool.</w:t>
      </w:r>
      <w:r w:rsidRPr="0045766D">
        <w:rPr>
          <w:rFonts w:ascii="Times New Roman" w:eastAsia="Times New Roman" w:hAnsi="Times New Roman" w:cs="Times New Roman"/>
          <w:sz w:val="24"/>
          <w:szCs w:val="24"/>
          <w:lang w:val="en-DE" w:eastAsia="en-DE"/>
        </w:rPr>
        <w:br/>
        <w:t>How much would Alice have to pay in case there are only 2 tokens left in the pool</w:t>
      </w:r>
      <w:r w:rsidRPr="0045766D">
        <w:rPr>
          <w:rFonts w:ascii="Times New Roman" w:eastAsia="Times New Roman" w:hAnsi="Times New Roman" w:cs="Times New Roman"/>
          <w:sz w:val="24"/>
          <w:szCs w:val="24"/>
          <w:lang w:val="en-DE" w:eastAsia="en-DE"/>
        </w:rPr>
        <w:br/>
      </w:r>
      <w:r w:rsidRPr="0045766D">
        <w:rPr>
          <w:rFonts w:ascii="Times New Roman" w:eastAsia="Times New Roman" w:hAnsi="Times New Roman" w:cs="Times New Roman"/>
          <w:b/>
          <w:bCs/>
          <w:sz w:val="24"/>
          <w:szCs w:val="24"/>
          <w:lang w:val="en-DE" w:eastAsia="en-DE"/>
        </w:rPr>
        <w:t>a) buy 1.0 token A for token B</w:t>
      </w:r>
      <w:r w:rsidR="00E806F1">
        <w:rPr>
          <w:rFonts w:ascii="Times New Roman" w:eastAsia="Times New Roman" w:hAnsi="Times New Roman" w:cs="Times New Roman"/>
          <w:b/>
          <w:bCs/>
          <w:sz w:val="24"/>
          <w:szCs w:val="24"/>
          <w:lang w:val="en-US" w:eastAsia="en-DE"/>
        </w:rPr>
        <w:t xml:space="preserve"> </w:t>
      </w:r>
      <w:r w:rsidR="00E806F1" w:rsidRPr="00E806F1">
        <w:rPr>
          <w:rFonts w:ascii="Times New Roman" w:eastAsia="Times New Roman" w:hAnsi="Times New Roman" w:cs="Times New Roman"/>
          <w:sz w:val="24"/>
          <w:szCs w:val="24"/>
          <w:lang w:val="en-US" w:eastAsia="en-DE"/>
        </w:rPr>
        <w:t>501,543,209</w:t>
      </w:r>
      <w:r w:rsidRPr="0045766D">
        <w:rPr>
          <w:rFonts w:ascii="Times New Roman" w:eastAsia="Times New Roman" w:hAnsi="Times New Roman" w:cs="Times New Roman"/>
          <w:sz w:val="24"/>
          <w:szCs w:val="24"/>
          <w:lang w:val="en-DE" w:eastAsia="en-DE"/>
        </w:rPr>
        <w:br/>
      </w:r>
      <w:r w:rsidRPr="0045766D">
        <w:rPr>
          <w:rFonts w:ascii="Times New Roman" w:eastAsia="Times New Roman" w:hAnsi="Times New Roman" w:cs="Times New Roman"/>
          <w:b/>
          <w:bCs/>
          <w:sz w:val="24"/>
          <w:szCs w:val="24"/>
          <w:lang w:val="en-DE" w:eastAsia="en-DE"/>
        </w:rPr>
        <w:t>b) buy 1.0 token B for token A</w:t>
      </w:r>
      <w:r w:rsidR="00E806F1">
        <w:rPr>
          <w:rFonts w:ascii="Times New Roman" w:eastAsia="Times New Roman" w:hAnsi="Times New Roman" w:cs="Times New Roman"/>
          <w:b/>
          <w:bCs/>
          <w:sz w:val="24"/>
          <w:szCs w:val="24"/>
          <w:lang w:val="en-US" w:eastAsia="en-DE"/>
        </w:rPr>
        <w:t xml:space="preserve"> </w:t>
      </w:r>
      <w:r w:rsidR="00E806F1" w:rsidRPr="00E806F1">
        <w:rPr>
          <w:rFonts w:ascii="Times New Roman" w:eastAsia="Times New Roman" w:hAnsi="Times New Roman" w:cs="Times New Roman"/>
          <w:sz w:val="24"/>
          <w:szCs w:val="24"/>
          <w:lang w:val="en-US" w:eastAsia="en-DE"/>
        </w:rPr>
        <w:t>84</w:t>
      </w:r>
      <w:r w:rsidR="00E806F1">
        <w:rPr>
          <w:rFonts w:ascii="Times New Roman" w:eastAsia="Times New Roman" w:hAnsi="Times New Roman" w:cs="Times New Roman"/>
          <w:sz w:val="24"/>
          <w:szCs w:val="24"/>
          <w:lang w:val="en-US" w:eastAsia="en-DE"/>
        </w:rPr>
        <w:t>,</w:t>
      </w:r>
      <w:r w:rsidR="00E806F1" w:rsidRPr="00E806F1">
        <w:rPr>
          <w:rFonts w:ascii="Times New Roman" w:eastAsia="Times New Roman" w:hAnsi="Times New Roman" w:cs="Times New Roman"/>
          <w:sz w:val="24"/>
          <w:szCs w:val="24"/>
          <w:lang w:val="en-US" w:eastAsia="en-DE"/>
        </w:rPr>
        <w:t>394</w:t>
      </w:r>
      <w:r w:rsidR="00E806F1">
        <w:rPr>
          <w:rFonts w:ascii="Times New Roman" w:eastAsia="Times New Roman" w:hAnsi="Times New Roman" w:cs="Times New Roman"/>
          <w:sz w:val="24"/>
          <w:szCs w:val="24"/>
          <w:lang w:val="en-US" w:eastAsia="en-DE"/>
        </w:rPr>
        <w:t>,</w:t>
      </w:r>
      <w:r w:rsidR="00E806F1" w:rsidRPr="00E806F1">
        <w:rPr>
          <w:rFonts w:ascii="Times New Roman" w:eastAsia="Times New Roman" w:hAnsi="Times New Roman" w:cs="Times New Roman"/>
          <w:sz w:val="24"/>
          <w:szCs w:val="24"/>
          <w:lang w:val="en-US" w:eastAsia="en-DE"/>
        </w:rPr>
        <w:t>290</w:t>
      </w:r>
    </w:p>
    <w:sectPr w:rsidR="006347F2" w:rsidRPr="00E8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CC0"/>
    <w:multiLevelType w:val="multilevel"/>
    <w:tmpl w:val="08E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6D"/>
    <w:rsid w:val="002A7793"/>
    <w:rsid w:val="0045766D"/>
    <w:rsid w:val="004F4D34"/>
    <w:rsid w:val="006C380D"/>
    <w:rsid w:val="00891497"/>
    <w:rsid w:val="009808B7"/>
    <w:rsid w:val="009D7656"/>
    <w:rsid w:val="00AC5C5D"/>
    <w:rsid w:val="00B331DD"/>
    <w:rsid w:val="00D51ACA"/>
    <w:rsid w:val="00E806F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5609"/>
  <w15:chartTrackingRefBased/>
  <w15:docId w15:val="{C81DCBE1-D17E-431B-A209-A19E445E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6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45766D"/>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6D"/>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45766D"/>
    <w:rPr>
      <w:rFonts w:ascii="Times New Roman" w:eastAsia="Times New Roman" w:hAnsi="Times New Roman" w:cs="Times New Roman"/>
      <w:b/>
      <w:bCs/>
      <w:sz w:val="36"/>
      <w:szCs w:val="36"/>
      <w:lang w:val="en-DE" w:eastAsia="en-DE"/>
    </w:rPr>
  </w:style>
  <w:style w:type="paragraph" w:styleId="NormalWeb">
    <w:name w:val="Normal (Web)"/>
    <w:basedOn w:val="Normal"/>
    <w:uiPriority w:val="99"/>
    <w:semiHidden/>
    <w:unhideWhenUsed/>
    <w:rsid w:val="0045766D"/>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45766D"/>
    <w:rPr>
      <w:b/>
      <w:bCs/>
    </w:rPr>
  </w:style>
  <w:style w:type="paragraph" w:styleId="HTMLPreformatted">
    <w:name w:val="HTML Preformatted"/>
    <w:basedOn w:val="Normal"/>
    <w:link w:val="HTMLPreformattedChar"/>
    <w:uiPriority w:val="99"/>
    <w:semiHidden/>
    <w:unhideWhenUsed/>
    <w:rsid w:val="0045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45766D"/>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457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1198">
      <w:bodyDiv w:val="1"/>
      <w:marLeft w:val="0"/>
      <w:marRight w:val="0"/>
      <w:marTop w:val="0"/>
      <w:marBottom w:val="0"/>
      <w:divBdr>
        <w:top w:val="none" w:sz="0" w:space="0" w:color="auto"/>
        <w:left w:val="none" w:sz="0" w:space="0" w:color="auto"/>
        <w:bottom w:val="none" w:sz="0" w:space="0" w:color="auto"/>
        <w:right w:val="none" w:sz="0" w:space="0" w:color="auto"/>
      </w:divBdr>
      <w:divsChild>
        <w:div w:id="1022897387">
          <w:marLeft w:val="0"/>
          <w:marRight w:val="0"/>
          <w:marTop w:val="0"/>
          <w:marBottom w:val="0"/>
          <w:divBdr>
            <w:top w:val="none" w:sz="0" w:space="0" w:color="auto"/>
            <w:left w:val="none" w:sz="0" w:space="0" w:color="auto"/>
            <w:bottom w:val="none" w:sz="0" w:space="0" w:color="auto"/>
            <w:right w:val="none" w:sz="0" w:space="0" w:color="auto"/>
          </w:divBdr>
          <w:divsChild>
            <w:div w:id="125399146">
              <w:marLeft w:val="0"/>
              <w:marRight w:val="0"/>
              <w:marTop w:val="0"/>
              <w:marBottom w:val="0"/>
              <w:divBdr>
                <w:top w:val="none" w:sz="0" w:space="0" w:color="auto"/>
                <w:left w:val="none" w:sz="0" w:space="0" w:color="auto"/>
                <w:bottom w:val="none" w:sz="0" w:space="0" w:color="auto"/>
                <w:right w:val="none" w:sz="0" w:space="0" w:color="auto"/>
              </w:divBdr>
              <w:divsChild>
                <w:div w:id="7473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00">
          <w:marLeft w:val="0"/>
          <w:marRight w:val="0"/>
          <w:marTop w:val="0"/>
          <w:marBottom w:val="0"/>
          <w:divBdr>
            <w:top w:val="none" w:sz="0" w:space="0" w:color="auto"/>
            <w:left w:val="none" w:sz="0" w:space="0" w:color="auto"/>
            <w:bottom w:val="none" w:sz="0" w:space="0" w:color="auto"/>
            <w:right w:val="none" w:sz="0" w:space="0" w:color="auto"/>
          </w:divBdr>
          <w:divsChild>
            <w:div w:id="1773282806">
              <w:marLeft w:val="0"/>
              <w:marRight w:val="0"/>
              <w:marTop w:val="0"/>
              <w:marBottom w:val="0"/>
              <w:divBdr>
                <w:top w:val="none" w:sz="0" w:space="0" w:color="auto"/>
                <w:left w:val="none" w:sz="0" w:space="0" w:color="auto"/>
                <w:bottom w:val="none" w:sz="0" w:space="0" w:color="auto"/>
                <w:right w:val="none" w:sz="0" w:space="0" w:color="auto"/>
              </w:divBdr>
              <w:divsChild>
                <w:div w:id="9536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889">
          <w:marLeft w:val="0"/>
          <w:marRight w:val="0"/>
          <w:marTop w:val="0"/>
          <w:marBottom w:val="0"/>
          <w:divBdr>
            <w:top w:val="none" w:sz="0" w:space="0" w:color="auto"/>
            <w:left w:val="none" w:sz="0" w:space="0" w:color="auto"/>
            <w:bottom w:val="none" w:sz="0" w:space="0" w:color="auto"/>
            <w:right w:val="none" w:sz="0" w:space="0" w:color="auto"/>
          </w:divBdr>
          <w:divsChild>
            <w:div w:id="364328978">
              <w:marLeft w:val="0"/>
              <w:marRight w:val="0"/>
              <w:marTop w:val="0"/>
              <w:marBottom w:val="0"/>
              <w:divBdr>
                <w:top w:val="none" w:sz="0" w:space="0" w:color="auto"/>
                <w:left w:val="none" w:sz="0" w:space="0" w:color="auto"/>
                <w:bottom w:val="none" w:sz="0" w:space="0" w:color="auto"/>
                <w:right w:val="none" w:sz="0" w:space="0" w:color="auto"/>
              </w:divBdr>
              <w:divsChild>
                <w:div w:id="1864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696">
          <w:marLeft w:val="0"/>
          <w:marRight w:val="0"/>
          <w:marTop w:val="0"/>
          <w:marBottom w:val="0"/>
          <w:divBdr>
            <w:top w:val="none" w:sz="0" w:space="0" w:color="auto"/>
            <w:left w:val="none" w:sz="0" w:space="0" w:color="auto"/>
            <w:bottom w:val="none" w:sz="0" w:space="0" w:color="auto"/>
            <w:right w:val="none" w:sz="0" w:space="0" w:color="auto"/>
          </w:divBdr>
          <w:divsChild>
            <w:div w:id="674965599">
              <w:marLeft w:val="0"/>
              <w:marRight w:val="0"/>
              <w:marTop w:val="0"/>
              <w:marBottom w:val="0"/>
              <w:divBdr>
                <w:top w:val="none" w:sz="0" w:space="0" w:color="auto"/>
                <w:left w:val="none" w:sz="0" w:space="0" w:color="auto"/>
                <w:bottom w:val="none" w:sz="0" w:space="0" w:color="auto"/>
                <w:right w:val="none" w:sz="0" w:space="0" w:color="auto"/>
              </w:divBdr>
              <w:divsChild>
                <w:div w:id="3159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167">
          <w:marLeft w:val="0"/>
          <w:marRight w:val="0"/>
          <w:marTop w:val="0"/>
          <w:marBottom w:val="0"/>
          <w:divBdr>
            <w:top w:val="none" w:sz="0" w:space="0" w:color="auto"/>
            <w:left w:val="none" w:sz="0" w:space="0" w:color="auto"/>
            <w:bottom w:val="none" w:sz="0" w:space="0" w:color="auto"/>
            <w:right w:val="none" w:sz="0" w:space="0" w:color="auto"/>
          </w:divBdr>
          <w:divsChild>
            <w:div w:id="1975796452">
              <w:marLeft w:val="0"/>
              <w:marRight w:val="0"/>
              <w:marTop w:val="0"/>
              <w:marBottom w:val="0"/>
              <w:divBdr>
                <w:top w:val="none" w:sz="0" w:space="0" w:color="auto"/>
                <w:left w:val="none" w:sz="0" w:space="0" w:color="auto"/>
                <w:bottom w:val="none" w:sz="0" w:space="0" w:color="auto"/>
                <w:right w:val="none" w:sz="0" w:space="0" w:color="auto"/>
              </w:divBdr>
              <w:divsChild>
                <w:div w:id="17559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318">
          <w:marLeft w:val="0"/>
          <w:marRight w:val="0"/>
          <w:marTop w:val="0"/>
          <w:marBottom w:val="0"/>
          <w:divBdr>
            <w:top w:val="none" w:sz="0" w:space="0" w:color="auto"/>
            <w:left w:val="none" w:sz="0" w:space="0" w:color="auto"/>
            <w:bottom w:val="none" w:sz="0" w:space="0" w:color="auto"/>
            <w:right w:val="none" w:sz="0" w:space="0" w:color="auto"/>
          </w:divBdr>
          <w:divsChild>
            <w:div w:id="2100179945">
              <w:marLeft w:val="0"/>
              <w:marRight w:val="0"/>
              <w:marTop w:val="0"/>
              <w:marBottom w:val="0"/>
              <w:divBdr>
                <w:top w:val="none" w:sz="0" w:space="0" w:color="auto"/>
                <w:left w:val="none" w:sz="0" w:space="0" w:color="auto"/>
                <w:bottom w:val="none" w:sz="0" w:space="0" w:color="auto"/>
                <w:right w:val="none" w:sz="0" w:space="0" w:color="auto"/>
              </w:divBdr>
              <w:divsChild>
                <w:div w:id="1158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352">
          <w:marLeft w:val="0"/>
          <w:marRight w:val="0"/>
          <w:marTop w:val="0"/>
          <w:marBottom w:val="0"/>
          <w:divBdr>
            <w:top w:val="none" w:sz="0" w:space="0" w:color="auto"/>
            <w:left w:val="none" w:sz="0" w:space="0" w:color="auto"/>
            <w:bottom w:val="none" w:sz="0" w:space="0" w:color="auto"/>
            <w:right w:val="none" w:sz="0" w:space="0" w:color="auto"/>
          </w:divBdr>
          <w:divsChild>
            <w:div w:id="622004498">
              <w:marLeft w:val="0"/>
              <w:marRight w:val="0"/>
              <w:marTop w:val="0"/>
              <w:marBottom w:val="0"/>
              <w:divBdr>
                <w:top w:val="none" w:sz="0" w:space="0" w:color="auto"/>
                <w:left w:val="none" w:sz="0" w:space="0" w:color="auto"/>
                <w:bottom w:val="none" w:sz="0" w:space="0" w:color="auto"/>
                <w:right w:val="none" w:sz="0" w:space="0" w:color="auto"/>
              </w:divBdr>
              <w:divsChild>
                <w:div w:id="4335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045">
          <w:marLeft w:val="0"/>
          <w:marRight w:val="0"/>
          <w:marTop w:val="0"/>
          <w:marBottom w:val="0"/>
          <w:divBdr>
            <w:top w:val="none" w:sz="0" w:space="0" w:color="auto"/>
            <w:left w:val="none" w:sz="0" w:space="0" w:color="auto"/>
            <w:bottom w:val="none" w:sz="0" w:space="0" w:color="auto"/>
            <w:right w:val="none" w:sz="0" w:space="0" w:color="auto"/>
          </w:divBdr>
          <w:divsChild>
            <w:div w:id="721439236">
              <w:marLeft w:val="0"/>
              <w:marRight w:val="0"/>
              <w:marTop w:val="0"/>
              <w:marBottom w:val="0"/>
              <w:divBdr>
                <w:top w:val="none" w:sz="0" w:space="0" w:color="auto"/>
                <w:left w:val="none" w:sz="0" w:space="0" w:color="auto"/>
                <w:bottom w:val="none" w:sz="0" w:space="0" w:color="auto"/>
                <w:right w:val="none" w:sz="0" w:space="0" w:color="auto"/>
              </w:divBdr>
              <w:divsChild>
                <w:div w:id="8391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7651">
          <w:marLeft w:val="0"/>
          <w:marRight w:val="0"/>
          <w:marTop w:val="0"/>
          <w:marBottom w:val="0"/>
          <w:divBdr>
            <w:top w:val="none" w:sz="0" w:space="0" w:color="auto"/>
            <w:left w:val="none" w:sz="0" w:space="0" w:color="auto"/>
            <w:bottom w:val="none" w:sz="0" w:space="0" w:color="auto"/>
            <w:right w:val="none" w:sz="0" w:space="0" w:color="auto"/>
          </w:divBdr>
          <w:divsChild>
            <w:div w:id="1207180575">
              <w:marLeft w:val="0"/>
              <w:marRight w:val="0"/>
              <w:marTop w:val="0"/>
              <w:marBottom w:val="0"/>
              <w:divBdr>
                <w:top w:val="none" w:sz="0" w:space="0" w:color="auto"/>
                <w:left w:val="none" w:sz="0" w:space="0" w:color="auto"/>
                <w:bottom w:val="none" w:sz="0" w:space="0" w:color="auto"/>
                <w:right w:val="none" w:sz="0" w:space="0" w:color="auto"/>
              </w:divBdr>
              <w:divsChild>
                <w:div w:id="1487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90409">
          <w:marLeft w:val="0"/>
          <w:marRight w:val="0"/>
          <w:marTop w:val="0"/>
          <w:marBottom w:val="0"/>
          <w:divBdr>
            <w:top w:val="none" w:sz="0" w:space="0" w:color="auto"/>
            <w:left w:val="none" w:sz="0" w:space="0" w:color="auto"/>
            <w:bottom w:val="none" w:sz="0" w:space="0" w:color="auto"/>
            <w:right w:val="none" w:sz="0" w:space="0" w:color="auto"/>
          </w:divBdr>
          <w:divsChild>
            <w:div w:id="1197812750">
              <w:marLeft w:val="0"/>
              <w:marRight w:val="0"/>
              <w:marTop w:val="0"/>
              <w:marBottom w:val="0"/>
              <w:divBdr>
                <w:top w:val="none" w:sz="0" w:space="0" w:color="auto"/>
                <w:left w:val="none" w:sz="0" w:space="0" w:color="auto"/>
                <w:bottom w:val="none" w:sz="0" w:space="0" w:color="auto"/>
                <w:right w:val="none" w:sz="0" w:space="0" w:color="auto"/>
              </w:divBdr>
              <w:divsChild>
                <w:div w:id="5168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892">
          <w:marLeft w:val="0"/>
          <w:marRight w:val="0"/>
          <w:marTop w:val="0"/>
          <w:marBottom w:val="0"/>
          <w:divBdr>
            <w:top w:val="none" w:sz="0" w:space="0" w:color="auto"/>
            <w:left w:val="none" w:sz="0" w:space="0" w:color="auto"/>
            <w:bottom w:val="none" w:sz="0" w:space="0" w:color="auto"/>
            <w:right w:val="none" w:sz="0" w:space="0" w:color="auto"/>
          </w:divBdr>
          <w:divsChild>
            <w:div w:id="1432430683">
              <w:marLeft w:val="0"/>
              <w:marRight w:val="0"/>
              <w:marTop w:val="0"/>
              <w:marBottom w:val="0"/>
              <w:divBdr>
                <w:top w:val="none" w:sz="0" w:space="0" w:color="auto"/>
                <w:left w:val="none" w:sz="0" w:space="0" w:color="auto"/>
                <w:bottom w:val="none" w:sz="0" w:space="0" w:color="auto"/>
                <w:right w:val="none" w:sz="0" w:space="0" w:color="auto"/>
              </w:divBdr>
              <w:divsChild>
                <w:div w:id="718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384">
          <w:marLeft w:val="0"/>
          <w:marRight w:val="0"/>
          <w:marTop w:val="0"/>
          <w:marBottom w:val="0"/>
          <w:divBdr>
            <w:top w:val="none" w:sz="0" w:space="0" w:color="auto"/>
            <w:left w:val="none" w:sz="0" w:space="0" w:color="auto"/>
            <w:bottom w:val="none" w:sz="0" w:space="0" w:color="auto"/>
            <w:right w:val="none" w:sz="0" w:space="0" w:color="auto"/>
          </w:divBdr>
          <w:divsChild>
            <w:div w:id="1448351177">
              <w:marLeft w:val="0"/>
              <w:marRight w:val="0"/>
              <w:marTop w:val="0"/>
              <w:marBottom w:val="0"/>
              <w:divBdr>
                <w:top w:val="none" w:sz="0" w:space="0" w:color="auto"/>
                <w:left w:val="none" w:sz="0" w:space="0" w:color="auto"/>
                <w:bottom w:val="none" w:sz="0" w:space="0" w:color="auto"/>
                <w:right w:val="none" w:sz="0" w:space="0" w:color="auto"/>
              </w:divBdr>
              <w:divsChild>
                <w:div w:id="12515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7960">
          <w:marLeft w:val="0"/>
          <w:marRight w:val="0"/>
          <w:marTop w:val="0"/>
          <w:marBottom w:val="0"/>
          <w:divBdr>
            <w:top w:val="none" w:sz="0" w:space="0" w:color="auto"/>
            <w:left w:val="none" w:sz="0" w:space="0" w:color="auto"/>
            <w:bottom w:val="none" w:sz="0" w:space="0" w:color="auto"/>
            <w:right w:val="none" w:sz="0" w:space="0" w:color="auto"/>
          </w:divBdr>
          <w:divsChild>
            <w:div w:id="2080859029">
              <w:marLeft w:val="0"/>
              <w:marRight w:val="0"/>
              <w:marTop w:val="0"/>
              <w:marBottom w:val="0"/>
              <w:divBdr>
                <w:top w:val="none" w:sz="0" w:space="0" w:color="auto"/>
                <w:left w:val="none" w:sz="0" w:space="0" w:color="auto"/>
                <w:bottom w:val="none" w:sz="0" w:space="0" w:color="auto"/>
                <w:right w:val="none" w:sz="0" w:space="0" w:color="auto"/>
              </w:divBdr>
              <w:divsChild>
                <w:div w:id="1922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990">
          <w:marLeft w:val="0"/>
          <w:marRight w:val="0"/>
          <w:marTop w:val="0"/>
          <w:marBottom w:val="0"/>
          <w:divBdr>
            <w:top w:val="none" w:sz="0" w:space="0" w:color="auto"/>
            <w:left w:val="none" w:sz="0" w:space="0" w:color="auto"/>
            <w:bottom w:val="none" w:sz="0" w:space="0" w:color="auto"/>
            <w:right w:val="none" w:sz="0" w:space="0" w:color="auto"/>
          </w:divBdr>
          <w:divsChild>
            <w:div w:id="1051004065">
              <w:marLeft w:val="0"/>
              <w:marRight w:val="0"/>
              <w:marTop w:val="0"/>
              <w:marBottom w:val="0"/>
              <w:divBdr>
                <w:top w:val="none" w:sz="0" w:space="0" w:color="auto"/>
                <w:left w:val="none" w:sz="0" w:space="0" w:color="auto"/>
                <w:bottom w:val="none" w:sz="0" w:space="0" w:color="auto"/>
                <w:right w:val="none" w:sz="0" w:space="0" w:color="auto"/>
              </w:divBdr>
              <w:divsChild>
                <w:div w:id="2046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973">
          <w:marLeft w:val="0"/>
          <w:marRight w:val="0"/>
          <w:marTop w:val="0"/>
          <w:marBottom w:val="0"/>
          <w:divBdr>
            <w:top w:val="none" w:sz="0" w:space="0" w:color="auto"/>
            <w:left w:val="none" w:sz="0" w:space="0" w:color="auto"/>
            <w:bottom w:val="none" w:sz="0" w:space="0" w:color="auto"/>
            <w:right w:val="none" w:sz="0" w:space="0" w:color="auto"/>
          </w:divBdr>
          <w:divsChild>
            <w:div w:id="734207097">
              <w:marLeft w:val="0"/>
              <w:marRight w:val="0"/>
              <w:marTop w:val="0"/>
              <w:marBottom w:val="0"/>
              <w:divBdr>
                <w:top w:val="none" w:sz="0" w:space="0" w:color="auto"/>
                <w:left w:val="none" w:sz="0" w:space="0" w:color="auto"/>
                <w:bottom w:val="none" w:sz="0" w:space="0" w:color="auto"/>
                <w:right w:val="none" w:sz="0" w:space="0" w:color="auto"/>
              </w:divBdr>
              <w:divsChild>
                <w:div w:id="1185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599">
          <w:marLeft w:val="0"/>
          <w:marRight w:val="0"/>
          <w:marTop w:val="0"/>
          <w:marBottom w:val="0"/>
          <w:divBdr>
            <w:top w:val="none" w:sz="0" w:space="0" w:color="auto"/>
            <w:left w:val="none" w:sz="0" w:space="0" w:color="auto"/>
            <w:bottom w:val="none" w:sz="0" w:space="0" w:color="auto"/>
            <w:right w:val="none" w:sz="0" w:space="0" w:color="auto"/>
          </w:divBdr>
          <w:divsChild>
            <w:div w:id="1737430305">
              <w:marLeft w:val="0"/>
              <w:marRight w:val="0"/>
              <w:marTop w:val="0"/>
              <w:marBottom w:val="0"/>
              <w:divBdr>
                <w:top w:val="none" w:sz="0" w:space="0" w:color="auto"/>
                <w:left w:val="none" w:sz="0" w:space="0" w:color="auto"/>
                <w:bottom w:val="none" w:sz="0" w:space="0" w:color="auto"/>
                <w:right w:val="none" w:sz="0" w:space="0" w:color="auto"/>
              </w:divBdr>
              <w:divsChild>
                <w:div w:id="17523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358">
          <w:marLeft w:val="0"/>
          <w:marRight w:val="0"/>
          <w:marTop w:val="0"/>
          <w:marBottom w:val="0"/>
          <w:divBdr>
            <w:top w:val="none" w:sz="0" w:space="0" w:color="auto"/>
            <w:left w:val="none" w:sz="0" w:space="0" w:color="auto"/>
            <w:bottom w:val="none" w:sz="0" w:space="0" w:color="auto"/>
            <w:right w:val="none" w:sz="0" w:space="0" w:color="auto"/>
          </w:divBdr>
          <w:divsChild>
            <w:div w:id="1121920176">
              <w:marLeft w:val="0"/>
              <w:marRight w:val="0"/>
              <w:marTop w:val="0"/>
              <w:marBottom w:val="0"/>
              <w:divBdr>
                <w:top w:val="none" w:sz="0" w:space="0" w:color="auto"/>
                <w:left w:val="none" w:sz="0" w:space="0" w:color="auto"/>
                <w:bottom w:val="none" w:sz="0" w:space="0" w:color="auto"/>
                <w:right w:val="none" w:sz="0" w:space="0" w:color="auto"/>
              </w:divBdr>
              <w:divsChild>
                <w:div w:id="1866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5358">
          <w:marLeft w:val="0"/>
          <w:marRight w:val="0"/>
          <w:marTop w:val="0"/>
          <w:marBottom w:val="0"/>
          <w:divBdr>
            <w:top w:val="none" w:sz="0" w:space="0" w:color="auto"/>
            <w:left w:val="none" w:sz="0" w:space="0" w:color="auto"/>
            <w:bottom w:val="none" w:sz="0" w:space="0" w:color="auto"/>
            <w:right w:val="none" w:sz="0" w:space="0" w:color="auto"/>
          </w:divBdr>
          <w:divsChild>
            <w:div w:id="844517767">
              <w:marLeft w:val="0"/>
              <w:marRight w:val="0"/>
              <w:marTop w:val="0"/>
              <w:marBottom w:val="0"/>
              <w:divBdr>
                <w:top w:val="none" w:sz="0" w:space="0" w:color="auto"/>
                <w:left w:val="none" w:sz="0" w:space="0" w:color="auto"/>
                <w:bottom w:val="none" w:sz="0" w:space="0" w:color="auto"/>
                <w:right w:val="none" w:sz="0" w:space="0" w:color="auto"/>
              </w:divBdr>
              <w:divsChild>
                <w:div w:id="1848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liberati\Downloads\Math%20Challenge%20Balanc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liberati\Downloads\Math%20Challenge%20Balanc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liberati\Downloads\Math%20Challenge%20Balanc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Effective Price</a:t>
            </a:r>
            <a:r>
              <a:rPr lang="en-US" baseline="0"/>
              <a:t> of Token A Per Swap</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E"/>
        </a:p>
      </c:txPr>
    </c:title>
    <c:autoTitleDeleted val="0"/>
    <c:plotArea>
      <c:layout/>
      <c:lineChart>
        <c:grouping val="standard"/>
        <c:varyColors val="0"/>
        <c:ser>
          <c:idx val="0"/>
          <c:order val="0"/>
          <c:tx>
            <c:strRef>
              <c:f>'Q1.2'!$H$12</c:f>
              <c:strCache>
                <c:ptCount val="1"/>
                <c:pt idx="0">
                  <c:v>Effective $</c:v>
                </c:pt>
              </c:strCache>
            </c:strRef>
          </c:tx>
          <c:spPr>
            <a:ln w="22225" cap="rnd" cmpd="sng" algn="ctr">
              <a:solidFill>
                <a:schemeClr val="accent1"/>
              </a:solidFill>
              <a:round/>
            </a:ln>
            <a:effectLst/>
          </c:spPr>
          <c:marker>
            <c:symbol val="none"/>
          </c:marker>
          <c:cat>
            <c:numRef>
              <c:f>'Q1.2'!$B$13:$B$112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'Q1.2'!$H$13:$H$112</c:f>
              <c:numCache>
                <c:formatCode>0.00</c:formatCode>
                <c:ptCount val="100"/>
                <c:pt idx="0">
                  <c:v>0</c:v>
                </c:pt>
                <c:pt idx="1">
                  <c:v>4.1020355685220977</c:v>
                </c:pt>
                <c:pt idx="2">
                  <c:v>4.3145429048722832</c:v>
                </c:pt>
                <c:pt idx="3">
                  <c:v>4.5403990039226017</c:v>
                </c:pt>
                <c:pt idx="4">
                  <c:v>4.7805924493812313</c:v>
                </c:pt>
                <c:pt idx="5">
                  <c:v>5.0361963887849868</c:v>
                </c:pt>
                <c:pt idx="6">
                  <c:v>5.3083767590340614</c:v>
                </c:pt>
                <c:pt idx="7">
                  <c:v>5.5984014106186919</c:v>
                </c:pt>
                <c:pt idx="8">
                  <c:v>5.9076502397262516</c:v>
                </c:pt>
                <c:pt idx="9">
                  <c:v>6.2376264520549114</c:v>
                </c:pt>
                <c:pt idx="10">
                  <c:v>6.5899690989561748</c:v>
                </c:pt>
                <c:pt idx="11">
                  <c:v>6.9664670457943032</c:v>
                </c:pt>
                <c:pt idx="12">
                  <c:v>7.3690745545712275</c:v>
                </c:pt>
                <c:pt idx="13">
                  <c:v>7.7999286884553669</c:v>
                </c:pt>
                <c:pt idx="14">
                  <c:v>8.2613687752426017</c:v>
                </c:pt>
                <c:pt idx="15">
                  <c:v>8.7559582009222652</c:v>
                </c:pt>
                <c:pt idx="16">
                  <c:v>9.2865088438795738</c:v>
                </c:pt>
                <c:pt idx="17">
                  <c:v>9.8561085059708375</c:v>
                </c:pt>
                <c:pt idx="18">
                  <c:v>10.468151749857157</c:v>
                </c:pt>
                <c:pt idx="19">
                  <c:v>11.126374613622517</c:v>
                </c:pt>
                <c:pt idx="20">
                  <c:v>11.834893745813787</c:v>
                </c:pt>
                <c:pt idx="21">
                  <c:v>12.598250587960109</c:v>
                </c:pt>
                <c:pt idx="22">
                  <c:v>13.421461330076113</c:v>
                </c:pt>
                <c:pt idx="23">
                  <c:v>14.310073479743323</c:v>
                </c:pt>
                <c:pt idx="24">
                  <c:v>15.270230020878728</c:v>
                </c:pt>
                <c:pt idx="25">
                  <c:v>16.308742297391404</c:v>
                </c:pt>
                <c:pt idx="26">
                  <c:v>17.433172944856551</c:v>
                </c:pt>
                <c:pt idx="27">
                  <c:v>18.651930415186314</c:v>
                </c:pt>
                <c:pt idx="28">
                  <c:v>19.974376902112624</c:v>
                </c:pt>
                <c:pt idx="29">
                  <c:v>21.410951787296597</c:v>
                </c:pt>
                <c:pt idx="30">
                  <c:v>22.973313097889388</c:v>
                </c:pt>
                <c:pt idx="31">
                  <c:v>24.674499909012013</c:v>
                </c:pt>
                <c:pt idx="32">
                  <c:v>26.529119153521094</c:v>
                </c:pt>
                <c:pt idx="33">
                  <c:v>28.553560935363066</c:v>
                </c:pt>
                <c:pt idx="34">
                  <c:v>30.76624720435791</c:v>
                </c:pt>
                <c:pt idx="35">
                  <c:v>33.187919567600034</c:v>
                </c:pt>
                <c:pt idx="36">
                  <c:v>35.841973120665784</c:v>
                </c:pt>
                <c:pt idx="37">
                  <c:v>38.754844523780548</c:v>
                </c:pt>
                <c:pt idx="38">
                  <c:v>41.956464178312103</c:v>
                </c:pt>
                <c:pt idx="39">
                  <c:v>45.4807843448109</c:v>
                </c:pt>
                <c:pt idx="40">
                  <c:v>49.366397470798915</c:v>
                </c:pt>
                <c:pt idx="41">
                  <c:v>53.657261971500816</c:v>
                </c:pt>
                <c:pt idx="42">
                  <c:v>58.403556365654936</c:v>
                </c:pt>
                <c:pt idx="43">
                  <c:v>63.662687183545586</c:v>
                </c:pt>
                <c:pt idx="44">
                  <c:v>69.500481655425688</c:v>
                </c:pt>
                <c:pt idx="45">
                  <c:v>75.99260313638672</c:v>
                </c:pt>
                <c:pt idx="46">
                  <c:v>83.226235890214639</c:v>
                </c:pt>
                <c:pt idx="47">
                  <c:v>91.302096706509246</c:v>
                </c:pt>
                <c:pt idx="48">
                  <c:v>100.33684446672919</c:v>
                </c:pt>
                <c:pt idx="49">
                  <c:v>110.46597599486086</c:v>
                </c:pt>
                <c:pt idx="50">
                  <c:v>121.84731835758112</c:v>
                </c:pt>
                <c:pt idx="51">
                  <c:v>134.66525557430896</c:v>
                </c:pt>
                <c:pt idx="52">
                  <c:v>149.13586325285792</c:v>
                </c:pt>
                <c:pt idx="53">
                  <c:v>165.51317036511136</c:v>
                </c:pt>
                <c:pt idx="54">
                  <c:v>184.09682640552228</c:v>
                </c:pt>
                <c:pt idx="55">
                  <c:v>205.2415288161842</c:v>
                </c:pt>
                <c:pt idx="56">
                  <c:v>229.36866560585213</c:v>
                </c:pt>
                <c:pt idx="57">
                  <c:v>256.98075941916159</c:v>
                </c:pt>
                <c:pt idx="58">
                  <c:v>288.67947271682851</c:v>
                </c:pt>
                <c:pt idx="59">
                  <c:v>325.188164093262</c:v>
                </c:pt>
                <c:pt idx="60">
                  <c:v>367.38029375097949</c:v>
                </c:pt>
                <c:pt idx="61">
                  <c:v>416.31539068859365</c:v>
                </c:pt>
                <c:pt idx="62">
                  <c:v>473.28485600995828</c:v>
                </c:pt>
                <c:pt idx="63">
                  <c:v>539.87064387597729</c:v>
                </c:pt>
                <c:pt idx="64">
                  <c:v>618.02091707679119</c:v>
                </c:pt>
                <c:pt idx="65">
                  <c:v>710.14823816299304</c:v>
                </c:pt>
                <c:pt idx="66">
                  <c:v>819.25790500053154</c:v>
                </c:pt>
                <c:pt idx="67">
                  <c:v>949.11693023552107</c:v>
                </c:pt>
                <c:pt idx="68">
                  <c:v>1104.4782830122567</c:v>
                </c:pt>
                <c:pt idx="69">
                  <c:v>1291.380939233517</c:v>
                </c:pt>
                <c:pt idx="70">
                  <c:v>1517.554909049757</c:v>
                </c:pt>
                <c:pt idx="71">
                  <c:v>1792.9730933945211</c:v>
                </c:pt>
                <c:pt idx="72">
                  <c:v>2130.6107014235768</c:v>
                </c:pt>
                <c:pt idx="73">
                  <c:v>2547.5014244256035</c:v>
                </c:pt>
                <c:pt idx="74">
                  <c:v>3066.2230587718368</c:v>
                </c:pt>
                <c:pt idx="75">
                  <c:v>3717.0127096391116</c:v>
                </c:pt>
                <c:pt idx="76">
                  <c:v>4540.8179012346009</c:v>
                </c:pt>
                <c:pt idx="77">
                  <c:v>5593.7599483301601</c:v>
                </c:pt>
                <c:pt idx="78">
                  <c:v>6953.763110752443</c:v>
                </c:pt>
                <c:pt idx="79">
                  <c:v>8730.5637141760235</c:v>
                </c:pt>
                <c:pt idx="80">
                  <c:v>11081.095325507675</c:v>
                </c:pt>
                <c:pt idx="81">
                  <c:v>14233.603947176933</c:v>
                </c:pt>
                <c:pt idx="82">
                  <c:v>18526.264975244121</c:v>
                </c:pt>
                <c:pt idx="83">
                  <c:v>24470.498290616379</c:v>
                </c:pt>
                <c:pt idx="84">
                  <c:v>32857.523411964867</c:v>
                </c:pt>
                <c:pt idx="85">
                  <c:v>44942.973572531861</c:v>
                </c:pt>
                <c:pt idx="86">
                  <c:v>62777.340717090206</c:v>
                </c:pt>
                <c:pt idx="87">
                  <c:v>89819.591731159016</c:v>
                </c:pt>
                <c:pt idx="88">
                  <c:v>132125.28977398213</c:v>
                </c:pt>
                <c:pt idx="89">
                  <c:v>200760.36894532345</c:v>
                </c:pt>
                <c:pt idx="90">
                  <c:v>316986.54463493801</c:v>
                </c:pt>
                <c:pt idx="91">
                  <c:v>524157.90275874187</c:v>
                </c:pt>
                <c:pt idx="92">
                  <c:v>917248.34724130924</c:v>
                </c:pt>
                <c:pt idx="93">
                  <c:v>1723525.0286339638</c:v>
                </c:pt>
                <c:pt idx="94">
                  <c:v>3551118.1040822593</c:v>
                </c:pt>
                <c:pt idx="95">
                  <c:v>8283950.6172842467</c:v>
                </c:pt>
                <c:pt idx="96">
                  <c:v>23062500.000000902</c:v>
                </c:pt>
                <c:pt idx="97">
                  <c:v>84394290.123460084</c:v>
                </c:pt>
                <c:pt idx="98">
                  <c:v>501543209.87656349</c:v>
                </c:pt>
                <c:pt idx="99">
                  <c:v>9375000000.0003948</c:v>
                </c:pt>
              </c:numCache>
            </c:numRef>
          </c:val>
          <c:smooth val="0"/>
          <c:extLst>
            <c:ext xmlns:c16="http://schemas.microsoft.com/office/drawing/2014/chart" uri="{C3380CC4-5D6E-409C-BE32-E72D297353CC}">
              <c16:uniqueId val="{00000000-5EC6-42B7-B6EA-2D7FCF1851D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13260495"/>
        <c:axId val="986442543"/>
      </c:lineChart>
      <c:catAx>
        <c:axId val="1113260495"/>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E"/>
          </a:p>
        </c:txPr>
        <c:crossAx val="986442543"/>
        <c:crosses val="autoZero"/>
        <c:auto val="1"/>
        <c:lblAlgn val="ctr"/>
        <c:lblOffset val="100"/>
        <c:noMultiLvlLbl val="0"/>
      </c:catAx>
      <c:valAx>
        <c:axId val="98644254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E"/>
          </a:p>
        </c:txPr>
        <c:crossAx val="111326049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Effective Price</a:t>
            </a:r>
            <a:r>
              <a:rPr lang="en-US" baseline="0"/>
              <a:t> Within a 90 Swap Move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'Q1.2'!$H$12</c:f>
              <c:strCache>
                <c:ptCount val="1"/>
                <c:pt idx="0">
                  <c:v>Effective $</c:v>
                </c:pt>
              </c:strCache>
            </c:strRef>
          </c:tx>
          <c:spPr>
            <a:ln w="28575" cap="rnd">
              <a:solidFill>
                <a:schemeClr val="accent1"/>
              </a:solidFill>
              <a:round/>
            </a:ln>
            <a:effectLst/>
          </c:spPr>
          <c:marker>
            <c:symbol val="none"/>
          </c:marker>
          <c:cat>
            <c:numRef>
              <c:f>'Q1.2'!$B$13:$B$102</c:f>
              <c:numCache>
                <c:formatCode>General</c:formatCode>
                <c:ptCount val="9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numCache>
            </c:numRef>
          </c:cat>
          <c:val>
            <c:numRef>
              <c:f>'Q1.2'!$H$13:$H$102</c:f>
              <c:numCache>
                <c:formatCode>0.00</c:formatCode>
                <c:ptCount val="90"/>
                <c:pt idx="0">
                  <c:v>0</c:v>
                </c:pt>
                <c:pt idx="1">
                  <c:v>4.1020355685220977</c:v>
                </c:pt>
                <c:pt idx="2">
                  <c:v>4.3145429048722832</c:v>
                </c:pt>
                <c:pt idx="3">
                  <c:v>4.5403990039226017</c:v>
                </c:pt>
                <c:pt idx="4">
                  <c:v>4.7805924493812313</c:v>
                </c:pt>
                <c:pt idx="5">
                  <c:v>5.0361963887849868</c:v>
                </c:pt>
                <c:pt idx="6">
                  <c:v>5.3083767590340614</c:v>
                </c:pt>
                <c:pt idx="7">
                  <c:v>5.5984014106186919</c:v>
                </c:pt>
                <c:pt idx="8">
                  <c:v>5.9076502397262516</c:v>
                </c:pt>
                <c:pt idx="9">
                  <c:v>6.2376264520549114</c:v>
                </c:pt>
                <c:pt idx="10">
                  <c:v>6.5899690989561748</c:v>
                </c:pt>
                <c:pt idx="11">
                  <c:v>6.9664670457943032</c:v>
                </c:pt>
                <c:pt idx="12">
                  <c:v>7.3690745545712275</c:v>
                </c:pt>
                <c:pt idx="13">
                  <c:v>7.7999286884553669</c:v>
                </c:pt>
                <c:pt idx="14">
                  <c:v>8.2613687752426017</c:v>
                </c:pt>
                <c:pt idx="15">
                  <c:v>8.7559582009222652</c:v>
                </c:pt>
                <c:pt idx="16">
                  <c:v>9.2865088438795738</c:v>
                </c:pt>
                <c:pt idx="17">
                  <c:v>9.8561085059708375</c:v>
                </c:pt>
                <c:pt idx="18">
                  <c:v>10.468151749857157</c:v>
                </c:pt>
                <c:pt idx="19">
                  <c:v>11.126374613622517</c:v>
                </c:pt>
                <c:pt idx="20">
                  <c:v>11.834893745813787</c:v>
                </c:pt>
                <c:pt idx="21">
                  <c:v>12.598250587960109</c:v>
                </c:pt>
                <c:pt idx="22">
                  <c:v>13.421461330076113</c:v>
                </c:pt>
                <c:pt idx="23">
                  <c:v>14.310073479743323</c:v>
                </c:pt>
                <c:pt idx="24">
                  <c:v>15.270230020878728</c:v>
                </c:pt>
                <c:pt idx="25">
                  <c:v>16.308742297391404</c:v>
                </c:pt>
                <c:pt idx="26">
                  <c:v>17.433172944856551</c:v>
                </c:pt>
                <c:pt idx="27">
                  <c:v>18.651930415186314</c:v>
                </c:pt>
                <c:pt idx="28">
                  <c:v>19.974376902112624</c:v>
                </c:pt>
                <c:pt idx="29">
                  <c:v>21.410951787296597</c:v>
                </c:pt>
                <c:pt idx="30">
                  <c:v>22.973313097889388</c:v>
                </c:pt>
                <c:pt idx="31">
                  <c:v>24.674499909012013</c:v>
                </c:pt>
                <c:pt idx="32">
                  <c:v>26.529119153521094</c:v>
                </c:pt>
                <c:pt idx="33">
                  <c:v>28.553560935363066</c:v>
                </c:pt>
                <c:pt idx="34">
                  <c:v>30.76624720435791</c:v>
                </c:pt>
                <c:pt idx="35">
                  <c:v>33.187919567600034</c:v>
                </c:pt>
                <c:pt idx="36">
                  <c:v>35.841973120665784</c:v>
                </c:pt>
                <c:pt idx="37">
                  <c:v>38.754844523780548</c:v>
                </c:pt>
                <c:pt idx="38">
                  <c:v>41.956464178312103</c:v>
                </c:pt>
                <c:pt idx="39">
                  <c:v>45.4807843448109</c:v>
                </c:pt>
                <c:pt idx="40">
                  <c:v>49.366397470798915</c:v>
                </c:pt>
                <c:pt idx="41">
                  <c:v>53.657261971500816</c:v>
                </c:pt>
                <c:pt idx="42">
                  <c:v>58.403556365654936</c:v>
                </c:pt>
                <c:pt idx="43">
                  <c:v>63.662687183545586</c:v>
                </c:pt>
                <c:pt idx="44">
                  <c:v>69.500481655425688</c:v>
                </c:pt>
                <c:pt idx="45">
                  <c:v>75.99260313638672</c:v>
                </c:pt>
                <c:pt idx="46">
                  <c:v>83.226235890214639</c:v>
                </c:pt>
                <c:pt idx="47">
                  <c:v>91.302096706509246</c:v>
                </c:pt>
                <c:pt idx="48">
                  <c:v>100.33684446672919</c:v>
                </c:pt>
                <c:pt idx="49">
                  <c:v>110.46597599486086</c:v>
                </c:pt>
                <c:pt idx="50">
                  <c:v>121.84731835758112</c:v>
                </c:pt>
                <c:pt idx="51">
                  <c:v>134.66525557430896</c:v>
                </c:pt>
                <c:pt idx="52">
                  <c:v>149.13586325285792</c:v>
                </c:pt>
                <c:pt idx="53">
                  <c:v>165.51317036511136</c:v>
                </c:pt>
                <c:pt idx="54">
                  <c:v>184.09682640552228</c:v>
                </c:pt>
                <c:pt idx="55">
                  <c:v>205.2415288161842</c:v>
                </c:pt>
                <c:pt idx="56">
                  <c:v>229.36866560585213</c:v>
                </c:pt>
                <c:pt idx="57">
                  <c:v>256.98075941916159</c:v>
                </c:pt>
                <c:pt idx="58">
                  <c:v>288.67947271682851</c:v>
                </c:pt>
                <c:pt idx="59">
                  <c:v>325.188164093262</c:v>
                </c:pt>
                <c:pt idx="60">
                  <c:v>367.38029375097949</c:v>
                </c:pt>
                <c:pt idx="61">
                  <c:v>416.31539068859365</c:v>
                </c:pt>
                <c:pt idx="62">
                  <c:v>473.28485600995828</c:v>
                </c:pt>
                <c:pt idx="63">
                  <c:v>539.87064387597729</c:v>
                </c:pt>
                <c:pt idx="64">
                  <c:v>618.02091707679119</c:v>
                </c:pt>
                <c:pt idx="65">
                  <c:v>710.14823816299304</c:v>
                </c:pt>
                <c:pt idx="66">
                  <c:v>819.25790500053154</c:v>
                </c:pt>
                <c:pt idx="67">
                  <c:v>949.11693023552107</c:v>
                </c:pt>
                <c:pt idx="68">
                  <c:v>1104.4782830122567</c:v>
                </c:pt>
                <c:pt idx="69">
                  <c:v>1291.380939233517</c:v>
                </c:pt>
                <c:pt idx="70">
                  <c:v>1517.554909049757</c:v>
                </c:pt>
                <c:pt idx="71">
                  <c:v>1792.9730933945211</c:v>
                </c:pt>
                <c:pt idx="72">
                  <c:v>2130.6107014235768</c:v>
                </c:pt>
                <c:pt idx="73">
                  <c:v>2547.5014244256035</c:v>
                </c:pt>
                <c:pt idx="74">
                  <c:v>3066.2230587718368</c:v>
                </c:pt>
                <c:pt idx="75">
                  <c:v>3717.0127096391116</c:v>
                </c:pt>
                <c:pt idx="76">
                  <c:v>4540.8179012346009</c:v>
                </c:pt>
                <c:pt idx="77">
                  <c:v>5593.7599483301601</c:v>
                </c:pt>
                <c:pt idx="78">
                  <c:v>6953.763110752443</c:v>
                </c:pt>
                <c:pt idx="79">
                  <c:v>8730.5637141760235</c:v>
                </c:pt>
                <c:pt idx="80">
                  <c:v>11081.095325507675</c:v>
                </c:pt>
                <c:pt idx="81">
                  <c:v>14233.603947176933</c:v>
                </c:pt>
                <c:pt idx="82">
                  <c:v>18526.264975244121</c:v>
                </c:pt>
                <c:pt idx="83">
                  <c:v>24470.498290616379</c:v>
                </c:pt>
                <c:pt idx="84">
                  <c:v>32857.523411964867</c:v>
                </c:pt>
                <c:pt idx="85">
                  <c:v>44942.973572531861</c:v>
                </c:pt>
                <c:pt idx="86">
                  <c:v>62777.340717090206</c:v>
                </c:pt>
                <c:pt idx="87">
                  <c:v>89819.591731159016</c:v>
                </c:pt>
                <c:pt idx="88">
                  <c:v>132125.28977398213</c:v>
                </c:pt>
                <c:pt idx="89">
                  <c:v>200760.36894532345</c:v>
                </c:pt>
              </c:numCache>
            </c:numRef>
          </c:val>
          <c:smooth val="0"/>
          <c:extLst>
            <c:ext xmlns:c16="http://schemas.microsoft.com/office/drawing/2014/chart" uri="{C3380CC4-5D6E-409C-BE32-E72D297353CC}">
              <c16:uniqueId val="{00000000-F742-43B7-98B7-3208202F9728}"/>
            </c:ext>
          </c:extLst>
        </c:ser>
        <c:dLbls>
          <c:showLegendKey val="0"/>
          <c:showVal val="0"/>
          <c:showCatName val="0"/>
          <c:showSerName val="0"/>
          <c:showPercent val="0"/>
          <c:showBubbleSize val="0"/>
        </c:dLbls>
        <c:smooth val="0"/>
        <c:axId val="1163706975"/>
        <c:axId val="986442959"/>
      </c:lineChart>
      <c:catAx>
        <c:axId val="1163706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86442959"/>
        <c:crosses val="autoZero"/>
        <c:auto val="1"/>
        <c:lblAlgn val="ctr"/>
        <c:lblOffset val="100"/>
        <c:noMultiLvlLbl val="0"/>
      </c:catAx>
      <c:valAx>
        <c:axId val="986442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163706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Effective Price</a:t>
            </a:r>
            <a:r>
              <a:rPr lang="en-US" baseline="0"/>
              <a:t> Curve </a:t>
            </a:r>
            <a:r>
              <a:rPr lang="en-US"/>
              <a:t>50/50</a:t>
            </a:r>
            <a:r>
              <a:rPr lang="en-US" baseline="0"/>
              <a:t> vs. 80/20 pool in 25 Swaps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'Q1.2'!$P$12</c:f>
              <c:strCache>
                <c:ptCount val="1"/>
                <c:pt idx="0">
                  <c:v>50/50</c:v>
                </c:pt>
              </c:strCache>
            </c:strRef>
          </c:tx>
          <c:spPr>
            <a:ln w="28575" cap="rnd">
              <a:solidFill>
                <a:schemeClr val="accent1"/>
              </a:solidFill>
              <a:round/>
            </a:ln>
            <a:effectLst/>
          </c:spPr>
          <c:marker>
            <c:symbol val="none"/>
          </c:marker>
          <c:cat>
            <c:numRef>
              <c:f>'Q1.2'!$O$13:$O$37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'Q1.2'!$P$13:$P$37</c:f>
              <c:numCache>
                <c:formatCode>0.0</c:formatCode>
                <c:ptCount val="25"/>
                <c:pt idx="0" formatCode="General">
                  <c:v>0</c:v>
                </c:pt>
                <c:pt idx="1">
                  <c:v>1.0101010101010104</c:v>
                </c:pt>
                <c:pt idx="2">
                  <c:v>1.0307153164295926</c:v>
                </c:pt>
                <c:pt idx="3">
                  <c:v>1.0519671786240394</c:v>
                </c:pt>
                <c:pt idx="4">
                  <c:v>1.0738831615120148</c:v>
                </c:pt>
                <c:pt idx="5">
                  <c:v>1.096491228070164</c:v>
                </c:pt>
                <c:pt idx="6">
                  <c:v>1.1198208286673861</c:v>
                </c:pt>
                <c:pt idx="7">
                  <c:v>1.14390299702589</c:v>
                </c:pt>
                <c:pt idx="8">
                  <c:v>1.1687704534829493</c:v>
                </c:pt>
                <c:pt idx="9">
                  <c:v>1.1944577161968226</c:v>
                </c:pt>
                <c:pt idx="10">
                  <c:v>1.2210012210012025</c:v>
                </c:pt>
                <c:pt idx="11">
                  <c:v>1.2484394506866749</c:v>
                </c:pt>
                <c:pt idx="12">
                  <c:v>1.2768130745658368</c:v>
                </c:pt>
                <c:pt idx="13">
                  <c:v>1.3061650992685401</c:v>
                </c:pt>
                <c:pt idx="14">
                  <c:v>1.3365410318097162</c:v>
                </c:pt>
                <c:pt idx="15">
                  <c:v>1.3679890560875378</c:v>
                </c:pt>
                <c:pt idx="16">
                  <c:v>1.4005602240896593</c:v>
                </c:pt>
                <c:pt idx="17">
                  <c:v>1.4343086632242859</c:v>
                </c:pt>
                <c:pt idx="18">
                  <c:v>1.4692918013517442</c:v>
                </c:pt>
                <c:pt idx="19">
                  <c:v>1.5055706112616747</c:v>
                </c:pt>
                <c:pt idx="20">
                  <c:v>1.5432098765431874</c:v>
                </c:pt>
                <c:pt idx="21">
                  <c:v>1.5822784810126649</c:v>
                </c:pt>
                <c:pt idx="22">
                  <c:v>1.6228497241154969</c:v>
                </c:pt>
                <c:pt idx="23">
                  <c:v>1.6650016650017108</c:v>
                </c:pt>
                <c:pt idx="24">
                  <c:v>1.7088174982911255</c:v>
                </c:pt>
              </c:numCache>
            </c:numRef>
          </c:val>
          <c:smooth val="0"/>
          <c:extLst>
            <c:ext xmlns:c16="http://schemas.microsoft.com/office/drawing/2014/chart" uri="{C3380CC4-5D6E-409C-BE32-E72D297353CC}">
              <c16:uniqueId val="{00000000-2CEB-432F-90F1-BDA8ABD1A2E7}"/>
            </c:ext>
          </c:extLst>
        </c:ser>
        <c:ser>
          <c:idx val="1"/>
          <c:order val="1"/>
          <c:tx>
            <c:strRef>
              <c:f>'Q1.2'!$Q$12</c:f>
              <c:strCache>
                <c:ptCount val="1"/>
                <c:pt idx="0">
                  <c:v>80/20</c:v>
                </c:pt>
              </c:strCache>
            </c:strRef>
          </c:tx>
          <c:spPr>
            <a:ln w="28575" cap="rnd">
              <a:solidFill>
                <a:schemeClr val="accent2"/>
              </a:solidFill>
              <a:round/>
            </a:ln>
            <a:effectLst/>
          </c:spPr>
          <c:marker>
            <c:symbol val="none"/>
          </c:marker>
          <c:cat>
            <c:numRef>
              <c:f>'Q1.2'!$O$13:$O$37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'Q1.2'!$Q$13:$Q$37</c:f>
              <c:numCache>
                <c:formatCode>0.0</c:formatCode>
                <c:ptCount val="25"/>
                <c:pt idx="0" formatCode="General">
                  <c:v>0</c:v>
                </c:pt>
                <c:pt idx="1">
                  <c:v>4.1020355685220977</c:v>
                </c:pt>
                <c:pt idx="2">
                  <c:v>4.3145429048722832</c:v>
                </c:pt>
                <c:pt idx="3">
                  <c:v>4.5403990039226017</c:v>
                </c:pt>
                <c:pt idx="4">
                  <c:v>4.7805924493812313</c:v>
                </c:pt>
                <c:pt idx="5">
                  <c:v>5.0361963887849868</c:v>
                </c:pt>
                <c:pt idx="6">
                  <c:v>5.3083767590340614</c:v>
                </c:pt>
                <c:pt idx="7">
                  <c:v>5.5984014106186919</c:v>
                </c:pt>
                <c:pt idx="8">
                  <c:v>5.9076502397262516</c:v>
                </c:pt>
                <c:pt idx="9">
                  <c:v>6.2376264520549114</c:v>
                </c:pt>
                <c:pt idx="10">
                  <c:v>6.5899690989561748</c:v>
                </c:pt>
                <c:pt idx="11">
                  <c:v>6.9664670457943032</c:v>
                </c:pt>
                <c:pt idx="12">
                  <c:v>7.3690745545712275</c:v>
                </c:pt>
                <c:pt idx="13">
                  <c:v>7.7999286884553669</c:v>
                </c:pt>
                <c:pt idx="14">
                  <c:v>8.2613687752426017</c:v>
                </c:pt>
                <c:pt idx="15">
                  <c:v>8.7559582009222652</c:v>
                </c:pt>
                <c:pt idx="16">
                  <c:v>9.2865088438795738</c:v>
                </c:pt>
                <c:pt idx="17">
                  <c:v>9.8561085059708375</c:v>
                </c:pt>
                <c:pt idx="18">
                  <c:v>10.468151749857157</c:v>
                </c:pt>
                <c:pt idx="19">
                  <c:v>11.126374613622517</c:v>
                </c:pt>
                <c:pt idx="20">
                  <c:v>11.834893745813787</c:v>
                </c:pt>
                <c:pt idx="21">
                  <c:v>12.598250587960109</c:v>
                </c:pt>
                <c:pt idx="22">
                  <c:v>13.421461330076113</c:v>
                </c:pt>
                <c:pt idx="23">
                  <c:v>14.310073479743323</c:v>
                </c:pt>
                <c:pt idx="24">
                  <c:v>15.270230020878728</c:v>
                </c:pt>
              </c:numCache>
            </c:numRef>
          </c:val>
          <c:smooth val="0"/>
          <c:extLst>
            <c:ext xmlns:c16="http://schemas.microsoft.com/office/drawing/2014/chart" uri="{C3380CC4-5D6E-409C-BE32-E72D297353CC}">
              <c16:uniqueId val="{00000001-2CEB-432F-90F1-BDA8ABD1A2E7}"/>
            </c:ext>
          </c:extLst>
        </c:ser>
        <c:dLbls>
          <c:showLegendKey val="0"/>
          <c:showVal val="0"/>
          <c:showCatName val="0"/>
          <c:showSerName val="0"/>
          <c:showPercent val="0"/>
          <c:showBubbleSize val="0"/>
        </c:dLbls>
        <c:smooth val="0"/>
        <c:axId val="1098841007"/>
        <c:axId val="986398447"/>
      </c:lineChart>
      <c:catAx>
        <c:axId val="109884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986398447"/>
        <c:crosses val="autoZero"/>
        <c:auto val="1"/>
        <c:lblAlgn val="ctr"/>
        <c:lblOffset val="100"/>
        <c:noMultiLvlLbl val="0"/>
      </c:catAx>
      <c:valAx>
        <c:axId val="986398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9884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684</Words>
  <Characters>3905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Balancer Simulations Math Challenge - Basic Exercises </vt:lpstr>
      <vt:lpstr>    Exercise: </vt:lpstr>
      <vt:lpstr>Q1.1: </vt:lpstr>
      <vt:lpstr>Q1.2: </vt:lpstr>
      <vt:lpstr>Q1.3: </vt:lpstr>
      <vt:lpstr>Q1.4: </vt:lpstr>
      <vt:lpstr>Q1.5: </vt:lpstr>
      <vt:lpstr>Q1.6: </vt:lpstr>
      <vt:lpstr>Q1.7: </vt:lpstr>
      <vt:lpstr>Now, let's consider weights! </vt:lpstr>
      <vt:lpstr>Q2.1: </vt:lpstr>
      <vt:lpstr>Q2.2: </vt:lpstr>
      <vt:lpstr>Q2.4: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Liberati</dc:creator>
  <cp:keywords/>
  <dc:description/>
  <cp:lastModifiedBy>Marc Liberati</cp:lastModifiedBy>
  <cp:revision>4</cp:revision>
  <dcterms:created xsi:type="dcterms:W3CDTF">2021-07-13T22:22:00Z</dcterms:created>
  <dcterms:modified xsi:type="dcterms:W3CDTF">2021-07-13T23:56:00Z</dcterms:modified>
</cp:coreProperties>
</file>