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4DD" w:rsidRDefault="00C003CE">
      <w:pPr>
        <w:pStyle w:val="Title"/>
        <w:spacing w:after="0" w:line="360" w:lineRule="auto"/>
        <w:jc w:val="center"/>
        <w:rPr>
          <w:sz w:val="22"/>
          <w:szCs w:val="22"/>
          <w:highlight w:val="white"/>
          <w:u w:val="single"/>
        </w:rPr>
      </w:pPr>
      <w:r>
        <w:rPr>
          <w:sz w:val="22"/>
          <w:szCs w:val="22"/>
          <w:highlight w:val="white"/>
          <w:u w:val="single"/>
        </w:rPr>
        <w:t>NOAA SEFSC Cetacean and Sea Turtle Spatial Density Models for the Gulf of Mexico Additional Information and Data Dictionary</w:t>
      </w:r>
    </w:p>
    <w:p w:rsidR="009974DD" w:rsidRDefault="009974DD">
      <w:pPr>
        <w:spacing w:line="360" w:lineRule="auto"/>
        <w:rPr>
          <w:rFonts w:ascii="Calibri" w:eastAsia="Calibri" w:hAnsi="Calibri" w:cs="Calibri"/>
        </w:rPr>
      </w:pPr>
    </w:p>
    <w:p w:rsidR="009974DD" w:rsidRDefault="00C003CE">
      <w:pPr>
        <w:spacing w:line="360" w:lineRule="auto"/>
        <w:rPr>
          <w:rFonts w:ascii="Calibri" w:eastAsia="Calibri" w:hAnsi="Calibri" w:cs="Calibri"/>
          <w:highlight w:val="white"/>
        </w:rPr>
      </w:pPr>
      <w:r>
        <w:rPr>
          <w:rFonts w:ascii="Calibri" w:eastAsia="Calibri" w:hAnsi="Calibri" w:cs="Calibri"/>
          <w:highlight w:val="white"/>
          <w:u w:val="single"/>
        </w:rPr>
        <w:t>Dataset title</w:t>
      </w:r>
      <w:r>
        <w:rPr>
          <w:rFonts w:ascii="Calibri" w:eastAsia="Calibri" w:hAnsi="Calibri" w:cs="Calibri"/>
          <w:highlight w:val="white"/>
        </w:rPr>
        <w:t xml:space="preserve">: </w:t>
      </w:r>
      <w:r>
        <w:rPr>
          <w:rFonts w:ascii="Calibri" w:eastAsia="Calibri" w:hAnsi="Calibri" w:cs="Calibri"/>
        </w:rPr>
        <w:t>Cetacean and sea turtle spatial density model outputs from visual observations using line-transect survey methods aboard NOAA vessel and aircraft platforms in the Gulf of Mexico.</w:t>
      </w:r>
    </w:p>
    <w:p w:rsidR="009974DD" w:rsidRDefault="009974DD">
      <w:pPr>
        <w:spacing w:line="360" w:lineRule="auto"/>
        <w:rPr>
          <w:rFonts w:ascii="Calibri" w:eastAsia="Calibri" w:hAnsi="Calibri" w:cs="Calibri"/>
          <w:highlight w:val="white"/>
        </w:rPr>
      </w:pPr>
    </w:p>
    <w:p w:rsidR="009974DD" w:rsidRDefault="00C003CE">
      <w:pPr>
        <w:spacing w:line="360" w:lineRule="auto"/>
        <w:rPr>
          <w:rFonts w:ascii="Calibri" w:eastAsia="Calibri" w:hAnsi="Calibri" w:cs="Calibri"/>
        </w:rPr>
      </w:pPr>
      <w:r>
        <w:rPr>
          <w:rFonts w:ascii="Calibri" w:eastAsia="Calibri" w:hAnsi="Calibri" w:cs="Calibri"/>
          <w:u w:val="single"/>
        </w:rPr>
        <w:t>Responsible Persons</w:t>
      </w:r>
      <w:r>
        <w:rPr>
          <w:rFonts w:ascii="Calibri" w:eastAsia="Calibri" w:hAnsi="Calibri" w:cs="Calibri"/>
        </w:rPr>
        <w:t xml:space="preserve">: </w:t>
      </w:r>
      <w:proofErr w:type="spellStart"/>
      <w:r>
        <w:rPr>
          <w:rFonts w:ascii="Calibri" w:eastAsia="Calibri" w:hAnsi="Calibri" w:cs="Calibri"/>
        </w:rPr>
        <w:t>Litz</w:t>
      </w:r>
      <w:proofErr w:type="spellEnd"/>
      <w:r>
        <w:rPr>
          <w:rFonts w:ascii="Calibri" w:eastAsia="Calibri" w:hAnsi="Calibri" w:cs="Calibri"/>
        </w:rPr>
        <w:t xml:space="preserve">, Jenny; Aichinger Dias, Laura; </w:t>
      </w:r>
      <w:proofErr w:type="spellStart"/>
      <w:r>
        <w:rPr>
          <w:rFonts w:ascii="Calibri" w:eastAsia="Calibri" w:hAnsi="Calibri" w:cs="Calibri"/>
        </w:rPr>
        <w:t>Rappucci</w:t>
      </w:r>
      <w:proofErr w:type="spellEnd"/>
      <w:r>
        <w:rPr>
          <w:rFonts w:ascii="Calibri" w:eastAsia="Calibri" w:hAnsi="Calibri" w:cs="Calibri"/>
        </w:rPr>
        <w:t>, Gina; Mar</w:t>
      </w:r>
      <w:r>
        <w:rPr>
          <w:rFonts w:ascii="Calibri" w:eastAsia="Calibri" w:hAnsi="Calibri" w:cs="Calibri"/>
        </w:rPr>
        <w:t xml:space="preserve">tinez, Anthony; Soldevilla, Melissa; Garrison, Lance; Mullin, Keith. </w:t>
      </w:r>
    </w:p>
    <w:p w:rsidR="009974DD" w:rsidRDefault="009974DD">
      <w:pPr>
        <w:spacing w:line="360" w:lineRule="auto"/>
        <w:rPr>
          <w:rFonts w:ascii="Calibri" w:eastAsia="Calibri" w:hAnsi="Calibri" w:cs="Calibri"/>
        </w:rPr>
      </w:pPr>
    </w:p>
    <w:p w:rsidR="009974DD" w:rsidRDefault="00C003CE">
      <w:pPr>
        <w:spacing w:line="360" w:lineRule="auto"/>
        <w:rPr>
          <w:rFonts w:ascii="Calibri" w:eastAsia="Calibri" w:hAnsi="Calibri" w:cs="Calibri"/>
        </w:rPr>
      </w:pPr>
      <w:r>
        <w:rPr>
          <w:rFonts w:ascii="Calibri" w:eastAsia="Calibri" w:hAnsi="Calibri" w:cs="Calibri"/>
          <w:u w:val="single"/>
        </w:rPr>
        <w:t>Related Funding Agencies</w:t>
      </w:r>
      <w:r>
        <w:rPr>
          <w:rFonts w:ascii="Calibri" w:eastAsia="Calibri" w:hAnsi="Calibri" w:cs="Calibri"/>
        </w:rPr>
        <w:t>: U.S. Department of Interior (DOI), Bureau of Ocean Energy Management (BOEM), the U.S. Department of Commerce (DOC), National Oceanic and Atmospheric Administra</w:t>
      </w:r>
      <w:r>
        <w:rPr>
          <w:rFonts w:ascii="Calibri" w:eastAsia="Calibri" w:hAnsi="Calibri" w:cs="Calibri"/>
        </w:rPr>
        <w:t>tion (NOAA), National Marine Fisheries Service (NMFS), Southeast Fisheries Science Center (SEFSC), NOAA Office of Response and Restoration (ORR), United States Navy and the NOAA RESTORE Science Program.</w:t>
      </w:r>
    </w:p>
    <w:p w:rsidR="009974DD" w:rsidRDefault="009974DD">
      <w:pPr>
        <w:spacing w:line="360" w:lineRule="auto"/>
        <w:rPr>
          <w:rFonts w:ascii="Calibri" w:eastAsia="Calibri" w:hAnsi="Calibri" w:cs="Calibri"/>
        </w:rPr>
      </w:pPr>
    </w:p>
    <w:p w:rsidR="009974DD" w:rsidRDefault="00C003CE">
      <w:pPr>
        <w:spacing w:line="360" w:lineRule="auto"/>
        <w:rPr>
          <w:rFonts w:ascii="Calibri" w:eastAsia="Calibri" w:hAnsi="Calibri" w:cs="Calibri"/>
        </w:rPr>
      </w:pPr>
      <w:r>
        <w:rPr>
          <w:rFonts w:ascii="Calibri" w:eastAsia="Calibri" w:hAnsi="Calibri" w:cs="Calibri"/>
          <w:u w:val="single"/>
        </w:rPr>
        <w:t>Related Projects and/or Programs</w:t>
      </w:r>
      <w:r>
        <w:rPr>
          <w:rFonts w:ascii="Calibri" w:eastAsia="Calibri" w:hAnsi="Calibri" w:cs="Calibri"/>
        </w:rPr>
        <w:t>: Gulf of Mexico Mar</w:t>
      </w:r>
      <w:r>
        <w:rPr>
          <w:rFonts w:ascii="Calibri" w:eastAsia="Calibri" w:hAnsi="Calibri" w:cs="Calibri"/>
        </w:rPr>
        <w:t>ine Assessment Program for Protected Species (GoMMAPPS), University of Miami’s Cooperative Institute for Marine and Atmospheric Studies (CIMAS).</w:t>
      </w:r>
    </w:p>
    <w:p w:rsidR="009974DD" w:rsidRDefault="009974DD">
      <w:pPr>
        <w:spacing w:line="360" w:lineRule="auto"/>
        <w:rPr>
          <w:rFonts w:ascii="Calibri" w:eastAsia="Calibri" w:hAnsi="Calibri" w:cs="Calibri"/>
        </w:rPr>
      </w:pPr>
    </w:p>
    <w:p w:rsidR="009974DD" w:rsidRDefault="00C003CE">
      <w:pPr>
        <w:spacing w:line="360" w:lineRule="auto"/>
        <w:rPr>
          <w:rFonts w:ascii="Calibri" w:eastAsia="Calibri" w:hAnsi="Calibri" w:cs="Calibri"/>
        </w:rPr>
      </w:pPr>
      <w:r>
        <w:rPr>
          <w:rFonts w:ascii="Calibri" w:eastAsia="Calibri" w:hAnsi="Calibri" w:cs="Calibri"/>
          <w:u w:val="single"/>
        </w:rPr>
        <w:t>Dates</w:t>
      </w:r>
      <w:r>
        <w:rPr>
          <w:rFonts w:ascii="Calibri" w:eastAsia="Calibri" w:hAnsi="Calibri" w:cs="Calibri"/>
        </w:rPr>
        <w:t>: Start: 2003-06-12</w:t>
      </w:r>
    </w:p>
    <w:p w:rsidR="009974DD" w:rsidRDefault="00C003CE">
      <w:pPr>
        <w:spacing w:line="360" w:lineRule="auto"/>
        <w:rPr>
          <w:rFonts w:ascii="Calibri" w:eastAsia="Calibri" w:hAnsi="Calibri" w:cs="Calibri"/>
        </w:rPr>
      </w:pPr>
      <w:r>
        <w:rPr>
          <w:rFonts w:ascii="Calibri" w:eastAsia="Calibri" w:hAnsi="Calibri" w:cs="Calibri"/>
        </w:rPr>
        <w:tab/>
        <w:t>End: 2019-07-31</w:t>
      </w:r>
    </w:p>
    <w:p w:rsidR="009974DD" w:rsidRDefault="009974DD">
      <w:pPr>
        <w:spacing w:line="360" w:lineRule="auto"/>
        <w:rPr>
          <w:rFonts w:ascii="Calibri" w:eastAsia="Calibri" w:hAnsi="Calibri" w:cs="Calibri"/>
          <w:u w:val="single"/>
        </w:rPr>
      </w:pPr>
    </w:p>
    <w:p w:rsidR="009974DD" w:rsidRDefault="00C003CE">
      <w:pPr>
        <w:spacing w:line="360" w:lineRule="auto"/>
        <w:rPr>
          <w:rFonts w:ascii="Calibri" w:eastAsia="Calibri" w:hAnsi="Calibri" w:cs="Calibri"/>
        </w:rPr>
      </w:pPr>
      <w:r>
        <w:rPr>
          <w:rFonts w:ascii="Calibri" w:eastAsia="Calibri" w:hAnsi="Calibri" w:cs="Calibri"/>
          <w:u w:val="single"/>
        </w:rPr>
        <w:t>Platforms</w:t>
      </w:r>
      <w:r>
        <w:rPr>
          <w:rFonts w:ascii="Calibri" w:eastAsia="Calibri" w:hAnsi="Calibri" w:cs="Calibri"/>
        </w:rPr>
        <w:t xml:space="preserve">: NOAA Ship </w:t>
      </w:r>
      <w:r>
        <w:rPr>
          <w:rFonts w:ascii="Calibri" w:eastAsia="Calibri" w:hAnsi="Calibri" w:cs="Calibri"/>
          <w:i/>
        </w:rPr>
        <w:t>Gordon Gunter</w:t>
      </w:r>
      <w:r>
        <w:rPr>
          <w:rFonts w:ascii="Calibri" w:eastAsia="Calibri" w:hAnsi="Calibri" w:cs="Calibri"/>
        </w:rPr>
        <w:t xml:space="preserve"> or NOAA Ship </w:t>
      </w:r>
      <w:r>
        <w:rPr>
          <w:rFonts w:ascii="Calibri" w:eastAsia="Calibri" w:hAnsi="Calibri" w:cs="Calibri"/>
          <w:i/>
        </w:rPr>
        <w:t>Pisces</w:t>
      </w:r>
      <w:r>
        <w:rPr>
          <w:rFonts w:ascii="Calibri" w:eastAsia="Calibri" w:hAnsi="Calibri" w:cs="Calibri"/>
        </w:rPr>
        <w:t xml:space="preserve"> and NOAA </w:t>
      </w:r>
      <w:proofErr w:type="spellStart"/>
      <w:r>
        <w:rPr>
          <w:rFonts w:ascii="Calibri" w:eastAsia="Calibri" w:hAnsi="Calibri" w:cs="Calibri"/>
        </w:rPr>
        <w:t>DeH</w:t>
      </w:r>
      <w:r>
        <w:rPr>
          <w:rFonts w:ascii="Calibri" w:eastAsia="Calibri" w:hAnsi="Calibri" w:cs="Calibri"/>
        </w:rPr>
        <w:t>avilland</w:t>
      </w:r>
      <w:proofErr w:type="spellEnd"/>
      <w:r>
        <w:rPr>
          <w:rFonts w:ascii="Calibri" w:eastAsia="Calibri" w:hAnsi="Calibri" w:cs="Calibri"/>
        </w:rPr>
        <w:t xml:space="preserve"> DHC-6 Twin Otter.</w:t>
      </w:r>
    </w:p>
    <w:p w:rsidR="009974DD" w:rsidRDefault="009974DD">
      <w:pPr>
        <w:spacing w:line="360" w:lineRule="auto"/>
        <w:rPr>
          <w:rFonts w:ascii="Calibri" w:eastAsia="Calibri" w:hAnsi="Calibri" w:cs="Calibri"/>
        </w:rPr>
      </w:pPr>
    </w:p>
    <w:p w:rsidR="009974DD" w:rsidRDefault="00C003CE">
      <w:pPr>
        <w:spacing w:line="360" w:lineRule="auto"/>
        <w:rPr>
          <w:rFonts w:ascii="Calibri" w:eastAsia="Calibri" w:hAnsi="Calibri" w:cs="Calibri"/>
        </w:rPr>
      </w:pPr>
      <w:r>
        <w:rPr>
          <w:rFonts w:ascii="Calibri" w:eastAsia="Calibri" w:hAnsi="Calibri" w:cs="Calibri"/>
          <w:u w:val="single"/>
        </w:rPr>
        <w:t>Sea Areas or Regions</w:t>
      </w:r>
      <w:r>
        <w:rPr>
          <w:rFonts w:ascii="Calibri" w:eastAsia="Calibri" w:hAnsi="Calibri" w:cs="Calibri"/>
        </w:rPr>
        <w:t>: United States of America, Gulf of Mexico.</w:t>
      </w:r>
    </w:p>
    <w:p w:rsidR="009974DD" w:rsidRDefault="009974DD">
      <w:pPr>
        <w:spacing w:line="360" w:lineRule="auto"/>
        <w:rPr>
          <w:rFonts w:ascii="Calibri" w:eastAsia="Calibri" w:hAnsi="Calibri" w:cs="Calibri"/>
        </w:rPr>
      </w:pPr>
    </w:p>
    <w:p w:rsidR="009974DD" w:rsidRDefault="00C003CE">
      <w:pPr>
        <w:spacing w:line="360" w:lineRule="auto"/>
        <w:rPr>
          <w:rFonts w:ascii="Calibri" w:eastAsia="Calibri" w:hAnsi="Calibri" w:cs="Calibri"/>
        </w:rPr>
      </w:pPr>
      <w:r>
        <w:rPr>
          <w:rFonts w:ascii="Calibri" w:eastAsia="Calibri" w:hAnsi="Calibri" w:cs="Calibri"/>
          <w:u w:val="single"/>
        </w:rPr>
        <w:t>Data Types</w:t>
      </w:r>
      <w:r>
        <w:rPr>
          <w:rFonts w:ascii="Calibri" w:eastAsia="Calibri" w:hAnsi="Calibri" w:cs="Calibri"/>
        </w:rPr>
        <w:t xml:space="preserve">: </w:t>
      </w:r>
    </w:p>
    <w:p w:rsidR="009974DD" w:rsidRDefault="00C003CE">
      <w:pPr>
        <w:spacing w:line="360" w:lineRule="auto"/>
        <w:ind w:firstLine="720"/>
        <w:rPr>
          <w:rFonts w:ascii="Calibri" w:eastAsia="Calibri" w:hAnsi="Calibri" w:cs="Calibri"/>
        </w:rPr>
      </w:pPr>
      <w:r>
        <w:rPr>
          <w:rFonts w:ascii="Calibri" w:eastAsia="Calibri" w:hAnsi="Calibri" w:cs="Calibri"/>
          <w:b/>
        </w:rPr>
        <w:t>Parameter or Variable</w:t>
      </w:r>
      <w:r>
        <w:rPr>
          <w:rFonts w:ascii="Calibri" w:eastAsia="Calibri" w:hAnsi="Calibri" w:cs="Calibri"/>
        </w:rPr>
        <w:t>: CETACEANS, SEA TURTLES, VISUAL OBSERVATIONS, DISTANCE SAMPLING, LINE-TRANSECT SURVEY.</w:t>
      </w:r>
    </w:p>
    <w:p w:rsidR="009974DD" w:rsidRDefault="00C003CE">
      <w:pPr>
        <w:spacing w:line="360" w:lineRule="auto"/>
        <w:ind w:firstLine="720"/>
        <w:rPr>
          <w:rFonts w:ascii="Calibri" w:eastAsia="Calibri" w:hAnsi="Calibri" w:cs="Calibri"/>
        </w:rPr>
      </w:pPr>
      <w:r>
        <w:rPr>
          <w:rFonts w:ascii="Calibri" w:eastAsia="Calibri" w:hAnsi="Calibri" w:cs="Calibri"/>
          <w:b/>
        </w:rPr>
        <w:t>Observation Category</w:t>
      </w:r>
      <w:r>
        <w:rPr>
          <w:rFonts w:ascii="Calibri" w:eastAsia="Calibri" w:hAnsi="Calibri" w:cs="Calibri"/>
        </w:rPr>
        <w:t xml:space="preserve">: In Situ/Laboratory </w:t>
      </w:r>
      <w:r>
        <w:rPr>
          <w:rFonts w:ascii="Calibri" w:eastAsia="Calibri" w:hAnsi="Calibri" w:cs="Calibri"/>
        </w:rPr>
        <w:t>Instruments, SPECIES DISTRIBUTION MODELS, POPULATION ABUNDANCE.</w:t>
      </w:r>
    </w:p>
    <w:p w:rsidR="009974DD" w:rsidRDefault="00C003CE">
      <w:pPr>
        <w:spacing w:line="360" w:lineRule="auto"/>
        <w:ind w:firstLine="720"/>
        <w:rPr>
          <w:rFonts w:ascii="Calibri" w:eastAsia="Calibri" w:hAnsi="Calibri" w:cs="Calibri"/>
        </w:rPr>
      </w:pPr>
      <w:r>
        <w:rPr>
          <w:rFonts w:ascii="Calibri" w:eastAsia="Calibri" w:hAnsi="Calibri" w:cs="Calibri"/>
          <w:b/>
        </w:rPr>
        <w:t>Sampling Instrument</w:t>
      </w:r>
      <w:r>
        <w:rPr>
          <w:rFonts w:ascii="Calibri" w:eastAsia="Calibri" w:hAnsi="Calibri" w:cs="Calibri"/>
        </w:rPr>
        <w:t xml:space="preserve">: AIRCRAFT, LINE-TRANSECT SURVEY, DISTANCE SAMPLING, INCLINOMETERS, BIG EYE BINOCULARS, </w:t>
      </w:r>
      <w:proofErr w:type="gramStart"/>
      <w:r>
        <w:rPr>
          <w:rFonts w:ascii="Calibri" w:eastAsia="Calibri" w:hAnsi="Calibri" w:cs="Calibri"/>
        </w:rPr>
        <w:t>SHIPS</w:t>
      </w:r>
      <w:proofErr w:type="gramEnd"/>
      <w:r>
        <w:rPr>
          <w:rFonts w:ascii="Calibri" w:eastAsia="Calibri" w:hAnsi="Calibri" w:cs="Calibri"/>
        </w:rPr>
        <w:t>.</w:t>
      </w:r>
    </w:p>
    <w:p w:rsidR="009974DD" w:rsidRDefault="009974DD">
      <w:pPr>
        <w:spacing w:line="360" w:lineRule="auto"/>
        <w:ind w:firstLine="720"/>
        <w:rPr>
          <w:rFonts w:ascii="Calibri" w:eastAsia="Calibri" w:hAnsi="Calibri" w:cs="Calibri"/>
        </w:rPr>
      </w:pPr>
    </w:p>
    <w:p w:rsidR="009974DD" w:rsidRDefault="00C003CE">
      <w:pPr>
        <w:spacing w:line="360" w:lineRule="auto"/>
        <w:ind w:firstLine="720"/>
        <w:rPr>
          <w:rFonts w:ascii="Calibri" w:eastAsia="Calibri" w:hAnsi="Calibri" w:cs="Calibri"/>
        </w:rPr>
      </w:pPr>
      <w:r>
        <w:rPr>
          <w:rFonts w:ascii="Calibri" w:eastAsia="Calibri" w:hAnsi="Calibri" w:cs="Calibri"/>
          <w:b/>
        </w:rPr>
        <w:lastRenderedPageBreak/>
        <w:t>Sampling and Analyzing Method</w:t>
      </w:r>
      <w:r>
        <w:rPr>
          <w:rFonts w:ascii="Calibri" w:eastAsia="Calibri" w:hAnsi="Calibri" w:cs="Calibri"/>
        </w:rPr>
        <w:t>: The goal of this research was to develop Gulf-</w:t>
      </w:r>
      <w:r>
        <w:rPr>
          <w:rFonts w:ascii="Calibri" w:eastAsia="Calibri" w:hAnsi="Calibri" w:cs="Calibri"/>
        </w:rPr>
        <w:t xml:space="preserve">wide cetacean and sea turtle spatial density models (SDMs) based on line-transect surveys conducted in the U.S. waters of the Gulf of Mexico. </w:t>
      </w:r>
    </w:p>
    <w:p w:rsidR="009974DD" w:rsidRDefault="00C003CE">
      <w:pPr>
        <w:spacing w:line="360" w:lineRule="auto"/>
        <w:ind w:firstLine="720"/>
        <w:rPr>
          <w:rFonts w:ascii="Calibri" w:eastAsia="Calibri" w:hAnsi="Calibri" w:cs="Calibri"/>
        </w:rPr>
      </w:pPr>
      <w:r>
        <w:rPr>
          <w:rFonts w:ascii="Calibri" w:eastAsia="Calibri" w:hAnsi="Calibri" w:cs="Calibri"/>
        </w:rPr>
        <w:t>Surveys used to develop the SDMs for species occupying continental shelf and oceanic waters of the Gulf of Mexico</w:t>
      </w:r>
      <w:r>
        <w:rPr>
          <w:rFonts w:ascii="Calibri" w:eastAsia="Calibri" w:hAnsi="Calibri" w:cs="Calibri"/>
        </w:rPr>
        <w:t xml:space="preserve"> </w:t>
      </w:r>
      <w:proofErr w:type="gramStart"/>
      <w:r>
        <w:rPr>
          <w:rFonts w:ascii="Calibri" w:eastAsia="Calibri" w:hAnsi="Calibri" w:cs="Calibri"/>
        </w:rPr>
        <w:t>were conducted</w:t>
      </w:r>
      <w:proofErr w:type="gramEnd"/>
      <w:r>
        <w:rPr>
          <w:rFonts w:ascii="Calibri" w:eastAsia="Calibri" w:hAnsi="Calibri" w:cs="Calibri"/>
        </w:rPr>
        <w:t xml:space="preserve"> during the GoMMAPPS project and comparable-prior-year surveys. Aerial survey data from seasonal surveys conducted during 2011/2012 and 2017/2018 (GoMMAPPS Surveys) </w:t>
      </w:r>
      <w:proofErr w:type="gramStart"/>
      <w:r>
        <w:rPr>
          <w:rFonts w:ascii="Calibri" w:eastAsia="Calibri" w:hAnsi="Calibri" w:cs="Calibri"/>
        </w:rPr>
        <w:t>were used</w:t>
      </w:r>
      <w:proofErr w:type="gramEnd"/>
      <w:r>
        <w:rPr>
          <w:rFonts w:ascii="Calibri" w:eastAsia="Calibri" w:hAnsi="Calibri" w:cs="Calibri"/>
        </w:rPr>
        <w:t xml:space="preserve"> to develop SDMs for cetacean and sea turtle species over the conti</w:t>
      </w:r>
      <w:r>
        <w:rPr>
          <w:rFonts w:ascii="Calibri" w:eastAsia="Calibri" w:hAnsi="Calibri" w:cs="Calibri"/>
        </w:rPr>
        <w:t>nental shelf. Data collected from vessel surveys, including the two-team surveys conducted during summer 2017, winter 2018, and summer/fall 2018 (GoMMAPPS Surveys) and 2003, 2004, and 2009 (that included only one survey team), were used to develop SDMs for</w:t>
      </w:r>
      <w:r>
        <w:rPr>
          <w:rFonts w:ascii="Calibri" w:eastAsia="Calibri" w:hAnsi="Calibri" w:cs="Calibri"/>
        </w:rPr>
        <w:t xml:space="preserve"> cetaceans in oceanic waters. In addition, for Rice’s whales, surveys conducted in 2018 and 2019 </w:t>
      </w:r>
      <w:proofErr w:type="gramStart"/>
      <w:r>
        <w:rPr>
          <w:rFonts w:ascii="Calibri" w:eastAsia="Calibri" w:hAnsi="Calibri" w:cs="Calibri"/>
        </w:rPr>
        <w:t>were also used</w:t>
      </w:r>
      <w:proofErr w:type="gramEnd"/>
      <w:r>
        <w:rPr>
          <w:rFonts w:ascii="Calibri" w:eastAsia="Calibri" w:hAnsi="Calibri" w:cs="Calibri"/>
        </w:rPr>
        <w:t xml:space="preserve"> in developing the SDMs specific for this species. </w:t>
      </w:r>
    </w:p>
    <w:p w:rsidR="009974DD" w:rsidRDefault="00C003CE">
      <w:pPr>
        <w:spacing w:line="360" w:lineRule="auto"/>
        <w:ind w:firstLine="720"/>
        <w:rPr>
          <w:rFonts w:ascii="Calibri" w:eastAsia="Calibri" w:hAnsi="Calibri" w:cs="Calibri"/>
          <w:color w:val="212529"/>
        </w:rPr>
      </w:pPr>
      <w:r>
        <w:rPr>
          <w:rFonts w:ascii="Calibri" w:eastAsia="Calibri" w:hAnsi="Calibri" w:cs="Calibri"/>
          <w:color w:val="212529"/>
        </w:rPr>
        <w:t xml:space="preserve">Habitat-based species distribution models </w:t>
      </w:r>
      <w:proofErr w:type="gramStart"/>
      <w:r>
        <w:rPr>
          <w:rFonts w:ascii="Calibri" w:eastAsia="Calibri" w:hAnsi="Calibri" w:cs="Calibri"/>
          <w:color w:val="212529"/>
        </w:rPr>
        <w:t>were developed</w:t>
      </w:r>
      <w:proofErr w:type="gramEnd"/>
      <w:r>
        <w:rPr>
          <w:rFonts w:ascii="Calibri" w:eastAsia="Calibri" w:hAnsi="Calibri" w:cs="Calibri"/>
          <w:color w:val="212529"/>
        </w:rPr>
        <w:t xml:space="preserve"> using a generalized additive modeling (GAM) framework to determine the relationship between cetacean and sea turtle abundance and environmental variables. Samples for modeling </w:t>
      </w:r>
      <w:proofErr w:type="gramStart"/>
      <w:r>
        <w:rPr>
          <w:rFonts w:ascii="Calibri" w:eastAsia="Calibri" w:hAnsi="Calibri" w:cs="Calibri"/>
          <w:color w:val="212529"/>
        </w:rPr>
        <w:t>were created</w:t>
      </w:r>
      <w:proofErr w:type="gramEnd"/>
      <w:r>
        <w:rPr>
          <w:rFonts w:ascii="Calibri" w:eastAsia="Calibri" w:hAnsi="Calibri" w:cs="Calibri"/>
          <w:color w:val="212529"/>
        </w:rPr>
        <w:t xml:space="preserve"> by summari</w:t>
      </w:r>
      <w:r>
        <w:rPr>
          <w:rFonts w:ascii="Calibri" w:eastAsia="Calibri" w:hAnsi="Calibri" w:cs="Calibri"/>
          <w:color w:val="212529"/>
        </w:rPr>
        <w:t xml:space="preserve">zing survey effort and environmental variables with a hexagon grid developed by the Environmental Protection Agency expanded to fit the entire Gulf of Mexico. The grid </w:t>
      </w:r>
      <w:proofErr w:type="gramStart"/>
      <w:r>
        <w:rPr>
          <w:rFonts w:ascii="Calibri" w:eastAsia="Calibri" w:hAnsi="Calibri" w:cs="Calibri"/>
          <w:color w:val="212529"/>
        </w:rPr>
        <w:t>was created</w:t>
      </w:r>
      <w:proofErr w:type="gramEnd"/>
      <w:r>
        <w:rPr>
          <w:rFonts w:ascii="Calibri" w:eastAsia="Calibri" w:hAnsi="Calibri" w:cs="Calibri"/>
          <w:color w:val="212529"/>
        </w:rPr>
        <w:t xml:space="preserve"> in a Lambert azimuthal equal area projection and the area of each hexagon is</w:t>
      </w:r>
      <w:r>
        <w:rPr>
          <w:rFonts w:ascii="Calibri" w:eastAsia="Calibri" w:hAnsi="Calibri" w:cs="Calibri"/>
          <w:color w:val="212529"/>
        </w:rPr>
        <w:t xml:space="preserve"> 40 km</w:t>
      </w:r>
      <w:r>
        <w:rPr>
          <w:rFonts w:ascii="Calibri" w:eastAsia="Calibri" w:hAnsi="Calibri" w:cs="Calibri"/>
          <w:color w:val="212529"/>
          <w:vertAlign w:val="superscript"/>
        </w:rPr>
        <w:t>2</w:t>
      </w:r>
      <w:r>
        <w:rPr>
          <w:rFonts w:ascii="Calibri" w:eastAsia="Calibri" w:hAnsi="Calibri" w:cs="Calibri"/>
          <w:color w:val="212529"/>
        </w:rPr>
        <w:t>. For all hexagons that contained survey effort segments, cetacean and sea turtle density was calculated  using total number of animals observed, segment effort length and average sighting condition covariates in the hexagon, and the parameters esti</w:t>
      </w:r>
      <w:r>
        <w:rPr>
          <w:rFonts w:ascii="Calibri" w:eastAsia="Calibri" w:hAnsi="Calibri" w:cs="Calibri"/>
          <w:color w:val="212529"/>
        </w:rPr>
        <w:t xml:space="preserve">mated in distance sampling abundance models. </w:t>
      </w:r>
    </w:p>
    <w:p w:rsidR="009974DD" w:rsidRDefault="00C003CE">
      <w:pPr>
        <w:spacing w:line="360" w:lineRule="auto"/>
        <w:ind w:firstLine="720"/>
        <w:rPr>
          <w:rFonts w:ascii="Calibri" w:eastAsia="Calibri" w:hAnsi="Calibri" w:cs="Calibri"/>
          <w:color w:val="212529"/>
        </w:rPr>
      </w:pPr>
      <w:r>
        <w:rPr>
          <w:rFonts w:ascii="Calibri" w:eastAsia="Calibri" w:hAnsi="Calibri" w:cs="Calibri"/>
          <w:color w:val="212529"/>
        </w:rPr>
        <w:t xml:space="preserve">Oceanographic variables </w:t>
      </w:r>
      <w:proofErr w:type="gramStart"/>
      <w:r>
        <w:rPr>
          <w:rFonts w:ascii="Calibri" w:eastAsia="Calibri" w:hAnsi="Calibri" w:cs="Calibri"/>
          <w:color w:val="212529"/>
        </w:rPr>
        <w:t>were used</w:t>
      </w:r>
      <w:proofErr w:type="gramEnd"/>
      <w:r>
        <w:rPr>
          <w:rFonts w:ascii="Calibri" w:eastAsia="Calibri" w:hAnsi="Calibri" w:cs="Calibri"/>
          <w:color w:val="212529"/>
        </w:rPr>
        <w:t xml:space="preserve"> as dynamic covariates in SDMs and were obtained from multiple sources that included both remotely sensed data and hydrographic model output. Data products </w:t>
      </w:r>
      <w:proofErr w:type="gramStart"/>
      <w:r>
        <w:rPr>
          <w:rFonts w:ascii="Calibri" w:eastAsia="Calibri" w:hAnsi="Calibri" w:cs="Calibri"/>
          <w:color w:val="212529"/>
        </w:rPr>
        <w:t>were obtained</w:t>
      </w:r>
      <w:proofErr w:type="gramEnd"/>
      <w:r>
        <w:rPr>
          <w:rFonts w:ascii="Calibri" w:eastAsia="Calibri" w:hAnsi="Calibri" w:cs="Calibri"/>
          <w:color w:val="212529"/>
        </w:rPr>
        <w:t xml:space="preserve"> from th</w:t>
      </w:r>
      <w:r>
        <w:rPr>
          <w:rFonts w:ascii="Calibri" w:eastAsia="Calibri" w:hAnsi="Calibri" w:cs="Calibri"/>
          <w:color w:val="212529"/>
        </w:rPr>
        <w:t>eir respective sources at varying temporal and spatial resolutions. To develop the explanatory variables for the SDMs, we summarized each data source spatially by overlaying the hexagon grid and calculating the average variable for each cell at the highest</w:t>
      </w:r>
      <w:r>
        <w:rPr>
          <w:rFonts w:ascii="Calibri" w:eastAsia="Calibri" w:hAnsi="Calibri" w:cs="Calibri"/>
          <w:color w:val="212529"/>
        </w:rPr>
        <w:t xml:space="preserve"> temporal resolution available. These data </w:t>
      </w:r>
      <w:proofErr w:type="gramStart"/>
      <w:r>
        <w:rPr>
          <w:rFonts w:ascii="Calibri" w:eastAsia="Calibri" w:hAnsi="Calibri" w:cs="Calibri"/>
          <w:color w:val="212529"/>
        </w:rPr>
        <w:t>were then matched</w:t>
      </w:r>
      <w:proofErr w:type="gramEnd"/>
      <w:r>
        <w:rPr>
          <w:rFonts w:ascii="Calibri" w:eastAsia="Calibri" w:hAnsi="Calibri" w:cs="Calibri"/>
          <w:color w:val="212529"/>
        </w:rPr>
        <w:t xml:space="preserve"> to the survey effort data so that each trackline segment in each grid cell. The survey effort segments were the sampling unit in the spatial density models (SDMs). For prediction maps, we develop</w:t>
      </w:r>
      <w:r>
        <w:rPr>
          <w:rFonts w:ascii="Calibri" w:eastAsia="Calibri" w:hAnsi="Calibri" w:cs="Calibri"/>
          <w:color w:val="212529"/>
        </w:rPr>
        <w:t>ed monthly averages of the gridded data for all survey years from 2003-2018.</w:t>
      </w:r>
    </w:p>
    <w:p w:rsidR="009974DD" w:rsidRDefault="00C003CE">
      <w:pPr>
        <w:spacing w:line="360" w:lineRule="auto"/>
        <w:ind w:firstLine="720"/>
        <w:rPr>
          <w:rFonts w:ascii="Calibri" w:eastAsia="Calibri" w:hAnsi="Calibri" w:cs="Calibri"/>
          <w:color w:val="212529"/>
        </w:rPr>
      </w:pPr>
      <w:r>
        <w:rPr>
          <w:rFonts w:ascii="Calibri" w:eastAsia="Calibri" w:hAnsi="Calibri" w:cs="Calibri"/>
        </w:rPr>
        <w:t xml:space="preserve">Species </w:t>
      </w:r>
      <w:proofErr w:type="gramStart"/>
      <w:r>
        <w:rPr>
          <w:rFonts w:ascii="Calibri" w:eastAsia="Calibri" w:hAnsi="Calibri" w:cs="Calibri"/>
        </w:rPr>
        <w:t>were visually identified</w:t>
      </w:r>
      <w:proofErr w:type="gramEnd"/>
      <w:r>
        <w:rPr>
          <w:rFonts w:ascii="Calibri" w:eastAsia="Calibri" w:hAnsi="Calibri" w:cs="Calibri"/>
        </w:rPr>
        <w:t xml:space="preserve"> to the lowest taxonomic level po</w:t>
      </w:r>
      <w:r>
        <w:rPr>
          <w:rFonts w:ascii="Calibri" w:eastAsia="Calibri" w:hAnsi="Calibri" w:cs="Calibri"/>
          <w:color w:val="212529"/>
        </w:rPr>
        <w:t>ssible. For sea turtles</w:t>
      </w:r>
      <w:r>
        <w:rPr>
          <w:rFonts w:ascii="Calibri" w:eastAsia="Calibri" w:hAnsi="Calibri" w:cs="Calibri"/>
          <w:color w:val="212529"/>
        </w:rPr>
        <w:t xml:space="preserve">, oceanic dolphins and small whale species, sightings that </w:t>
      </w:r>
      <w:proofErr w:type="gramStart"/>
      <w:r>
        <w:rPr>
          <w:rFonts w:ascii="Calibri" w:eastAsia="Calibri" w:hAnsi="Calibri" w:cs="Calibri"/>
          <w:color w:val="212529"/>
        </w:rPr>
        <w:t>could not be identified</w:t>
      </w:r>
      <w:proofErr w:type="gramEnd"/>
      <w:r>
        <w:rPr>
          <w:rFonts w:ascii="Calibri" w:eastAsia="Calibri" w:hAnsi="Calibri" w:cs="Calibri"/>
          <w:color w:val="212529"/>
        </w:rPr>
        <w:t xml:space="preserve"> to the species level were apportioned among the identified species based upon spatial density models (SDMs) for these taxa </w:t>
      </w:r>
      <w:r>
        <w:rPr>
          <w:rFonts w:ascii="Calibri" w:eastAsia="Calibri" w:hAnsi="Calibri" w:cs="Calibri"/>
          <w:color w:val="212529"/>
        </w:rPr>
        <w:lastRenderedPageBreak/>
        <w:t>groups (</w:t>
      </w:r>
      <w:proofErr w:type="spellStart"/>
      <w:r>
        <w:rPr>
          <w:rFonts w:ascii="Calibri" w:eastAsia="Calibri" w:hAnsi="Calibri" w:cs="Calibri"/>
          <w:color w:val="212529"/>
        </w:rPr>
        <w:t>Hardshell</w:t>
      </w:r>
      <w:proofErr w:type="spellEnd"/>
      <w:r>
        <w:rPr>
          <w:rFonts w:ascii="Calibri" w:eastAsia="Calibri" w:hAnsi="Calibri" w:cs="Calibri"/>
          <w:color w:val="212529"/>
        </w:rPr>
        <w:t xml:space="preserve"> sea turtle, Unidentified Stenell</w:t>
      </w:r>
      <w:r>
        <w:rPr>
          <w:rFonts w:ascii="Calibri" w:eastAsia="Calibri" w:hAnsi="Calibri" w:cs="Calibri"/>
          <w:color w:val="212529"/>
        </w:rPr>
        <w:t xml:space="preserve">id Dolphins, Unidentified Dolphins, and Unidentified Small Whales). In addition, for beaked </w:t>
      </w:r>
      <w:proofErr w:type="gramStart"/>
      <w:r>
        <w:rPr>
          <w:rFonts w:ascii="Calibri" w:eastAsia="Calibri" w:hAnsi="Calibri" w:cs="Calibri"/>
          <w:color w:val="212529"/>
        </w:rPr>
        <w:t>whales</w:t>
      </w:r>
      <w:proofErr w:type="gramEnd"/>
      <w:r>
        <w:rPr>
          <w:rFonts w:ascii="Calibri" w:eastAsia="Calibri" w:hAnsi="Calibri" w:cs="Calibri"/>
          <w:color w:val="212529"/>
        </w:rPr>
        <w:t xml:space="preserve"> species, genera </w:t>
      </w:r>
      <w:r>
        <w:rPr>
          <w:rFonts w:ascii="Calibri" w:eastAsia="Calibri" w:hAnsi="Calibri" w:cs="Calibri"/>
          <w:i/>
          <w:color w:val="212529"/>
        </w:rPr>
        <w:t>Ziphius</w:t>
      </w:r>
      <w:r>
        <w:rPr>
          <w:rFonts w:ascii="Calibri" w:eastAsia="Calibri" w:hAnsi="Calibri" w:cs="Calibri"/>
          <w:color w:val="212529"/>
        </w:rPr>
        <w:t xml:space="preserve"> and </w:t>
      </w:r>
      <w:r>
        <w:rPr>
          <w:rFonts w:ascii="Calibri" w:eastAsia="Calibri" w:hAnsi="Calibri" w:cs="Calibri"/>
          <w:i/>
          <w:color w:val="212529"/>
        </w:rPr>
        <w:t>Mesoplodon</w:t>
      </w:r>
      <w:r>
        <w:rPr>
          <w:rFonts w:ascii="Calibri" w:eastAsia="Calibri" w:hAnsi="Calibri" w:cs="Calibri"/>
          <w:color w:val="212529"/>
        </w:rPr>
        <w:t>, very few sightings could be identified to species, and therefore all species were combined into a common "beaked whal</w:t>
      </w:r>
      <w:r>
        <w:rPr>
          <w:rFonts w:ascii="Calibri" w:eastAsia="Calibri" w:hAnsi="Calibri" w:cs="Calibri"/>
          <w:color w:val="212529"/>
        </w:rPr>
        <w:t xml:space="preserve">e" category for this analysis. Likewise, killer whales, false killer whales, pygmy killer whales, and melon-headed whales </w:t>
      </w:r>
      <w:proofErr w:type="gramStart"/>
      <w:r>
        <w:rPr>
          <w:rFonts w:ascii="Calibri" w:eastAsia="Calibri" w:hAnsi="Calibri" w:cs="Calibri"/>
          <w:color w:val="212529"/>
        </w:rPr>
        <w:t>were combined</w:t>
      </w:r>
      <w:proofErr w:type="gramEnd"/>
      <w:r>
        <w:rPr>
          <w:rFonts w:ascii="Calibri" w:eastAsia="Calibri" w:hAnsi="Calibri" w:cs="Calibri"/>
          <w:color w:val="212529"/>
        </w:rPr>
        <w:t xml:space="preserve"> into a “Blackfish” category, given the relatively infrequent encounters with these species and difficulty to identify th</w:t>
      </w:r>
      <w:r>
        <w:rPr>
          <w:rFonts w:ascii="Calibri" w:eastAsia="Calibri" w:hAnsi="Calibri" w:cs="Calibri"/>
          <w:color w:val="212529"/>
        </w:rPr>
        <w:t>em to species level. The final resulting SDMs therefore account for both identified and unidentified sightings.</w:t>
      </w:r>
    </w:p>
    <w:p w:rsidR="009974DD" w:rsidRDefault="00C003CE">
      <w:pPr>
        <w:spacing w:line="360" w:lineRule="auto"/>
        <w:ind w:firstLine="720"/>
        <w:rPr>
          <w:rFonts w:ascii="Calibri" w:eastAsia="Calibri" w:hAnsi="Calibri" w:cs="Calibri"/>
          <w:color w:val="212529"/>
        </w:rPr>
      </w:pPr>
      <w:r>
        <w:rPr>
          <w:rFonts w:ascii="Calibri" w:eastAsia="Calibri" w:hAnsi="Calibri" w:cs="Calibri"/>
          <w:color w:val="212529"/>
        </w:rPr>
        <w:t xml:space="preserve">Prediction maps </w:t>
      </w:r>
      <w:proofErr w:type="gramStart"/>
      <w:r>
        <w:rPr>
          <w:rFonts w:ascii="Calibri" w:eastAsia="Calibri" w:hAnsi="Calibri" w:cs="Calibri"/>
          <w:color w:val="212529"/>
        </w:rPr>
        <w:t>were developed</w:t>
      </w:r>
      <w:proofErr w:type="gramEnd"/>
      <w:r>
        <w:rPr>
          <w:rFonts w:ascii="Calibri" w:eastAsia="Calibri" w:hAnsi="Calibri" w:cs="Calibri"/>
          <w:color w:val="212529"/>
        </w:rPr>
        <w:t xml:space="preserve"> for each species or species group based upon the monthly averaged oceanographic conditions during 2015 - 2019. Th</w:t>
      </w:r>
      <w:r>
        <w:rPr>
          <w:rFonts w:ascii="Calibri" w:eastAsia="Calibri" w:hAnsi="Calibri" w:cs="Calibri"/>
          <w:color w:val="212529"/>
        </w:rPr>
        <w:t xml:space="preserve">e appropriate SDM </w:t>
      </w:r>
      <w:proofErr w:type="gramStart"/>
      <w:r>
        <w:rPr>
          <w:rFonts w:ascii="Calibri" w:eastAsia="Calibri" w:hAnsi="Calibri" w:cs="Calibri"/>
          <w:color w:val="212529"/>
        </w:rPr>
        <w:t>was used</w:t>
      </w:r>
      <w:proofErr w:type="gramEnd"/>
      <w:r>
        <w:rPr>
          <w:rFonts w:ascii="Calibri" w:eastAsia="Calibri" w:hAnsi="Calibri" w:cs="Calibri"/>
          <w:color w:val="212529"/>
        </w:rPr>
        <w:t xml:space="preserve"> to predict animal density in each 40 km</w:t>
      </w:r>
      <w:r>
        <w:rPr>
          <w:rFonts w:ascii="Calibri" w:eastAsia="Calibri" w:hAnsi="Calibri" w:cs="Calibri"/>
          <w:color w:val="212529"/>
          <w:vertAlign w:val="superscript"/>
        </w:rPr>
        <w:t>2</w:t>
      </w:r>
      <w:r>
        <w:rPr>
          <w:rFonts w:ascii="Calibri" w:eastAsia="Calibri" w:hAnsi="Calibri" w:cs="Calibri"/>
          <w:color w:val="212529"/>
        </w:rPr>
        <w:t xml:space="preserve"> spatial cell for either shelf or oceanic waters for each month. The coefficient of variation (CV) of the density estimate (based upon uncertainty in the GAM model fit) </w:t>
      </w:r>
      <w:proofErr w:type="gramStart"/>
      <w:r>
        <w:rPr>
          <w:rFonts w:ascii="Calibri" w:eastAsia="Calibri" w:hAnsi="Calibri" w:cs="Calibri"/>
          <w:color w:val="212529"/>
        </w:rPr>
        <w:t>is used</w:t>
      </w:r>
      <w:proofErr w:type="gramEnd"/>
      <w:r>
        <w:rPr>
          <w:rFonts w:ascii="Calibri" w:eastAsia="Calibri" w:hAnsi="Calibri" w:cs="Calibri"/>
          <w:color w:val="212529"/>
        </w:rPr>
        <w:t xml:space="preserve"> to display t</w:t>
      </w:r>
      <w:r>
        <w:rPr>
          <w:rFonts w:ascii="Calibri" w:eastAsia="Calibri" w:hAnsi="Calibri" w:cs="Calibri"/>
          <w:color w:val="212529"/>
        </w:rPr>
        <w:t>he level of precision of the model and identify regions of high density and high uncertainty where model extrapolation is less reliable. Abundance estimates for each month are the sum of predicted abundance in each spatial cell. These estimates vary in res</w:t>
      </w:r>
      <w:r>
        <w:rPr>
          <w:rFonts w:ascii="Calibri" w:eastAsia="Calibri" w:hAnsi="Calibri" w:cs="Calibri"/>
          <w:color w:val="212529"/>
        </w:rPr>
        <w:t xml:space="preserve">ponse to dynamic oceanographic variables. </w:t>
      </w:r>
    </w:p>
    <w:p w:rsidR="009974DD" w:rsidRDefault="009974DD">
      <w:pPr>
        <w:spacing w:line="360" w:lineRule="auto"/>
        <w:rPr>
          <w:rFonts w:ascii="Calibri" w:eastAsia="Calibri" w:hAnsi="Calibri" w:cs="Calibri"/>
          <w:color w:val="212529"/>
        </w:rPr>
      </w:pPr>
    </w:p>
    <w:p w:rsidR="009974DD" w:rsidRDefault="00C003CE">
      <w:pPr>
        <w:spacing w:line="360" w:lineRule="auto"/>
        <w:ind w:firstLine="720"/>
        <w:rPr>
          <w:rFonts w:ascii="Calibri" w:eastAsia="Calibri" w:hAnsi="Calibri" w:cs="Calibri"/>
        </w:rPr>
      </w:pPr>
      <w:r>
        <w:rPr>
          <w:rFonts w:ascii="Calibri" w:eastAsia="Calibri" w:hAnsi="Calibri" w:cs="Calibri"/>
          <w:b/>
        </w:rPr>
        <w:t>Data Quality Method</w:t>
      </w:r>
      <w:r>
        <w:rPr>
          <w:rFonts w:ascii="Calibri" w:eastAsia="Calibri" w:hAnsi="Calibri" w:cs="Calibri"/>
        </w:rPr>
        <w:t xml:space="preserve">: SDMs include a combination of two modeling approaches to address potential sources of bias and develop species-habitat relationships that </w:t>
      </w:r>
      <w:proofErr w:type="gramStart"/>
      <w:r>
        <w:rPr>
          <w:rFonts w:ascii="Calibri" w:eastAsia="Calibri" w:hAnsi="Calibri" w:cs="Calibri"/>
        </w:rPr>
        <w:t>are used</w:t>
      </w:r>
      <w:proofErr w:type="gramEnd"/>
      <w:r>
        <w:rPr>
          <w:rFonts w:ascii="Calibri" w:eastAsia="Calibri" w:hAnsi="Calibri" w:cs="Calibri"/>
        </w:rPr>
        <w:t xml:space="preserve"> to develop spatially and temporally explicit</w:t>
      </w:r>
      <w:r>
        <w:rPr>
          <w:rFonts w:ascii="Calibri" w:eastAsia="Calibri" w:hAnsi="Calibri" w:cs="Calibri"/>
        </w:rPr>
        <w:t xml:space="preserve"> predictions of animal density. For aerial surveys, two survey teams </w:t>
      </w:r>
      <w:proofErr w:type="gramStart"/>
      <w:r>
        <w:rPr>
          <w:rFonts w:ascii="Calibri" w:eastAsia="Calibri" w:hAnsi="Calibri" w:cs="Calibri"/>
        </w:rPr>
        <w:t>were used</w:t>
      </w:r>
      <w:proofErr w:type="gramEnd"/>
      <w:r>
        <w:rPr>
          <w:rFonts w:ascii="Calibri" w:eastAsia="Calibri" w:hAnsi="Calibri" w:cs="Calibri"/>
        </w:rPr>
        <w:t xml:space="preserve"> in all surveys, and a combined MRDS model was developed to estimate detection probability in the survey strip. In the case of vessel surveys, a detection probability function wa</w:t>
      </w:r>
      <w:r>
        <w:rPr>
          <w:rFonts w:ascii="Calibri" w:eastAsia="Calibri" w:hAnsi="Calibri" w:cs="Calibri"/>
        </w:rPr>
        <w:t>s estimated using data from the flying bridge survey team for all surveys (2003-2018) using multiple covariate distance (MCDS) function models. While the probability of detection on the trackline was developed using MRDS methods from the 2017-2018 surveys.</w:t>
      </w:r>
      <w:r>
        <w:rPr>
          <w:rFonts w:ascii="Calibri" w:eastAsia="Calibri" w:hAnsi="Calibri" w:cs="Calibri"/>
        </w:rPr>
        <w:t xml:space="preserve"> </w:t>
      </w:r>
    </w:p>
    <w:p w:rsidR="009974DD" w:rsidRDefault="00C003CE">
      <w:pPr>
        <w:spacing w:line="360" w:lineRule="auto"/>
        <w:ind w:firstLine="720"/>
        <w:rPr>
          <w:rFonts w:ascii="Calibri" w:eastAsia="Calibri" w:hAnsi="Calibri" w:cs="Calibri"/>
        </w:rPr>
      </w:pPr>
      <w:r>
        <w:rPr>
          <w:rFonts w:ascii="Calibri" w:eastAsia="Calibri" w:hAnsi="Calibri" w:cs="Calibri"/>
        </w:rPr>
        <w:t xml:space="preserve">For each species or species group, the best multiple covariate distance sampling (MCDS) model </w:t>
      </w:r>
      <w:proofErr w:type="gramStart"/>
      <w:r>
        <w:rPr>
          <w:rFonts w:ascii="Calibri" w:eastAsia="Calibri" w:hAnsi="Calibri" w:cs="Calibri"/>
        </w:rPr>
        <w:t>was selected</w:t>
      </w:r>
      <w:proofErr w:type="gramEnd"/>
      <w:r>
        <w:rPr>
          <w:rFonts w:ascii="Calibri" w:eastAsia="Calibri" w:hAnsi="Calibri" w:cs="Calibri"/>
        </w:rPr>
        <w:t xml:space="preserve"> by first examining the distribution of perpendicular sighting distances (PSD) and selecting an appropriate right truncation distance and key functi</w:t>
      </w:r>
      <w:r>
        <w:rPr>
          <w:rFonts w:ascii="Calibri" w:eastAsia="Calibri" w:hAnsi="Calibri" w:cs="Calibri"/>
        </w:rPr>
        <w:t xml:space="preserve">on. Then, all combinations of detection covariates </w:t>
      </w:r>
      <w:proofErr w:type="gramStart"/>
      <w:r>
        <w:rPr>
          <w:rFonts w:ascii="Calibri" w:eastAsia="Calibri" w:hAnsi="Calibri" w:cs="Calibri"/>
        </w:rPr>
        <w:t>were considered</w:t>
      </w:r>
      <w:proofErr w:type="gramEnd"/>
      <w:r>
        <w:rPr>
          <w:rFonts w:ascii="Calibri" w:eastAsia="Calibri" w:hAnsi="Calibri" w:cs="Calibri"/>
        </w:rPr>
        <w:t xml:space="preserve">, and the model with the lowest AIC was selected. For the MCDS model, the relationship between group size and detection distance </w:t>
      </w:r>
      <w:proofErr w:type="gramStart"/>
      <w:r>
        <w:rPr>
          <w:rFonts w:ascii="Calibri" w:eastAsia="Calibri" w:hAnsi="Calibri" w:cs="Calibri"/>
        </w:rPr>
        <w:t>was examined</w:t>
      </w:r>
      <w:proofErr w:type="gramEnd"/>
      <w:r>
        <w:rPr>
          <w:rFonts w:ascii="Calibri" w:eastAsia="Calibri" w:hAnsi="Calibri" w:cs="Calibri"/>
        </w:rPr>
        <w:t>, and the log of group size was included as a cov</w:t>
      </w:r>
      <w:r>
        <w:rPr>
          <w:rFonts w:ascii="Calibri" w:eastAsia="Calibri" w:hAnsi="Calibri" w:cs="Calibri"/>
        </w:rPr>
        <w:t xml:space="preserve">ariate where there was a statistically significant correlation. Following selection of the MCDS portion of the model, detection probability covariates </w:t>
      </w:r>
      <w:proofErr w:type="gramStart"/>
      <w:r>
        <w:rPr>
          <w:rFonts w:ascii="Calibri" w:eastAsia="Calibri" w:hAnsi="Calibri" w:cs="Calibri"/>
        </w:rPr>
        <w:t>were considered</w:t>
      </w:r>
      <w:proofErr w:type="gramEnd"/>
      <w:r>
        <w:rPr>
          <w:rFonts w:ascii="Calibri" w:eastAsia="Calibri" w:hAnsi="Calibri" w:cs="Calibri"/>
        </w:rPr>
        <w:t xml:space="preserve"> for inclusion in the MRDS model along with distance from the trackline and observer platf</w:t>
      </w:r>
      <w:r>
        <w:rPr>
          <w:rFonts w:ascii="Calibri" w:eastAsia="Calibri" w:hAnsi="Calibri" w:cs="Calibri"/>
        </w:rPr>
        <w:t xml:space="preserve">orm (flying bridge or bridge wings). </w:t>
      </w:r>
    </w:p>
    <w:p w:rsidR="009974DD" w:rsidRDefault="00C003CE">
      <w:pPr>
        <w:spacing w:line="360" w:lineRule="auto"/>
        <w:ind w:firstLine="720"/>
        <w:rPr>
          <w:rFonts w:ascii="Calibri" w:eastAsia="Calibri" w:hAnsi="Calibri" w:cs="Calibri"/>
        </w:rPr>
      </w:pPr>
      <w:r>
        <w:rPr>
          <w:rFonts w:ascii="Calibri" w:eastAsia="Calibri" w:hAnsi="Calibri" w:cs="Calibri"/>
        </w:rPr>
        <w:lastRenderedPageBreak/>
        <w:t xml:space="preserve">Following the selection of the best MRDS model, the second component of the SDM </w:t>
      </w:r>
      <w:proofErr w:type="gramStart"/>
      <w:r>
        <w:rPr>
          <w:rFonts w:ascii="Calibri" w:eastAsia="Calibri" w:hAnsi="Calibri" w:cs="Calibri"/>
        </w:rPr>
        <w:t>was implemented</w:t>
      </w:r>
      <w:proofErr w:type="gramEnd"/>
      <w:r>
        <w:rPr>
          <w:rFonts w:ascii="Calibri" w:eastAsia="Calibri" w:hAnsi="Calibri" w:cs="Calibri"/>
        </w:rPr>
        <w:t xml:space="preserve"> to develop species-habitat relationships. The sampling units for the SDM model were the segments of “on-effort” trackline </w:t>
      </w:r>
      <w:r>
        <w:rPr>
          <w:rFonts w:ascii="Calibri" w:eastAsia="Calibri" w:hAnsi="Calibri" w:cs="Calibri"/>
        </w:rPr>
        <w:t xml:space="preserve">within each grid cell for each survey. For each segment, the searched area </w:t>
      </w:r>
      <w:proofErr w:type="gramStart"/>
      <w:r>
        <w:rPr>
          <w:rFonts w:ascii="Calibri" w:eastAsia="Calibri" w:hAnsi="Calibri" w:cs="Calibri"/>
        </w:rPr>
        <w:t>was calculated</w:t>
      </w:r>
      <w:proofErr w:type="gramEnd"/>
      <w:r>
        <w:rPr>
          <w:rFonts w:ascii="Calibri" w:eastAsia="Calibri" w:hAnsi="Calibri" w:cs="Calibri"/>
        </w:rPr>
        <w:t xml:space="preserve"> as the product of the segment length, the surveyed strip width (based on the truncation distance from the MRDS model) and the estimated detection probability within t</w:t>
      </w:r>
      <w:r>
        <w:rPr>
          <w:rFonts w:ascii="Calibri" w:eastAsia="Calibri" w:hAnsi="Calibri" w:cs="Calibri"/>
        </w:rPr>
        <w:t xml:space="preserve">he segment predicted from the MRDS model and the appropriate detection probability covariates on the survey strip. This searched area was included as an offset term in the SDM. The response variable was the total number of a particular species (or species </w:t>
      </w:r>
      <w:r>
        <w:rPr>
          <w:rFonts w:ascii="Calibri" w:eastAsia="Calibri" w:hAnsi="Calibri" w:cs="Calibri"/>
        </w:rPr>
        <w:t xml:space="preserve">group) observed on a given segment. A GAM was used to quantify the effect of habitat variables on animal density using a log count model assuming a Tweedie error distribution to account for </w:t>
      </w:r>
      <w:proofErr w:type="spellStart"/>
      <w:r>
        <w:rPr>
          <w:rFonts w:ascii="Calibri" w:eastAsia="Calibri" w:hAnsi="Calibri" w:cs="Calibri"/>
        </w:rPr>
        <w:t>overdispersed</w:t>
      </w:r>
      <w:proofErr w:type="spellEnd"/>
      <w:r>
        <w:rPr>
          <w:rFonts w:ascii="Calibri" w:eastAsia="Calibri" w:hAnsi="Calibri" w:cs="Calibri"/>
        </w:rPr>
        <w:t xml:space="preserve"> (i.e., zero-inflated) count data. An initial GAM mod</w:t>
      </w:r>
      <w:r>
        <w:rPr>
          <w:rFonts w:ascii="Calibri" w:eastAsia="Calibri" w:hAnsi="Calibri" w:cs="Calibri"/>
        </w:rPr>
        <w:t xml:space="preserve">el was fit using all available oceanographic and physiographic variables. A reduced model </w:t>
      </w:r>
      <w:proofErr w:type="gramStart"/>
      <w:r>
        <w:rPr>
          <w:rFonts w:ascii="Calibri" w:eastAsia="Calibri" w:hAnsi="Calibri" w:cs="Calibri"/>
        </w:rPr>
        <w:t>was then selected</w:t>
      </w:r>
      <w:proofErr w:type="gramEnd"/>
      <w:r>
        <w:rPr>
          <w:rFonts w:ascii="Calibri" w:eastAsia="Calibri" w:hAnsi="Calibri" w:cs="Calibri"/>
        </w:rPr>
        <w:t xml:space="preserve"> including only model terms with p-value &lt; 0.2. This reduced model </w:t>
      </w:r>
      <w:proofErr w:type="gramStart"/>
      <w:r>
        <w:rPr>
          <w:rFonts w:ascii="Calibri" w:eastAsia="Calibri" w:hAnsi="Calibri" w:cs="Calibri"/>
        </w:rPr>
        <w:t>was compared</w:t>
      </w:r>
      <w:proofErr w:type="gramEnd"/>
      <w:r>
        <w:rPr>
          <w:rFonts w:ascii="Calibri" w:eastAsia="Calibri" w:hAnsi="Calibri" w:cs="Calibri"/>
        </w:rPr>
        <w:t xml:space="preserve"> to the full model using AIC to ensure selection of the best fitting, </w:t>
      </w:r>
      <w:r>
        <w:rPr>
          <w:rFonts w:ascii="Calibri" w:eastAsia="Calibri" w:hAnsi="Calibri" w:cs="Calibri"/>
        </w:rPr>
        <w:t xml:space="preserve">most parsimonious model. Model fit </w:t>
      </w:r>
      <w:proofErr w:type="gramStart"/>
      <w:r>
        <w:rPr>
          <w:rFonts w:ascii="Calibri" w:eastAsia="Calibri" w:hAnsi="Calibri" w:cs="Calibri"/>
        </w:rPr>
        <w:t>was assessed</w:t>
      </w:r>
      <w:proofErr w:type="gramEnd"/>
      <w:r>
        <w:rPr>
          <w:rFonts w:ascii="Calibri" w:eastAsia="Calibri" w:hAnsi="Calibri" w:cs="Calibri"/>
        </w:rPr>
        <w:t xml:space="preserve"> through the examination of randomized quantile residuals and the associated Q-Q plot for deviance residuals.</w:t>
      </w:r>
    </w:p>
    <w:p w:rsidR="009974DD" w:rsidRDefault="00C003CE">
      <w:pPr>
        <w:spacing w:line="360" w:lineRule="auto"/>
        <w:ind w:firstLine="720"/>
        <w:rPr>
          <w:rFonts w:ascii="Calibri" w:eastAsia="Calibri" w:hAnsi="Calibri" w:cs="Calibri"/>
        </w:rPr>
      </w:pPr>
      <w:r>
        <w:rPr>
          <w:rFonts w:ascii="Calibri" w:eastAsia="Calibri" w:hAnsi="Calibri" w:cs="Calibri"/>
        </w:rPr>
        <w:t>While the two-team approach accounts for the likelihood of detection on the trackline of groups tha</w:t>
      </w:r>
      <w:r>
        <w:rPr>
          <w:rFonts w:ascii="Calibri" w:eastAsia="Calibri" w:hAnsi="Calibri" w:cs="Calibri"/>
        </w:rPr>
        <w:t>t are available at the surface, it does not account for those that are underwater while in the viewing area of the vessel (beaked and sperm whales). For these two taxa, we applied an additional correction for availability. Tag data that recorded sperm whal</w:t>
      </w:r>
      <w:r>
        <w:rPr>
          <w:rFonts w:ascii="Calibri" w:eastAsia="Calibri" w:hAnsi="Calibri" w:cs="Calibri"/>
        </w:rPr>
        <w:t xml:space="preserve">e or beaked whale dive-surface behavior </w:t>
      </w:r>
      <w:proofErr w:type="gramStart"/>
      <w:r>
        <w:rPr>
          <w:rFonts w:ascii="Calibri" w:eastAsia="Calibri" w:hAnsi="Calibri" w:cs="Calibri"/>
        </w:rPr>
        <w:t>were reviewed</w:t>
      </w:r>
      <w:proofErr w:type="gramEnd"/>
      <w:r>
        <w:rPr>
          <w:rFonts w:ascii="Calibri" w:eastAsia="Calibri" w:hAnsi="Calibri" w:cs="Calibri"/>
        </w:rPr>
        <w:t xml:space="preserve"> to obtain estimated dive and surface durations. The resulting correction factor was included in the SDM to obtain an unbiased estimate of sperm whale and beaked whale density and abundance. </w:t>
      </w:r>
    </w:p>
    <w:p w:rsidR="009974DD" w:rsidRDefault="009974DD">
      <w:pPr>
        <w:spacing w:line="360" w:lineRule="auto"/>
        <w:rPr>
          <w:rFonts w:ascii="Calibri" w:eastAsia="Calibri" w:hAnsi="Calibri" w:cs="Calibri"/>
        </w:rPr>
      </w:pPr>
    </w:p>
    <w:p w:rsidR="009974DD" w:rsidRDefault="00C003CE">
      <w:pPr>
        <w:spacing w:line="360" w:lineRule="auto"/>
        <w:rPr>
          <w:rFonts w:ascii="Calibri" w:eastAsia="Calibri" w:hAnsi="Calibri" w:cs="Calibri"/>
          <w:color w:val="212529"/>
        </w:rPr>
      </w:pPr>
      <w:r>
        <w:rPr>
          <w:rFonts w:ascii="Calibri" w:eastAsia="Calibri" w:hAnsi="Calibri" w:cs="Calibri"/>
          <w:u w:val="single"/>
        </w:rPr>
        <w:t>Abstract</w:t>
      </w:r>
      <w:r>
        <w:rPr>
          <w:rFonts w:ascii="Calibri" w:eastAsia="Calibri" w:hAnsi="Calibri" w:cs="Calibri"/>
        </w:rPr>
        <w:t xml:space="preserve">: </w:t>
      </w:r>
      <w:r>
        <w:rPr>
          <w:rFonts w:ascii="Calibri" w:eastAsia="Calibri" w:hAnsi="Calibri" w:cs="Calibri"/>
        </w:rPr>
        <w:t>Based on ship-based and aerial line-transect surveys conducted in the U.S. waters of the Gulf of Mexico between 2003 and 2019, the Southeast Fisheries Science Center (SEFSC) developed spatial density models (SDMs) for cetacean and sea turtle species for th</w:t>
      </w:r>
      <w:r>
        <w:rPr>
          <w:rFonts w:ascii="Calibri" w:eastAsia="Calibri" w:hAnsi="Calibri" w:cs="Calibri"/>
        </w:rPr>
        <w:t xml:space="preserve">e entire Gulf. SDMs </w:t>
      </w:r>
      <w:proofErr w:type="gramStart"/>
      <w:r>
        <w:rPr>
          <w:rFonts w:ascii="Calibri" w:eastAsia="Calibri" w:hAnsi="Calibri" w:cs="Calibri"/>
          <w:color w:val="212529"/>
        </w:rPr>
        <w:t>were developed</w:t>
      </w:r>
      <w:proofErr w:type="gramEnd"/>
      <w:r>
        <w:rPr>
          <w:rFonts w:ascii="Calibri" w:eastAsia="Calibri" w:hAnsi="Calibri" w:cs="Calibri"/>
          <w:color w:val="212529"/>
        </w:rPr>
        <w:t xml:space="preserve"> using a generalized additive modeling (GAM) framework to determine the relationship between species abundance and environmental variables (monthly averaged oceanographic conditions during 2015 - 2019). </w:t>
      </w:r>
      <w:proofErr w:type="gramStart"/>
      <w:r>
        <w:rPr>
          <w:rFonts w:ascii="Calibri" w:eastAsia="Calibri" w:hAnsi="Calibri" w:cs="Calibri"/>
          <w:color w:val="212529"/>
        </w:rPr>
        <w:t>A total of 19</w:t>
      </w:r>
      <w:proofErr w:type="gramEnd"/>
      <w:r>
        <w:rPr>
          <w:rFonts w:ascii="Calibri" w:eastAsia="Calibri" w:hAnsi="Calibri" w:cs="Calibri"/>
          <w:color w:val="212529"/>
        </w:rPr>
        <w:t xml:space="preserve"> SDMs </w:t>
      </w:r>
      <w:r>
        <w:rPr>
          <w:rFonts w:ascii="Calibri" w:eastAsia="Calibri" w:hAnsi="Calibri" w:cs="Calibri"/>
          <w:color w:val="212529"/>
        </w:rPr>
        <w:t xml:space="preserve">were developed for individual or groups of species, including: </w:t>
      </w:r>
    </w:p>
    <w:p w:rsidR="009974DD" w:rsidRDefault="00C003CE">
      <w:pPr>
        <w:numPr>
          <w:ilvl w:val="0"/>
          <w:numId w:val="1"/>
        </w:numPr>
        <w:spacing w:line="360" w:lineRule="auto"/>
        <w:rPr>
          <w:rFonts w:ascii="Calibri" w:eastAsia="Calibri" w:hAnsi="Calibri" w:cs="Calibri"/>
          <w:color w:val="212529"/>
        </w:rPr>
      </w:pPr>
      <w:r>
        <w:rPr>
          <w:rFonts w:ascii="Calibri" w:eastAsia="Calibri" w:hAnsi="Calibri" w:cs="Calibri"/>
          <w:color w:val="212529"/>
        </w:rPr>
        <w:t>Beaked whales (</w:t>
      </w:r>
      <w:r>
        <w:rPr>
          <w:rFonts w:ascii="Calibri" w:eastAsia="Calibri" w:hAnsi="Calibri" w:cs="Calibri"/>
          <w:i/>
          <w:color w:val="212529"/>
        </w:rPr>
        <w:t>Ziphius</w:t>
      </w:r>
      <w:r>
        <w:rPr>
          <w:rFonts w:ascii="Calibri" w:eastAsia="Calibri" w:hAnsi="Calibri" w:cs="Calibri"/>
          <w:color w:val="212529"/>
        </w:rPr>
        <w:t xml:space="preserve"> and </w:t>
      </w:r>
      <w:r>
        <w:rPr>
          <w:rFonts w:ascii="Calibri" w:eastAsia="Calibri" w:hAnsi="Calibri" w:cs="Calibri"/>
          <w:i/>
          <w:color w:val="212529"/>
        </w:rPr>
        <w:t xml:space="preserve">Mesoplodon </w:t>
      </w:r>
      <w:r>
        <w:rPr>
          <w:rFonts w:ascii="Calibri" w:eastAsia="Calibri" w:hAnsi="Calibri" w:cs="Calibri"/>
          <w:color w:val="212529"/>
        </w:rPr>
        <w:t>spp.);</w:t>
      </w:r>
    </w:p>
    <w:p w:rsidR="009974DD" w:rsidRDefault="00C003CE">
      <w:pPr>
        <w:numPr>
          <w:ilvl w:val="0"/>
          <w:numId w:val="1"/>
        </w:numPr>
        <w:spacing w:line="360" w:lineRule="auto"/>
        <w:rPr>
          <w:rFonts w:ascii="Calibri" w:eastAsia="Calibri" w:hAnsi="Calibri" w:cs="Calibri"/>
        </w:rPr>
      </w:pPr>
      <w:r>
        <w:rPr>
          <w:rFonts w:ascii="Calibri" w:eastAsia="Calibri" w:hAnsi="Calibri" w:cs="Calibri"/>
          <w:color w:val="212529"/>
        </w:rPr>
        <w:t>Pygmy or Dwarf sperm whales (</w:t>
      </w:r>
      <w:r>
        <w:rPr>
          <w:rFonts w:ascii="Calibri" w:eastAsia="Calibri" w:hAnsi="Calibri" w:cs="Calibri"/>
          <w:i/>
          <w:color w:val="212529"/>
        </w:rPr>
        <w:t>Kogia</w:t>
      </w:r>
      <w:r>
        <w:rPr>
          <w:rFonts w:ascii="Calibri" w:eastAsia="Calibri" w:hAnsi="Calibri" w:cs="Calibri"/>
          <w:color w:val="212529"/>
        </w:rPr>
        <w:t xml:space="preserve"> spp.);</w:t>
      </w:r>
    </w:p>
    <w:p w:rsidR="009974DD" w:rsidRDefault="00C003CE">
      <w:pPr>
        <w:numPr>
          <w:ilvl w:val="0"/>
          <w:numId w:val="1"/>
        </w:numPr>
        <w:spacing w:line="360" w:lineRule="auto"/>
        <w:rPr>
          <w:rFonts w:ascii="Calibri" w:eastAsia="Calibri" w:hAnsi="Calibri" w:cs="Calibri"/>
          <w:color w:val="212529"/>
        </w:rPr>
      </w:pPr>
      <w:r>
        <w:rPr>
          <w:rFonts w:ascii="Calibri" w:eastAsia="Calibri" w:hAnsi="Calibri" w:cs="Calibri"/>
          <w:color w:val="212529"/>
        </w:rPr>
        <w:t>Blackfish (</w:t>
      </w:r>
      <w:r>
        <w:rPr>
          <w:rFonts w:ascii="Calibri" w:eastAsia="Calibri" w:hAnsi="Calibri" w:cs="Calibri"/>
          <w:i/>
          <w:color w:val="212529"/>
        </w:rPr>
        <w:t xml:space="preserve">Orcinus orca, Peponocephala electra, Feresa attenuata </w:t>
      </w:r>
      <w:r>
        <w:rPr>
          <w:rFonts w:ascii="Calibri" w:eastAsia="Calibri" w:hAnsi="Calibri" w:cs="Calibri"/>
          <w:color w:val="212529"/>
        </w:rPr>
        <w:t xml:space="preserve">and </w:t>
      </w:r>
      <w:r>
        <w:rPr>
          <w:rFonts w:ascii="Calibri" w:eastAsia="Calibri" w:hAnsi="Calibri" w:cs="Calibri"/>
          <w:i/>
          <w:color w:val="212529"/>
        </w:rPr>
        <w:t xml:space="preserve">Pseudorca crassidens </w:t>
      </w:r>
      <w:r>
        <w:rPr>
          <w:rFonts w:ascii="Calibri" w:eastAsia="Calibri" w:hAnsi="Calibri" w:cs="Calibri"/>
          <w:color w:val="212529"/>
        </w:rPr>
        <w:t>combined);</w:t>
      </w:r>
    </w:p>
    <w:p w:rsidR="009974DD" w:rsidRDefault="00C003CE">
      <w:pPr>
        <w:numPr>
          <w:ilvl w:val="0"/>
          <w:numId w:val="1"/>
        </w:numPr>
        <w:spacing w:line="360" w:lineRule="auto"/>
        <w:rPr>
          <w:rFonts w:ascii="Calibri" w:eastAsia="Calibri" w:hAnsi="Calibri" w:cs="Calibri"/>
        </w:rPr>
      </w:pPr>
      <w:r>
        <w:rPr>
          <w:rFonts w:ascii="Calibri" w:eastAsia="Calibri" w:hAnsi="Calibri" w:cs="Calibri"/>
          <w:color w:val="212529"/>
        </w:rPr>
        <w:t>Pilo</w:t>
      </w:r>
      <w:r>
        <w:rPr>
          <w:rFonts w:ascii="Calibri" w:eastAsia="Calibri" w:hAnsi="Calibri" w:cs="Calibri"/>
          <w:color w:val="212529"/>
        </w:rPr>
        <w:t>t whales (</w:t>
      </w:r>
      <w:r>
        <w:rPr>
          <w:rFonts w:ascii="Calibri" w:eastAsia="Calibri" w:hAnsi="Calibri" w:cs="Calibri"/>
          <w:i/>
          <w:color w:val="212529"/>
        </w:rPr>
        <w:t>Globicephala</w:t>
      </w:r>
      <w:r>
        <w:rPr>
          <w:rFonts w:ascii="Calibri" w:eastAsia="Calibri" w:hAnsi="Calibri" w:cs="Calibri"/>
          <w:color w:val="212529"/>
        </w:rPr>
        <w:t xml:space="preserve"> sp.);</w:t>
      </w:r>
    </w:p>
    <w:p w:rsidR="009974DD" w:rsidRDefault="00C003CE">
      <w:pPr>
        <w:numPr>
          <w:ilvl w:val="0"/>
          <w:numId w:val="1"/>
        </w:numPr>
        <w:spacing w:line="360" w:lineRule="auto"/>
        <w:rPr>
          <w:rFonts w:ascii="Calibri" w:eastAsia="Calibri" w:hAnsi="Calibri" w:cs="Calibri"/>
        </w:rPr>
      </w:pPr>
      <w:r>
        <w:rPr>
          <w:rFonts w:ascii="Calibri" w:eastAsia="Calibri" w:hAnsi="Calibri" w:cs="Calibri"/>
          <w:color w:val="212529"/>
        </w:rPr>
        <w:lastRenderedPageBreak/>
        <w:t>Risso’s dolphin (</w:t>
      </w:r>
      <w:r>
        <w:rPr>
          <w:rFonts w:ascii="Calibri" w:eastAsia="Calibri" w:hAnsi="Calibri" w:cs="Calibri"/>
          <w:i/>
          <w:color w:val="212529"/>
        </w:rPr>
        <w:t>Grampus griseus</w:t>
      </w:r>
      <w:r>
        <w:rPr>
          <w:rFonts w:ascii="Calibri" w:eastAsia="Calibri" w:hAnsi="Calibri" w:cs="Calibri"/>
          <w:color w:val="212529"/>
        </w:rPr>
        <w:t>);</w:t>
      </w:r>
    </w:p>
    <w:p w:rsidR="009974DD" w:rsidRDefault="00C003CE">
      <w:pPr>
        <w:numPr>
          <w:ilvl w:val="0"/>
          <w:numId w:val="1"/>
        </w:numPr>
        <w:spacing w:line="360" w:lineRule="auto"/>
        <w:rPr>
          <w:rFonts w:ascii="Calibri" w:eastAsia="Calibri" w:hAnsi="Calibri" w:cs="Calibri"/>
        </w:rPr>
      </w:pPr>
      <w:r>
        <w:rPr>
          <w:rFonts w:ascii="Calibri" w:eastAsia="Calibri" w:hAnsi="Calibri" w:cs="Calibri"/>
          <w:color w:val="212529"/>
        </w:rPr>
        <w:t>Clymene dolphin (</w:t>
      </w:r>
      <w:r>
        <w:rPr>
          <w:rFonts w:ascii="Calibri" w:eastAsia="Calibri" w:hAnsi="Calibri" w:cs="Calibri"/>
          <w:i/>
          <w:color w:val="212529"/>
        </w:rPr>
        <w:t>Stenella clymene</w:t>
      </w:r>
      <w:r>
        <w:rPr>
          <w:rFonts w:ascii="Calibri" w:eastAsia="Calibri" w:hAnsi="Calibri" w:cs="Calibri"/>
          <w:color w:val="212529"/>
        </w:rPr>
        <w:t>);</w:t>
      </w:r>
    </w:p>
    <w:p w:rsidR="009974DD" w:rsidRDefault="00C003CE">
      <w:pPr>
        <w:numPr>
          <w:ilvl w:val="0"/>
          <w:numId w:val="1"/>
        </w:numPr>
        <w:spacing w:line="360" w:lineRule="auto"/>
        <w:rPr>
          <w:rFonts w:ascii="Calibri" w:eastAsia="Calibri" w:hAnsi="Calibri" w:cs="Calibri"/>
        </w:rPr>
      </w:pPr>
      <w:r>
        <w:rPr>
          <w:rFonts w:ascii="Calibri" w:eastAsia="Calibri" w:hAnsi="Calibri" w:cs="Calibri"/>
          <w:color w:val="212529"/>
        </w:rPr>
        <w:t>Spinner dolphin (</w:t>
      </w:r>
      <w:r>
        <w:rPr>
          <w:rFonts w:ascii="Calibri" w:eastAsia="Calibri" w:hAnsi="Calibri" w:cs="Calibri"/>
          <w:i/>
          <w:color w:val="212529"/>
        </w:rPr>
        <w:t>Stenella longirostris</w:t>
      </w:r>
      <w:r>
        <w:rPr>
          <w:rFonts w:ascii="Calibri" w:eastAsia="Calibri" w:hAnsi="Calibri" w:cs="Calibri"/>
          <w:color w:val="212529"/>
        </w:rPr>
        <w:t>);</w:t>
      </w:r>
    </w:p>
    <w:p w:rsidR="009974DD" w:rsidRDefault="00C003CE">
      <w:pPr>
        <w:numPr>
          <w:ilvl w:val="0"/>
          <w:numId w:val="1"/>
        </w:numPr>
        <w:spacing w:line="360" w:lineRule="auto"/>
        <w:rPr>
          <w:rFonts w:ascii="Calibri" w:eastAsia="Calibri" w:hAnsi="Calibri" w:cs="Calibri"/>
        </w:rPr>
      </w:pPr>
      <w:r>
        <w:rPr>
          <w:rFonts w:ascii="Calibri" w:eastAsia="Calibri" w:hAnsi="Calibri" w:cs="Calibri"/>
          <w:color w:val="212529"/>
        </w:rPr>
        <w:t>Striped dolphin (</w:t>
      </w:r>
      <w:r>
        <w:rPr>
          <w:rFonts w:ascii="Calibri" w:eastAsia="Calibri" w:hAnsi="Calibri" w:cs="Calibri"/>
          <w:i/>
          <w:color w:val="212529"/>
        </w:rPr>
        <w:t>Stenella coeruleoalba</w:t>
      </w:r>
      <w:r>
        <w:rPr>
          <w:rFonts w:ascii="Calibri" w:eastAsia="Calibri" w:hAnsi="Calibri" w:cs="Calibri"/>
          <w:color w:val="212529"/>
        </w:rPr>
        <w:t>);</w:t>
      </w:r>
    </w:p>
    <w:p w:rsidR="009974DD" w:rsidRDefault="00C003CE">
      <w:pPr>
        <w:numPr>
          <w:ilvl w:val="0"/>
          <w:numId w:val="1"/>
        </w:numPr>
        <w:spacing w:line="360" w:lineRule="auto"/>
        <w:rPr>
          <w:rFonts w:ascii="Calibri" w:eastAsia="Calibri" w:hAnsi="Calibri" w:cs="Calibri"/>
          <w:color w:val="212529"/>
        </w:rPr>
      </w:pPr>
      <w:r>
        <w:rPr>
          <w:rFonts w:ascii="Calibri" w:eastAsia="Calibri" w:hAnsi="Calibri" w:cs="Calibri"/>
          <w:color w:val="212529"/>
        </w:rPr>
        <w:t>Pantropical spotted dolphin (</w:t>
      </w:r>
      <w:r>
        <w:rPr>
          <w:rFonts w:ascii="Calibri" w:eastAsia="Calibri" w:hAnsi="Calibri" w:cs="Calibri"/>
          <w:i/>
          <w:color w:val="212529"/>
        </w:rPr>
        <w:t>Stenella attenuata</w:t>
      </w:r>
      <w:r>
        <w:rPr>
          <w:rFonts w:ascii="Calibri" w:eastAsia="Calibri" w:hAnsi="Calibri" w:cs="Calibri"/>
          <w:color w:val="212529"/>
        </w:rPr>
        <w:t>);</w:t>
      </w:r>
    </w:p>
    <w:p w:rsidR="009974DD" w:rsidRDefault="00C003CE">
      <w:pPr>
        <w:numPr>
          <w:ilvl w:val="0"/>
          <w:numId w:val="1"/>
        </w:numPr>
        <w:spacing w:line="360" w:lineRule="auto"/>
        <w:rPr>
          <w:rFonts w:ascii="Calibri" w:eastAsia="Calibri" w:hAnsi="Calibri" w:cs="Calibri"/>
        </w:rPr>
      </w:pPr>
      <w:r>
        <w:rPr>
          <w:rFonts w:ascii="Calibri" w:eastAsia="Calibri" w:hAnsi="Calibri" w:cs="Calibri"/>
          <w:color w:val="212529"/>
        </w:rPr>
        <w:t>Oceanic Atlantic spotted dolphin (</w:t>
      </w:r>
      <w:r>
        <w:rPr>
          <w:rFonts w:ascii="Calibri" w:eastAsia="Calibri" w:hAnsi="Calibri" w:cs="Calibri"/>
          <w:i/>
          <w:color w:val="212529"/>
        </w:rPr>
        <w:t>Stenella frontalis</w:t>
      </w:r>
      <w:r>
        <w:rPr>
          <w:rFonts w:ascii="Calibri" w:eastAsia="Calibri" w:hAnsi="Calibri" w:cs="Calibri"/>
          <w:color w:val="212529"/>
        </w:rPr>
        <w:t xml:space="preserve">); </w:t>
      </w:r>
    </w:p>
    <w:p w:rsidR="009974DD" w:rsidRDefault="00C003CE">
      <w:pPr>
        <w:numPr>
          <w:ilvl w:val="0"/>
          <w:numId w:val="1"/>
        </w:numPr>
        <w:spacing w:line="360" w:lineRule="auto"/>
        <w:rPr>
          <w:rFonts w:ascii="Calibri" w:eastAsia="Calibri" w:hAnsi="Calibri" w:cs="Calibri"/>
        </w:rPr>
      </w:pPr>
      <w:r>
        <w:rPr>
          <w:rFonts w:ascii="Calibri" w:eastAsia="Calibri" w:hAnsi="Calibri" w:cs="Calibri"/>
          <w:color w:val="212529"/>
        </w:rPr>
        <w:t>Shelf Atlantic spotted dolphin (</w:t>
      </w:r>
      <w:r>
        <w:rPr>
          <w:rFonts w:ascii="Calibri" w:eastAsia="Calibri" w:hAnsi="Calibri" w:cs="Calibri"/>
          <w:i/>
          <w:color w:val="212529"/>
        </w:rPr>
        <w:t>Stenella frontalis</w:t>
      </w:r>
      <w:r>
        <w:rPr>
          <w:rFonts w:ascii="Calibri" w:eastAsia="Calibri" w:hAnsi="Calibri" w:cs="Calibri"/>
          <w:color w:val="212529"/>
        </w:rPr>
        <w:t>);</w:t>
      </w:r>
    </w:p>
    <w:p w:rsidR="009974DD" w:rsidRDefault="00C003CE">
      <w:pPr>
        <w:numPr>
          <w:ilvl w:val="0"/>
          <w:numId w:val="1"/>
        </w:numPr>
        <w:spacing w:line="360" w:lineRule="auto"/>
        <w:rPr>
          <w:rFonts w:ascii="Calibri" w:eastAsia="Calibri" w:hAnsi="Calibri" w:cs="Calibri"/>
        </w:rPr>
      </w:pPr>
      <w:r>
        <w:rPr>
          <w:rFonts w:ascii="Calibri" w:eastAsia="Calibri" w:hAnsi="Calibri" w:cs="Calibri"/>
          <w:color w:val="212529"/>
        </w:rPr>
        <w:t>Oceanic Common bottlenose dolphin (</w:t>
      </w:r>
      <w:r>
        <w:rPr>
          <w:rFonts w:ascii="Calibri" w:eastAsia="Calibri" w:hAnsi="Calibri" w:cs="Calibri"/>
          <w:i/>
          <w:color w:val="212529"/>
        </w:rPr>
        <w:t>Tursiops truncatus</w:t>
      </w:r>
      <w:r>
        <w:rPr>
          <w:rFonts w:ascii="Calibri" w:eastAsia="Calibri" w:hAnsi="Calibri" w:cs="Calibri"/>
          <w:color w:val="212529"/>
        </w:rPr>
        <w:t>);</w:t>
      </w:r>
    </w:p>
    <w:p w:rsidR="009974DD" w:rsidRDefault="00C003CE">
      <w:pPr>
        <w:numPr>
          <w:ilvl w:val="0"/>
          <w:numId w:val="1"/>
        </w:numPr>
        <w:spacing w:line="360" w:lineRule="auto"/>
        <w:rPr>
          <w:rFonts w:ascii="Calibri" w:eastAsia="Calibri" w:hAnsi="Calibri" w:cs="Calibri"/>
        </w:rPr>
      </w:pPr>
      <w:r>
        <w:rPr>
          <w:rFonts w:ascii="Calibri" w:eastAsia="Calibri" w:hAnsi="Calibri" w:cs="Calibri"/>
          <w:color w:val="212529"/>
        </w:rPr>
        <w:t>Shelf Common bottlenose dolphin (</w:t>
      </w:r>
      <w:r>
        <w:rPr>
          <w:rFonts w:ascii="Calibri" w:eastAsia="Calibri" w:hAnsi="Calibri" w:cs="Calibri"/>
          <w:i/>
          <w:color w:val="212529"/>
        </w:rPr>
        <w:t>Tursiops truncatus</w:t>
      </w:r>
      <w:r>
        <w:rPr>
          <w:rFonts w:ascii="Calibri" w:eastAsia="Calibri" w:hAnsi="Calibri" w:cs="Calibri"/>
          <w:color w:val="212529"/>
        </w:rPr>
        <w:t>);</w:t>
      </w:r>
    </w:p>
    <w:p w:rsidR="009974DD" w:rsidRDefault="00C003CE">
      <w:pPr>
        <w:numPr>
          <w:ilvl w:val="0"/>
          <w:numId w:val="1"/>
        </w:numPr>
        <w:spacing w:line="360" w:lineRule="auto"/>
        <w:rPr>
          <w:rFonts w:ascii="Calibri" w:eastAsia="Calibri" w:hAnsi="Calibri" w:cs="Calibri"/>
        </w:rPr>
      </w:pPr>
      <w:r>
        <w:rPr>
          <w:rFonts w:ascii="Calibri" w:eastAsia="Calibri" w:hAnsi="Calibri" w:cs="Calibri"/>
          <w:color w:val="212529"/>
        </w:rPr>
        <w:t>Sperm whale (</w:t>
      </w:r>
      <w:r>
        <w:rPr>
          <w:rFonts w:ascii="Calibri" w:eastAsia="Calibri" w:hAnsi="Calibri" w:cs="Calibri"/>
          <w:i/>
          <w:color w:val="212529"/>
        </w:rPr>
        <w:t>Physeter macrocephalus</w:t>
      </w:r>
      <w:r>
        <w:rPr>
          <w:rFonts w:ascii="Calibri" w:eastAsia="Calibri" w:hAnsi="Calibri" w:cs="Calibri"/>
          <w:color w:val="212529"/>
        </w:rPr>
        <w:t>);</w:t>
      </w:r>
    </w:p>
    <w:p w:rsidR="009974DD" w:rsidRDefault="00C003CE">
      <w:pPr>
        <w:numPr>
          <w:ilvl w:val="0"/>
          <w:numId w:val="1"/>
        </w:numPr>
        <w:spacing w:line="360" w:lineRule="auto"/>
        <w:rPr>
          <w:rFonts w:ascii="Calibri" w:eastAsia="Calibri" w:hAnsi="Calibri" w:cs="Calibri"/>
        </w:rPr>
      </w:pPr>
      <w:r>
        <w:rPr>
          <w:rFonts w:ascii="Calibri" w:eastAsia="Calibri" w:hAnsi="Calibri" w:cs="Calibri"/>
          <w:color w:val="212529"/>
        </w:rPr>
        <w:t>Rice’s whale (</w:t>
      </w:r>
      <w:r>
        <w:rPr>
          <w:rFonts w:ascii="Calibri" w:eastAsia="Calibri" w:hAnsi="Calibri" w:cs="Calibri"/>
          <w:i/>
          <w:color w:val="212529"/>
        </w:rPr>
        <w:t>Balaenoptera ricei</w:t>
      </w:r>
      <w:r>
        <w:rPr>
          <w:rFonts w:ascii="Calibri" w:eastAsia="Calibri" w:hAnsi="Calibri" w:cs="Calibri"/>
          <w:color w:val="212529"/>
        </w:rPr>
        <w:t xml:space="preserve">); </w:t>
      </w:r>
    </w:p>
    <w:p w:rsidR="009974DD" w:rsidRDefault="00C003CE">
      <w:pPr>
        <w:numPr>
          <w:ilvl w:val="0"/>
          <w:numId w:val="1"/>
        </w:numPr>
        <w:spacing w:line="360" w:lineRule="auto"/>
        <w:rPr>
          <w:rFonts w:ascii="Calibri" w:eastAsia="Calibri" w:hAnsi="Calibri" w:cs="Calibri"/>
        </w:rPr>
      </w:pPr>
      <w:r>
        <w:rPr>
          <w:rFonts w:ascii="Calibri" w:eastAsia="Calibri" w:hAnsi="Calibri" w:cs="Calibri"/>
          <w:color w:val="212529"/>
        </w:rPr>
        <w:t>Green sea turtle (</w:t>
      </w:r>
      <w:r>
        <w:rPr>
          <w:rFonts w:ascii="Calibri" w:eastAsia="Calibri" w:hAnsi="Calibri" w:cs="Calibri"/>
          <w:i/>
          <w:color w:val="212529"/>
        </w:rPr>
        <w:t>Chelonia mydas</w:t>
      </w:r>
      <w:r>
        <w:rPr>
          <w:rFonts w:ascii="Calibri" w:eastAsia="Calibri" w:hAnsi="Calibri" w:cs="Calibri"/>
          <w:color w:val="212529"/>
        </w:rPr>
        <w:t>);</w:t>
      </w:r>
    </w:p>
    <w:p w:rsidR="009974DD" w:rsidRDefault="00C003CE">
      <w:pPr>
        <w:numPr>
          <w:ilvl w:val="0"/>
          <w:numId w:val="1"/>
        </w:numPr>
        <w:spacing w:line="360" w:lineRule="auto"/>
        <w:rPr>
          <w:rFonts w:ascii="Calibri" w:eastAsia="Calibri" w:hAnsi="Calibri" w:cs="Calibri"/>
        </w:rPr>
      </w:pPr>
      <w:r>
        <w:rPr>
          <w:rFonts w:ascii="Calibri" w:eastAsia="Calibri" w:hAnsi="Calibri" w:cs="Calibri"/>
          <w:color w:val="212529"/>
        </w:rPr>
        <w:t>Kemp's Ridley sea turtle (</w:t>
      </w:r>
      <w:r>
        <w:rPr>
          <w:rFonts w:ascii="Calibri" w:eastAsia="Calibri" w:hAnsi="Calibri" w:cs="Calibri"/>
          <w:i/>
          <w:color w:val="212529"/>
        </w:rPr>
        <w:t>Lepidochelys kempii</w:t>
      </w:r>
      <w:r>
        <w:rPr>
          <w:rFonts w:ascii="Calibri" w:eastAsia="Calibri" w:hAnsi="Calibri" w:cs="Calibri"/>
          <w:color w:val="212529"/>
        </w:rPr>
        <w:t>);</w:t>
      </w:r>
    </w:p>
    <w:p w:rsidR="009974DD" w:rsidRDefault="00C003CE">
      <w:pPr>
        <w:numPr>
          <w:ilvl w:val="0"/>
          <w:numId w:val="1"/>
        </w:numPr>
        <w:spacing w:line="360" w:lineRule="auto"/>
        <w:rPr>
          <w:rFonts w:ascii="Calibri" w:eastAsia="Calibri" w:hAnsi="Calibri" w:cs="Calibri"/>
        </w:rPr>
      </w:pPr>
      <w:r>
        <w:rPr>
          <w:rFonts w:ascii="Calibri" w:eastAsia="Calibri" w:hAnsi="Calibri" w:cs="Calibri"/>
          <w:color w:val="212529"/>
        </w:rPr>
        <w:t>Leatherback sea turtle (</w:t>
      </w:r>
      <w:r>
        <w:rPr>
          <w:rFonts w:ascii="Calibri" w:eastAsia="Calibri" w:hAnsi="Calibri" w:cs="Calibri"/>
          <w:i/>
          <w:color w:val="212529"/>
        </w:rPr>
        <w:t>Dermochelys coriacea</w:t>
      </w:r>
      <w:r>
        <w:rPr>
          <w:rFonts w:ascii="Calibri" w:eastAsia="Calibri" w:hAnsi="Calibri" w:cs="Calibri"/>
          <w:color w:val="212529"/>
        </w:rPr>
        <w:t>) and;</w:t>
      </w:r>
    </w:p>
    <w:p w:rsidR="009974DD" w:rsidRDefault="00C003CE">
      <w:pPr>
        <w:numPr>
          <w:ilvl w:val="0"/>
          <w:numId w:val="1"/>
        </w:numPr>
        <w:spacing w:line="360" w:lineRule="auto"/>
        <w:rPr>
          <w:rFonts w:ascii="Calibri" w:eastAsia="Calibri" w:hAnsi="Calibri" w:cs="Calibri"/>
        </w:rPr>
      </w:pPr>
      <w:r>
        <w:rPr>
          <w:rFonts w:ascii="Calibri" w:eastAsia="Calibri" w:hAnsi="Calibri" w:cs="Calibri"/>
          <w:color w:val="212529"/>
        </w:rPr>
        <w:t>Loggerhead sea turtle (</w:t>
      </w:r>
      <w:r>
        <w:rPr>
          <w:rFonts w:ascii="Calibri" w:eastAsia="Calibri" w:hAnsi="Calibri" w:cs="Calibri"/>
          <w:i/>
          <w:color w:val="212529"/>
        </w:rPr>
        <w:t>Caretta caretta</w:t>
      </w:r>
      <w:r>
        <w:rPr>
          <w:rFonts w:ascii="Calibri" w:eastAsia="Calibri" w:hAnsi="Calibri" w:cs="Calibri"/>
          <w:color w:val="212529"/>
        </w:rPr>
        <w:t xml:space="preserve">). </w:t>
      </w:r>
    </w:p>
    <w:p w:rsidR="009974DD" w:rsidRDefault="00C003CE">
      <w:pPr>
        <w:spacing w:line="360" w:lineRule="auto"/>
        <w:rPr>
          <w:rFonts w:ascii="Calibri" w:eastAsia="Calibri" w:hAnsi="Calibri" w:cs="Calibri"/>
        </w:rPr>
      </w:pPr>
      <w:r>
        <w:rPr>
          <w:rFonts w:ascii="Calibri" w:eastAsia="Calibri" w:hAnsi="Calibri" w:cs="Calibri"/>
        </w:rPr>
        <w:t xml:space="preserve">Models were extrapolated beyond the U.S. Gulf of Mexico to provide insight into potential </w:t>
      </w:r>
      <w:proofErr w:type="gramStart"/>
      <w:r>
        <w:rPr>
          <w:rFonts w:ascii="Calibri" w:eastAsia="Calibri" w:hAnsi="Calibri" w:cs="Calibri"/>
        </w:rPr>
        <w:t>high density</w:t>
      </w:r>
      <w:proofErr w:type="gramEnd"/>
      <w:r>
        <w:rPr>
          <w:rFonts w:ascii="Calibri" w:eastAsia="Calibri" w:hAnsi="Calibri" w:cs="Calibri"/>
        </w:rPr>
        <w:t xml:space="preserve"> areas throughout the Gulf. However, extrapolations of this type </w:t>
      </w:r>
      <w:proofErr w:type="gramStart"/>
      <w:r>
        <w:rPr>
          <w:rFonts w:ascii="Calibri" w:eastAsia="Calibri" w:hAnsi="Calibri" w:cs="Calibri"/>
        </w:rPr>
        <w:t>should be interpreted</w:t>
      </w:r>
      <w:proofErr w:type="gramEnd"/>
      <w:r>
        <w:rPr>
          <w:rFonts w:ascii="Calibri" w:eastAsia="Calibri" w:hAnsi="Calibri" w:cs="Calibri"/>
        </w:rPr>
        <w:t xml:space="preserve"> with caution. </w:t>
      </w:r>
    </w:p>
    <w:p w:rsidR="009974DD" w:rsidRDefault="009974DD">
      <w:pPr>
        <w:spacing w:line="360" w:lineRule="auto"/>
        <w:rPr>
          <w:rFonts w:ascii="Calibri" w:eastAsia="Calibri" w:hAnsi="Calibri" w:cs="Calibri"/>
          <w:color w:val="212529"/>
        </w:rPr>
      </w:pPr>
    </w:p>
    <w:p w:rsidR="009974DD" w:rsidRDefault="00C003CE">
      <w:pPr>
        <w:spacing w:line="360" w:lineRule="auto"/>
        <w:rPr>
          <w:rFonts w:ascii="Calibri" w:eastAsia="Calibri" w:hAnsi="Calibri" w:cs="Calibri"/>
        </w:rPr>
      </w:pPr>
      <w:r>
        <w:rPr>
          <w:rFonts w:ascii="Calibri" w:eastAsia="Calibri" w:hAnsi="Calibri" w:cs="Calibri"/>
          <w:u w:val="single"/>
        </w:rPr>
        <w:t>Dataset Author List:</w:t>
      </w:r>
      <w:r>
        <w:rPr>
          <w:rFonts w:ascii="Calibri" w:eastAsia="Calibri" w:hAnsi="Calibri" w:cs="Calibri"/>
        </w:rPr>
        <w:t xml:space="preserve"> </w:t>
      </w:r>
      <w:proofErr w:type="spellStart"/>
      <w:r>
        <w:rPr>
          <w:rFonts w:ascii="Calibri" w:eastAsia="Calibri" w:hAnsi="Calibri" w:cs="Calibri"/>
        </w:rPr>
        <w:t>Litz</w:t>
      </w:r>
      <w:proofErr w:type="spellEnd"/>
      <w:r>
        <w:rPr>
          <w:rFonts w:ascii="Calibri" w:eastAsia="Calibri" w:hAnsi="Calibri" w:cs="Calibri"/>
        </w:rPr>
        <w:t>, Jenny; Aichinger Dias, L</w:t>
      </w:r>
      <w:r>
        <w:rPr>
          <w:rFonts w:ascii="Calibri" w:eastAsia="Calibri" w:hAnsi="Calibri" w:cs="Calibri"/>
        </w:rPr>
        <w:t xml:space="preserve">aura; </w:t>
      </w:r>
      <w:proofErr w:type="spellStart"/>
      <w:r>
        <w:rPr>
          <w:rFonts w:ascii="Calibri" w:eastAsia="Calibri" w:hAnsi="Calibri" w:cs="Calibri"/>
        </w:rPr>
        <w:t>Rappucci</w:t>
      </w:r>
      <w:proofErr w:type="spellEnd"/>
      <w:r>
        <w:rPr>
          <w:rFonts w:ascii="Calibri" w:eastAsia="Calibri" w:hAnsi="Calibri" w:cs="Calibri"/>
        </w:rPr>
        <w:t>, Gina; Martinez, Anthony; Soldevilla, Melissa; Garrison, Lance; Mullin, Keith; Barry, Kevin; Foster, Marjorie.</w:t>
      </w:r>
    </w:p>
    <w:p w:rsidR="009974DD" w:rsidRDefault="009974DD">
      <w:pPr>
        <w:spacing w:line="360" w:lineRule="auto"/>
        <w:rPr>
          <w:rFonts w:ascii="Calibri" w:eastAsia="Calibri" w:hAnsi="Calibri" w:cs="Calibri"/>
          <w:u w:val="single"/>
        </w:rPr>
      </w:pPr>
    </w:p>
    <w:p w:rsidR="009974DD" w:rsidRDefault="00C003CE">
      <w:pPr>
        <w:spacing w:line="360" w:lineRule="auto"/>
        <w:rPr>
          <w:rFonts w:ascii="Calibri" w:eastAsia="Calibri" w:hAnsi="Calibri" w:cs="Calibri"/>
        </w:rPr>
      </w:pPr>
      <w:r>
        <w:rPr>
          <w:rFonts w:ascii="Calibri" w:eastAsia="Calibri" w:hAnsi="Calibri" w:cs="Calibri"/>
          <w:u w:val="single"/>
        </w:rPr>
        <w:t>Purpose</w:t>
      </w:r>
      <w:r>
        <w:rPr>
          <w:rFonts w:ascii="Calibri" w:eastAsia="Calibri" w:hAnsi="Calibri" w:cs="Calibri"/>
        </w:rPr>
        <w:t>: The primary goal was to create spatial density models for cetaceans and sea turtles in the Gulf of Mexico.</w:t>
      </w:r>
    </w:p>
    <w:p w:rsidR="009974DD" w:rsidRDefault="009974DD">
      <w:pPr>
        <w:spacing w:line="360" w:lineRule="auto"/>
        <w:rPr>
          <w:rFonts w:ascii="Calibri" w:eastAsia="Calibri" w:hAnsi="Calibri" w:cs="Calibri"/>
        </w:rPr>
      </w:pPr>
    </w:p>
    <w:p w:rsidR="009974DD" w:rsidRDefault="00C003CE">
      <w:pPr>
        <w:spacing w:line="360" w:lineRule="auto"/>
        <w:rPr>
          <w:rFonts w:ascii="Calibri" w:eastAsia="Calibri" w:hAnsi="Calibri" w:cs="Calibri"/>
        </w:rPr>
      </w:pPr>
      <w:r>
        <w:rPr>
          <w:rFonts w:ascii="Calibri" w:eastAsia="Calibri" w:hAnsi="Calibri" w:cs="Calibri"/>
          <w:u w:val="single"/>
        </w:rPr>
        <w:t>References</w:t>
      </w:r>
      <w:r>
        <w:rPr>
          <w:rFonts w:ascii="Calibri" w:eastAsia="Calibri" w:hAnsi="Calibri" w:cs="Calibri"/>
        </w:rPr>
        <w:t xml:space="preserve">: </w:t>
      </w:r>
    </w:p>
    <w:p w:rsidR="009974DD" w:rsidRDefault="00C003CE">
      <w:pPr>
        <w:numPr>
          <w:ilvl w:val="0"/>
          <w:numId w:val="3"/>
        </w:numPr>
        <w:spacing w:line="360" w:lineRule="auto"/>
        <w:rPr>
          <w:rFonts w:ascii="Calibri" w:eastAsia="Calibri" w:hAnsi="Calibri" w:cs="Calibri"/>
        </w:rPr>
      </w:pPr>
      <w:hyperlink r:id="rId5">
        <w:r>
          <w:rPr>
            <w:rFonts w:ascii="Calibri" w:eastAsia="Calibri" w:hAnsi="Calibri" w:cs="Calibri"/>
            <w:color w:val="1155CC"/>
            <w:u w:val="single"/>
          </w:rPr>
          <w:t>https://www.boem.gov/</w:t>
        </w:r>
      </w:hyperlink>
      <w:hyperlink r:id="rId6">
        <w:r>
          <w:rPr>
            <w:rFonts w:ascii="Calibri" w:eastAsia="Calibri" w:hAnsi="Calibri" w:cs="Calibri"/>
            <w:color w:val="1155CC"/>
            <w:u w:val="single"/>
          </w:rPr>
          <w:t>gommapps</w:t>
        </w:r>
      </w:hyperlink>
      <w:r>
        <w:rPr>
          <w:rFonts w:ascii="Calibri" w:eastAsia="Calibri" w:hAnsi="Calibri" w:cs="Calibri"/>
        </w:rPr>
        <w:t xml:space="preserve"> </w:t>
      </w:r>
    </w:p>
    <w:p w:rsidR="009974DD" w:rsidRDefault="00C003CE">
      <w:pPr>
        <w:numPr>
          <w:ilvl w:val="0"/>
          <w:numId w:val="3"/>
        </w:numPr>
        <w:spacing w:line="360" w:lineRule="auto"/>
        <w:rPr>
          <w:rFonts w:ascii="Calibri" w:eastAsia="Calibri" w:hAnsi="Calibri" w:cs="Calibri"/>
        </w:rPr>
      </w:pPr>
      <w:r>
        <w:rPr>
          <w:rFonts w:ascii="Calibri" w:eastAsia="Calibri" w:hAnsi="Calibri" w:cs="Calibri"/>
        </w:rPr>
        <w:t xml:space="preserve">Ship survey GU1703: </w:t>
      </w:r>
      <w:hyperlink r:id="rId7">
        <w:r>
          <w:rPr>
            <w:rFonts w:ascii="Calibri" w:eastAsia="Calibri" w:hAnsi="Calibri" w:cs="Calibri"/>
            <w:color w:val="1155CC"/>
            <w:u w:val="single"/>
          </w:rPr>
          <w:t>https://doi.org/10.25921/pyza-r738</w:t>
        </w:r>
      </w:hyperlink>
    </w:p>
    <w:p w:rsidR="009974DD" w:rsidRDefault="00C003CE">
      <w:pPr>
        <w:numPr>
          <w:ilvl w:val="0"/>
          <w:numId w:val="3"/>
        </w:numPr>
        <w:spacing w:line="360" w:lineRule="auto"/>
        <w:rPr>
          <w:rFonts w:ascii="Calibri" w:eastAsia="Calibri" w:hAnsi="Calibri" w:cs="Calibri"/>
        </w:rPr>
      </w:pPr>
      <w:r>
        <w:rPr>
          <w:rFonts w:ascii="Calibri" w:eastAsia="Calibri" w:hAnsi="Calibri" w:cs="Calibri"/>
        </w:rPr>
        <w:t>GoMMAPPS Summer 2</w:t>
      </w:r>
      <w:r>
        <w:rPr>
          <w:rFonts w:ascii="Calibri" w:eastAsia="Calibri" w:hAnsi="Calibri" w:cs="Calibri"/>
        </w:rPr>
        <w:t xml:space="preserve">017 Research Cruise Report GU17-03. </w:t>
      </w:r>
      <w:proofErr w:type="spellStart"/>
      <w:r>
        <w:rPr>
          <w:rFonts w:ascii="Calibri" w:eastAsia="Calibri" w:hAnsi="Calibri" w:cs="Calibri"/>
        </w:rPr>
        <w:t>Rappucci</w:t>
      </w:r>
      <w:proofErr w:type="spellEnd"/>
      <w:r>
        <w:rPr>
          <w:rFonts w:ascii="Calibri" w:eastAsia="Calibri" w:hAnsi="Calibri" w:cs="Calibri"/>
        </w:rPr>
        <w:t xml:space="preserve">, </w:t>
      </w:r>
      <w:proofErr w:type="spellStart"/>
      <w:r>
        <w:rPr>
          <w:rFonts w:ascii="Calibri" w:eastAsia="Calibri" w:hAnsi="Calibri" w:cs="Calibri"/>
        </w:rPr>
        <w:t>G.;Martinez</w:t>
      </w:r>
      <w:proofErr w:type="spellEnd"/>
      <w:r>
        <w:rPr>
          <w:rFonts w:ascii="Calibri" w:eastAsia="Calibri" w:hAnsi="Calibri" w:cs="Calibri"/>
        </w:rPr>
        <w:t>, A.;</w:t>
      </w:r>
      <w:proofErr w:type="spellStart"/>
      <w:r>
        <w:rPr>
          <w:rFonts w:ascii="Calibri" w:eastAsia="Calibri" w:hAnsi="Calibri" w:cs="Calibri"/>
        </w:rPr>
        <w:t>Litz</w:t>
      </w:r>
      <w:proofErr w:type="spellEnd"/>
      <w:r>
        <w:rPr>
          <w:rFonts w:ascii="Calibri" w:eastAsia="Calibri" w:hAnsi="Calibri" w:cs="Calibri"/>
        </w:rPr>
        <w:t xml:space="preserve">, </w:t>
      </w:r>
      <w:proofErr w:type="spellStart"/>
      <w:r>
        <w:rPr>
          <w:rFonts w:ascii="Calibri" w:eastAsia="Calibri" w:hAnsi="Calibri" w:cs="Calibri"/>
        </w:rPr>
        <w:t>J.;Aichinger</w:t>
      </w:r>
      <w:proofErr w:type="spellEnd"/>
      <w:r>
        <w:rPr>
          <w:rFonts w:ascii="Calibri" w:eastAsia="Calibri" w:hAnsi="Calibri" w:cs="Calibri"/>
        </w:rPr>
        <w:t xml:space="preserve"> Dias, </w:t>
      </w:r>
      <w:proofErr w:type="spellStart"/>
      <w:r>
        <w:rPr>
          <w:rFonts w:ascii="Calibri" w:eastAsia="Calibri" w:hAnsi="Calibri" w:cs="Calibri"/>
        </w:rPr>
        <w:t>L.;Soldevilla</w:t>
      </w:r>
      <w:proofErr w:type="spellEnd"/>
      <w:r>
        <w:rPr>
          <w:rFonts w:ascii="Calibri" w:eastAsia="Calibri" w:hAnsi="Calibri" w:cs="Calibri"/>
        </w:rPr>
        <w:t>, M.;</w:t>
      </w:r>
      <w:proofErr w:type="spellStart"/>
      <w:r>
        <w:rPr>
          <w:rFonts w:ascii="Calibri" w:eastAsia="Calibri" w:hAnsi="Calibri" w:cs="Calibri"/>
        </w:rPr>
        <w:t>Ternus</w:t>
      </w:r>
      <w:proofErr w:type="spellEnd"/>
      <w:r>
        <w:rPr>
          <w:rFonts w:ascii="Calibri" w:eastAsia="Calibri" w:hAnsi="Calibri" w:cs="Calibri"/>
        </w:rPr>
        <w:t xml:space="preserve">, </w:t>
      </w:r>
      <w:proofErr w:type="spellStart"/>
      <w:r>
        <w:rPr>
          <w:rFonts w:ascii="Calibri" w:eastAsia="Calibri" w:hAnsi="Calibri" w:cs="Calibri"/>
        </w:rPr>
        <w:t>K.;Garrison</w:t>
      </w:r>
      <w:proofErr w:type="spellEnd"/>
      <w:r>
        <w:rPr>
          <w:rFonts w:ascii="Calibri" w:eastAsia="Calibri" w:hAnsi="Calibri" w:cs="Calibri"/>
        </w:rPr>
        <w:t xml:space="preserve">, </w:t>
      </w:r>
      <w:proofErr w:type="spellStart"/>
      <w:r>
        <w:rPr>
          <w:rFonts w:ascii="Calibri" w:eastAsia="Calibri" w:hAnsi="Calibri" w:cs="Calibri"/>
        </w:rPr>
        <w:t>L.P.;Mullin</w:t>
      </w:r>
      <w:proofErr w:type="spellEnd"/>
      <w:r>
        <w:rPr>
          <w:rFonts w:ascii="Calibri" w:eastAsia="Calibri" w:hAnsi="Calibri" w:cs="Calibri"/>
        </w:rPr>
        <w:t>, K.D.;</w:t>
      </w:r>
      <w:proofErr w:type="spellStart"/>
      <w:r>
        <w:rPr>
          <w:rFonts w:ascii="Calibri" w:eastAsia="Calibri" w:hAnsi="Calibri" w:cs="Calibri"/>
        </w:rPr>
        <w:t>Privoznik</w:t>
      </w:r>
      <w:proofErr w:type="spellEnd"/>
      <w:r>
        <w:rPr>
          <w:rFonts w:ascii="Calibri" w:eastAsia="Calibri" w:hAnsi="Calibri" w:cs="Calibri"/>
        </w:rPr>
        <w:t>, S. Southeast Fisheries Science Center (U.S.). 2019. Southeast Fisheries Science Center reference docu</w:t>
      </w:r>
      <w:r>
        <w:rPr>
          <w:rFonts w:ascii="Calibri" w:eastAsia="Calibri" w:hAnsi="Calibri" w:cs="Calibri"/>
        </w:rPr>
        <w:t xml:space="preserve">ment </w:t>
      </w:r>
      <w:proofErr w:type="gramStart"/>
      <w:r>
        <w:rPr>
          <w:rFonts w:ascii="Calibri" w:eastAsia="Calibri" w:hAnsi="Calibri" w:cs="Calibri"/>
        </w:rPr>
        <w:t>PRBD ;</w:t>
      </w:r>
      <w:proofErr w:type="gramEnd"/>
      <w:r>
        <w:rPr>
          <w:rFonts w:ascii="Calibri" w:eastAsia="Calibri" w:hAnsi="Calibri" w:cs="Calibri"/>
        </w:rPr>
        <w:t xml:space="preserve"> 2019-05. </w:t>
      </w:r>
      <w:hyperlink r:id="rId8">
        <w:r>
          <w:rPr>
            <w:rFonts w:ascii="Calibri" w:eastAsia="Calibri" w:hAnsi="Calibri" w:cs="Calibri"/>
            <w:color w:val="1155CC"/>
            <w:u w:val="single"/>
          </w:rPr>
          <w:t>https://doi.org/10.25923/cg2b-4j98</w:t>
        </w:r>
      </w:hyperlink>
    </w:p>
    <w:p w:rsidR="009974DD" w:rsidRDefault="00C003CE">
      <w:pPr>
        <w:numPr>
          <w:ilvl w:val="0"/>
          <w:numId w:val="3"/>
        </w:numPr>
        <w:spacing w:line="360" w:lineRule="auto"/>
        <w:rPr>
          <w:rFonts w:ascii="Calibri" w:eastAsia="Calibri" w:hAnsi="Calibri" w:cs="Calibri"/>
        </w:rPr>
      </w:pPr>
      <w:r>
        <w:rPr>
          <w:rFonts w:ascii="Calibri" w:eastAsia="Calibri" w:hAnsi="Calibri" w:cs="Calibri"/>
        </w:rPr>
        <w:t xml:space="preserve">Ship Survey GU1801: </w:t>
      </w:r>
      <w:hyperlink r:id="rId9">
        <w:r>
          <w:rPr>
            <w:rFonts w:ascii="Calibri" w:eastAsia="Calibri" w:hAnsi="Calibri" w:cs="Calibri"/>
            <w:color w:val="1155CC"/>
            <w:u w:val="single"/>
          </w:rPr>
          <w:t>https://doi.org/10.25921/8c6q-g618</w:t>
        </w:r>
      </w:hyperlink>
    </w:p>
    <w:p w:rsidR="009974DD" w:rsidRDefault="00C003CE">
      <w:pPr>
        <w:numPr>
          <w:ilvl w:val="0"/>
          <w:numId w:val="3"/>
        </w:numPr>
        <w:spacing w:line="360" w:lineRule="auto"/>
        <w:rPr>
          <w:rFonts w:ascii="Calibri" w:eastAsia="Calibri" w:hAnsi="Calibri" w:cs="Calibri"/>
        </w:rPr>
      </w:pPr>
      <w:r>
        <w:rPr>
          <w:rFonts w:ascii="Calibri" w:eastAsia="Calibri" w:hAnsi="Calibri" w:cs="Calibri"/>
        </w:rPr>
        <w:lastRenderedPageBreak/>
        <w:t xml:space="preserve">GoMMAPPS Winter 2018 Research Cruise </w:t>
      </w:r>
      <w:r>
        <w:rPr>
          <w:rFonts w:ascii="Calibri" w:eastAsia="Calibri" w:hAnsi="Calibri" w:cs="Calibri"/>
        </w:rPr>
        <w:t xml:space="preserve">Report GU18-01. </w:t>
      </w:r>
      <w:proofErr w:type="spellStart"/>
      <w:r>
        <w:rPr>
          <w:rFonts w:ascii="Calibri" w:eastAsia="Calibri" w:hAnsi="Calibri" w:cs="Calibri"/>
        </w:rPr>
        <w:t>Rappucci</w:t>
      </w:r>
      <w:proofErr w:type="spellEnd"/>
      <w:r>
        <w:rPr>
          <w:rFonts w:ascii="Calibri" w:eastAsia="Calibri" w:hAnsi="Calibri" w:cs="Calibri"/>
        </w:rPr>
        <w:t xml:space="preserve">, </w:t>
      </w:r>
      <w:proofErr w:type="spellStart"/>
      <w:r>
        <w:rPr>
          <w:rFonts w:ascii="Calibri" w:eastAsia="Calibri" w:hAnsi="Calibri" w:cs="Calibri"/>
        </w:rPr>
        <w:t>G.;Martinez</w:t>
      </w:r>
      <w:proofErr w:type="spellEnd"/>
      <w:r>
        <w:rPr>
          <w:rFonts w:ascii="Calibri" w:eastAsia="Calibri" w:hAnsi="Calibri" w:cs="Calibri"/>
        </w:rPr>
        <w:t>, A.;</w:t>
      </w:r>
      <w:proofErr w:type="spellStart"/>
      <w:r>
        <w:rPr>
          <w:rFonts w:ascii="Calibri" w:eastAsia="Calibri" w:hAnsi="Calibri" w:cs="Calibri"/>
        </w:rPr>
        <w:t>Litz</w:t>
      </w:r>
      <w:proofErr w:type="spellEnd"/>
      <w:r>
        <w:rPr>
          <w:rFonts w:ascii="Calibri" w:eastAsia="Calibri" w:hAnsi="Calibri" w:cs="Calibri"/>
        </w:rPr>
        <w:t xml:space="preserve">, </w:t>
      </w:r>
      <w:proofErr w:type="spellStart"/>
      <w:r>
        <w:rPr>
          <w:rFonts w:ascii="Calibri" w:eastAsia="Calibri" w:hAnsi="Calibri" w:cs="Calibri"/>
        </w:rPr>
        <w:t>J.;Aichinger</w:t>
      </w:r>
      <w:proofErr w:type="spellEnd"/>
      <w:r>
        <w:rPr>
          <w:rFonts w:ascii="Calibri" w:eastAsia="Calibri" w:hAnsi="Calibri" w:cs="Calibri"/>
        </w:rPr>
        <w:t xml:space="preserve"> Dias, </w:t>
      </w:r>
      <w:proofErr w:type="spellStart"/>
      <w:r>
        <w:rPr>
          <w:rFonts w:ascii="Calibri" w:eastAsia="Calibri" w:hAnsi="Calibri" w:cs="Calibri"/>
        </w:rPr>
        <w:t>L.;Soldevilla</w:t>
      </w:r>
      <w:proofErr w:type="spellEnd"/>
      <w:r>
        <w:rPr>
          <w:rFonts w:ascii="Calibri" w:eastAsia="Calibri" w:hAnsi="Calibri" w:cs="Calibri"/>
        </w:rPr>
        <w:t>, M.;</w:t>
      </w:r>
      <w:proofErr w:type="spellStart"/>
      <w:r>
        <w:rPr>
          <w:rFonts w:ascii="Calibri" w:eastAsia="Calibri" w:hAnsi="Calibri" w:cs="Calibri"/>
        </w:rPr>
        <w:t>Ternus</w:t>
      </w:r>
      <w:proofErr w:type="spellEnd"/>
      <w:r>
        <w:rPr>
          <w:rFonts w:ascii="Calibri" w:eastAsia="Calibri" w:hAnsi="Calibri" w:cs="Calibri"/>
        </w:rPr>
        <w:t xml:space="preserve">, </w:t>
      </w:r>
      <w:proofErr w:type="spellStart"/>
      <w:r>
        <w:rPr>
          <w:rFonts w:ascii="Calibri" w:eastAsia="Calibri" w:hAnsi="Calibri" w:cs="Calibri"/>
        </w:rPr>
        <w:t>K.;Garrison</w:t>
      </w:r>
      <w:proofErr w:type="spellEnd"/>
      <w:r>
        <w:rPr>
          <w:rFonts w:ascii="Calibri" w:eastAsia="Calibri" w:hAnsi="Calibri" w:cs="Calibri"/>
        </w:rPr>
        <w:t xml:space="preserve">, </w:t>
      </w:r>
      <w:proofErr w:type="spellStart"/>
      <w:r>
        <w:rPr>
          <w:rFonts w:ascii="Calibri" w:eastAsia="Calibri" w:hAnsi="Calibri" w:cs="Calibri"/>
        </w:rPr>
        <w:t>L.P.;Mullin</w:t>
      </w:r>
      <w:proofErr w:type="spellEnd"/>
      <w:r>
        <w:rPr>
          <w:rFonts w:ascii="Calibri" w:eastAsia="Calibri" w:hAnsi="Calibri" w:cs="Calibri"/>
        </w:rPr>
        <w:t xml:space="preserve">, K.D. Southeast Fisheries Science Center (U.S.). 2019. Southeast Fisheries Science Center reference document </w:t>
      </w:r>
      <w:proofErr w:type="gramStart"/>
      <w:r>
        <w:rPr>
          <w:rFonts w:ascii="Calibri" w:eastAsia="Calibri" w:hAnsi="Calibri" w:cs="Calibri"/>
        </w:rPr>
        <w:t>PRBD ;</w:t>
      </w:r>
      <w:proofErr w:type="gramEnd"/>
      <w:r>
        <w:rPr>
          <w:rFonts w:ascii="Calibri" w:eastAsia="Calibri" w:hAnsi="Calibri" w:cs="Calibri"/>
        </w:rPr>
        <w:t xml:space="preserve"> 2019-06. </w:t>
      </w:r>
      <w:hyperlink r:id="rId10">
        <w:r>
          <w:rPr>
            <w:rFonts w:ascii="Calibri" w:eastAsia="Calibri" w:hAnsi="Calibri" w:cs="Calibri"/>
            <w:color w:val="1155CC"/>
            <w:u w:val="single"/>
          </w:rPr>
          <w:t>https://doi.org/10.25923/8b6m-y457</w:t>
        </w:r>
      </w:hyperlink>
    </w:p>
    <w:p w:rsidR="009974DD" w:rsidRDefault="00C003CE">
      <w:pPr>
        <w:numPr>
          <w:ilvl w:val="0"/>
          <w:numId w:val="3"/>
        </w:numPr>
        <w:spacing w:line="360" w:lineRule="auto"/>
        <w:rPr>
          <w:rFonts w:ascii="Calibri" w:eastAsia="Calibri" w:hAnsi="Calibri" w:cs="Calibri"/>
        </w:rPr>
      </w:pPr>
      <w:r>
        <w:rPr>
          <w:rFonts w:ascii="Calibri" w:eastAsia="Calibri" w:hAnsi="Calibri" w:cs="Calibri"/>
        </w:rPr>
        <w:t xml:space="preserve">Ship Survey PC1805: </w:t>
      </w:r>
      <w:hyperlink r:id="rId11">
        <w:r>
          <w:rPr>
            <w:rFonts w:ascii="Calibri" w:eastAsia="Calibri" w:hAnsi="Calibri" w:cs="Calibri"/>
            <w:color w:val="1155CC"/>
            <w:u w:val="single"/>
          </w:rPr>
          <w:t>https://doi.org/10.25921/01c2-5g70</w:t>
        </w:r>
      </w:hyperlink>
    </w:p>
    <w:p w:rsidR="009974DD" w:rsidRDefault="00C003CE">
      <w:pPr>
        <w:numPr>
          <w:ilvl w:val="0"/>
          <w:numId w:val="3"/>
        </w:numPr>
        <w:spacing w:line="360" w:lineRule="auto"/>
        <w:rPr>
          <w:rFonts w:ascii="Calibri" w:eastAsia="Calibri" w:hAnsi="Calibri" w:cs="Calibri"/>
        </w:rPr>
      </w:pPr>
      <w:r>
        <w:rPr>
          <w:rFonts w:ascii="Calibri" w:eastAsia="Calibri" w:hAnsi="Calibri" w:cs="Calibri"/>
        </w:rPr>
        <w:t xml:space="preserve">GoMMAPPS Summer/Fall 2018 Research Cruise Report PC18-05. </w:t>
      </w:r>
      <w:proofErr w:type="spellStart"/>
      <w:r>
        <w:rPr>
          <w:rFonts w:ascii="Calibri" w:eastAsia="Calibri" w:hAnsi="Calibri" w:cs="Calibri"/>
        </w:rPr>
        <w:t>Rappucci</w:t>
      </w:r>
      <w:proofErr w:type="spellEnd"/>
      <w:r>
        <w:rPr>
          <w:rFonts w:ascii="Calibri" w:eastAsia="Calibri" w:hAnsi="Calibri" w:cs="Calibri"/>
        </w:rPr>
        <w:t xml:space="preserve">, </w:t>
      </w:r>
      <w:proofErr w:type="spellStart"/>
      <w:r>
        <w:rPr>
          <w:rFonts w:ascii="Calibri" w:eastAsia="Calibri" w:hAnsi="Calibri" w:cs="Calibri"/>
        </w:rPr>
        <w:t>G.;</w:t>
      </w:r>
      <w:r>
        <w:rPr>
          <w:rFonts w:ascii="Calibri" w:eastAsia="Calibri" w:hAnsi="Calibri" w:cs="Calibri"/>
        </w:rPr>
        <w:t>Martinez</w:t>
      </w:r>
      <w:proofErr w:type="spellEnd"/>
      <w:r>
        <w:rPr>
          <w:rFonts w:ascii="Calibri" w:eastAsia="Calibri" w:hAnsi="Calibri" w:cs="Calibri"/>
        </w:rPr>
        <w:t>, A.;</w:t>
      </w:r>
      <w:proofErr w:type="spellStart"/>
      <w:r>
        <w:rPr>
          <w:rFonts w:ascii="Calibri" w:eastAsia="Calibri" w:hAnsi="Calibri" w:cs="Calibri"/>
        </w:rPr>
        <w:t>Litz</w:t>
      </w:r>
      <w:proofErr w:type="spellEnd"/>
      <w:r>
        <w:rPr>
          <w:rFonts w:ascii="Calibri" w:eastAsia="Calibri" w:hAnsi="Calibri" w:cs="Calibri"/>
        </w:rPr>
        <w:t xml:space="preserve">, </w:t>
      </w:r>
      <w:proofErr w:type="spellStart"/>
      <w:r>
        <w:rPr>
          <w:rFonts w:ascii="Calibri" w:eastAsia="Calibri" w:hAnsi="Calibri" w:cs="Calibri"/>
        </w:rPr>
        <w:t>J.;Aichinger</w:t>
      </w:r>
      <w:proofErr w:type="spellEnd"/>
      <w:r>
        <w:rPr>
          <w:rFonts w:ascii="Calibri" w:eastAsia="Calibri" w:hAnsi="Calibri" w:cs="Calibri"/>
        </w:rPr>
        <w:t xml:space="preserve"> Dias, </w:t>
      </w:r>
      <w:proofErr w:type="spellStart"/>
      <w:r>
        <w:rPr>
          <w:rFonts w:ascii="Calibri" w:eastAsia="Calibri" w:hAnsi="Calibri" w:cs="Calibri"/>
        </w:rPr>
        <w:t>L.;Soldevilla</w:t>
      </w:r>
      <w:proofErr w:type="spellEnd"/>
      <w:r>
        <w:rPr>
          <w:rFonts w:ascii="Calibri" w:eastAsia="Calibri" w:hAnsi="Calibri" w:cs="Calibri"/>
        </w:rPr>
        <w:t>, M.;</w:t>
      </w:r>
      <w:proofErr w:type="spellStart"/>
      <w:r>
        <w:rPr>
          <w:rFonts w:ascii="Calibri" w:eastAsia="Calibri" w:hAnsi="Calibri" w:cs="Calibri"/>
        </w:rPr>
        <w:t>Ternus</w:t>
      </w:r>
      <w:proofErr w:type="spellEnd"/>
      <w:r>
        <w:rPr>
          <w:rFonts w:ascii="Calibri" w:eastAsia="Calibri" w:hAnsi="Calibri" w:cs="Calibri"/>
        </w:rPr>
        <w:t xml:space="preserve">, </w:t>
      </w:r>
      <w:proofErr w:type="spellStart"/>
      <w:r>
        <w:rPr>
          <w:rFonts w:ascii="Calibri" w:eastAsia="Calibri" w:hAnsi="Calibri" w:cs="Calibri"/>
        </w:rPr>
        <w:t>K.;Garrison</w:t>
      </w:r>
      <w:proofErr w:type="spellEnd"/>
      <w:r>
        <w:rPr>
          <w:rFonts w:ascii="Calibri" w:eastAsia="Calibri" w:hAnsi="Calibri" w:cs="Calibri"/>
        </w:rPr>
        <w:t xml:space="preserve">, </w:t>
      </w:r>
      <w:proofErr w:type="spellStart"/>
      <w:r>
        <w:rPr>
          <w:rFonts w:ascii="Calibri" w:eastAsia="Calibri" w:hAnsi="Calibri" w:cs="Calibri"/>
        </w:rPr>
        <w:t>L.P.;Mullin</w:t>
      </w:r>
      <w:proofErr w:type="spellEnd"/>
      <w:r>
        <w:rPr>
          <w:rFonts w:ascii="Calibri" w:eastAsia="Calibri" w:hAnsi="Calibri" w:cs="Calibri"/>
        </w:rPr>
        <w:t xml:space="preserve">, K.D. Southeast Fisheries Science Center (U.S.). 2019. Southeast Fisheries Science Center reference document </w:t>
      </w:r>
      <w:proofErr w:type="gramStart"/>
      <w:r>
        <w:rPr>
          <w:rFonts w:ascii="Calibri" w:eastAsia="Calibri" w:hAnsi="Calibri" w:cs="Calibri"/>
        </w:rPr>
        <w:t>PRBD ;</w:t>
      </w:r>
      <w:proofErr w:type="gramEnd"/>
      <w:r>
        <w:rPr>
          <w:rFonts w:ascii="Calibri" w:eastAsia="Calibri" w:hAnsi="Calibri" w:cs="Calibri"/>
        </w:rPr>
        <w:t xml:space="preserve"> 2019-07. </w:t>
      </w:r>
      <w:hyperlink r:id="rId12">
        <w:r>
          <w:rPr>
            <w:rFonts w:ascii="Calibri" w:eastAsia="Calibri" w:hAnsi="Calibri" w:cs="Calibri"/>
            <w:color w:val="1155CC"/>
            <w:u w:val="single"/>
          </w:rPr>
          <w:t>https://doi.org/10.25923/xdnn-wg78</w:t>
        </w:r>
      </w:hyperlink>
    </w:p>
    <w:p w:rsidR="009974DD" w:rsidRDefault="00C003CE">
      <w:pPr>
        <w:numPr>
          <w:ilvl w:val="0"/>
          <w:numId w:val="3"/>
        </w:numPr>
        <w:spacing w:line="360" w:lineRule="auto"/>
        <w:rPr>
          <w:rFonts w:ascii="Calibri" w:eastAsia="Calibri" w:hAnsi="Calibri" w:cs="Calibri"/>
        </w:rPr>
      </w:pPr>
      <w:r>
        <w:rPr>
          <w:rFonts w:ascii="Calibri" w:eastAsia="Calibri" w:hAnsi="Calibri" w:cs="Calibri"/>
        </w:rPr>
        <w:t xml:space="preserve">Abundance of Marine Mammals in Waters of the U.S. Gulf of Mexico </w:t>
      </w:r>
      <w:proofErr w:type="gramStart"/>
      <w:r>
        <w:rPr>
          <w:rFonts w:ascii="Calibri" w:eastAsia="Calibri" w:hAnsi="Calibri" w:cs="Calibri"/>
        </w:rPr>
        <w:t>During</w:t>
      </w:r>
      <w:proofErr w:type="gramEnd"/>
      <w:r>
        <w:rPr>
          <w:rFonts w:ascii="Calibri" w:eastAsia="Calibri" w:hAnsi="Calibri" w:cs="Calibri"/>
        </w:rPr>
        <w:t xml:space="preserve"> the Summers of 2017 and 2018. Garrison, Lance </w:t>
      </w:r>
      <w:proofErr w:type="spellStart"/>
      <w:r>
        <w:rPr>
          <w:rFonts w:ascii="Calibri" w:eastAsia="Calibri" w:hAnsi="Calibri" w:cs="Calibri"/>
        </w:rPr>
        <w:t>P.</w:t>
      </w:r>
      <w:proofErr w:type="gramStart"/>
      <w:r>
        <w:rPr>
          <w:rFonts w:ascii="Calibri" w:eastAsia="Calibri" w:hAnsi="Calibri" w:cs="Calibri"/>
        </w:rPr>
        <w:t>;Ortega-Ortiz</w:t>
      </w:r>
      <w:proofErr w:type="spellEnd"/>
      <w:proofErr w:type="gramEnd"/>
      <w:r>
        <w:rPr>
          <w:rFonts w:ascii="Calibri" w:eastAsia="Calibri" w:hAnsi="Calibri" w:cs="Calibri"/>
        </w:rPr>
        <w:t xml:space="preserve">, </w:t>
      </w:r>
      <w:proofErr w:type="spellStart"/>
      <w:r>
        <w:rPr>
          <w:rFonts w:ascii="Calibri" w:eastAsia="Calibri" w:hAnsi="Calibri" w:cs="Calibri"/>
        </w:rPr>
        <w:t>Joel;Rappucci</w:t>
      </w:r>
      <w:proofErr w:type="spellEnd"/>
      <w:r>
        <w:rPr>
          <w:rFonts w:ascii="Calibri" w:eastAsia="Calibri" w:hAnsi="Calibri" w:cs="Calibri"/>
        </w:rPr>
        <w:t>, Gina. 2020. Southeast Fisheries Science Center (U.S.). Sout</w:t>
      </w:r>
      <w:r>
        <w:rPr>
          <w:rFonts w:ascii="Calibri" w:eastAsia="Calibri" w:hAnsi="Calibri" w:cs="Calibri"/>
        </w:rPr>
        <w:t xml:space="preserve">heast Fisheries Science Center reference document </w:t>
      </w:r>
      <w:proofErr w:type="gramStart"/>
      <w:r>
        <w:rPr>
          <w:rFonts w:ascii="Calibri" w:eastAsia="Calibri" w:hAnsi="Calibri" w:cs="Calibri"/>
        </w:rPr>
        <w:t>PRBD ;</w:t>
      </w:r>
      <w:proofErr w:type="gramEnd"/>
      <w:r>
        <w:rPr>
          <w:rFonts w:ascii="Calibri" w:eastAsia="Calibri" w:hAnsi="Calibri" w:cs="Calibri"/>
        </w:rPr>
        <w:t xml:space="preserve"> 2020-07. </w:t>
      </w:r>
      <w:hyperlink r:id="rId13">
        <w:r>
          <w:rPr>
            <w:rFonts w:ascii="Calibri" w:eastAsia="Calibri" w:hAnsi="Calibri" w:cs="Calibri"/>
            <w:color w:val="1155CC"/>
            <w:u w:val="single"/>
          </w:rPr>
          <w:t>https://doi.org/10.25923/3px6-9v48</w:t>
        </w:r>
      </w:hyperlink>
    </w:p>
    <w:p w:rsidR="009974DD" w:rsidRDefault="00C003CE">
      <w:pPr>
        <w:numPr>
          <w:ilvl w:val="0"/>
          <w:numId w:val="2"/>
        </w:numPr>
        <w:spacing w:line="360" w:lineRule="auto"/>
        <w:rPr>
          <w:rFonts w:ascii="Calibri" w:eastAsia="Calibri" w:hAnsi="Calibri" w:cs="Calibri"/>
        </w:rPr>
      </w:pPr>
      <w:r>
        <w:rPr>
          <w:rFonts w:ascii="Calibri" w:eastAsia="Calibri" w:hAnsi="Calibri" w:cs="Calibri"/>
        </w:rPr>
        <w:t xml:space="preserve">Aerial Survey TO17Su: </w:t>
      </w:r>
      <w:hyperlink r:id="rId14">
        <w:r>
          <w:rPr>
            <w:rFonts w:ascii="Calibri" w:eastAsia="Calibri" w:hAnsi="Calibri" w:cs="Calibri"/>
            <w:color w:val="1155CC"/>
            <w:u w:val="single"/>
          </w:rPr>
          <w:t>https://doi.org/10.25921/</w:t>
        </w:r>
        <w:r>
          <w:rPr>
            <w:rFonts w:ascii="Calibri" w:eastAsia="Calibri" w:hAnsi="Calibri" w:cs="Calibri"/>
            <w:color w:val="1155CC"/>
            <w:u w:val="single"/>
          </w:rPr>
          <w:t>mdc3-3246</w:t>
        </w:r>
      </w:hyperlink>
    </w:p>
    <w:p w:rsidR="009974DD" w:rsidRDefault="00C003CE">
      <w:pPr>
        <w:numPr>
          <w:ilvl w:val="0"/>
          <w:numId w:val="2"/>
        </w:numPr>
        <w:spacing w:line="360" w:lineRule="auto"/>
        <w:rPr>
          <w:rFonts w:ascii="Calibri" w:eastAsia="Calibri" w:hAnsi="Calibri" w:cs="Calibri"/>
        </w:rPr>
      </w:pPr>
      <w:r>
        <w:rPr>
          <w:rFonts w:ascii="Calibri" w:eastAsia="Calibri" w:hAnsi="Calibri" w:cs="Calibri"/>
        </w:rPr>
        <w:t xml:space="preserve">Aerial Survey TO18Fa: </w:t>
      </w:r>
      <w:hyperlink r:id="rId15">
        <w:r>
          <w:rPr>
            <w:rFonts w:ascii="Calibri" w:eastAsia="Calibri" w:hAnsi="Calibri" w:cs="Calibri"/>
            <w:color w:val="1155CC"/>
            <w:u w:val="single"/>
          </w:rPr>
          <w:t>https://doi.org/10.25921/y796-a161</w:t>
        </w:r>
      </w:hyperlink>
    </w:p>
    <w:p w:rsidR="009974DD" w:rsidRDefault="00C003CE">
      <w:pPr>
        <w:numPr>
          <w:ilvl w:val="0"/>
          <w:numId w:val="2"/>
        </w:numPr>
        <w:spacing w:line="360" w:lineRule="auto"/>
        <w:rPr>
          <w:rFonts w:ascii="Calibri" w:eastAsia="Calibri" w:hAnsi="Calibri" w:cs="Calibri"/>
        </w:rPr>
      </w:pPr>
      <w:r>
        <w:rPr>
          <w:rFonts w:ascii="Calibri" w:eastAsia="Calibri" w:hAnsi="Calibri" w:cs="Calibri"/>
        </w:rPr>
        <w:t xml:space="preserve">Aerial Survey TO18Wi: </w:t>
      </w:r>
      <w:hyperlink r:id="rId16">
        <w:r>
          <w:rPr>
            <w:rFonts w:ascii="Calibri" w:eastAsia="Calibri" w:hAnsi="Calibri" w:cs="Calibri"/>
            <w:color w:val="1155CC"/>
            <w:u w:val="single"/>
          </w:rPr>
          <w:t>https://doi.org/10.25921/5mer-zp93</w:t>
        </w:r>
      </w:hyperlink>
    </w:p>
    <w:p w:rsidR="009974DD" w:rsidRDefault="00C003CE">
      <w:pPr>
        <w:numPr>
          <w:ilvl w:val="0"/>
          <w:numId w:val="2"/>
        </w:numPr>
        <w:spacing w:line="360" w:lineRule="auto"/>
        <w:rPr>
          <w:rFonts w:ascii="Calibri" w:eastAsia="Calibri" w:hAnsi="Calibri" w:cs="Calibri"/>
        </w:rPr>
      </w:pPr>
      <w:r>
        <w:rPr>
          <w:rFonts w:ascii="Calibri" w:eastAsia="Calibri" w:hAnsi="Calibri" w:cs="Calibri"/>
        </w:rPr>
        <w:t>Abundance of Coastal and</w:t>
      </w:r>
      <w:r>
        <w:rPr>
          <w:rFonts w:ascii="Calibri" w:eastAsia="Calibri" w:hAnsi="Calibri" w:cs="Calibri"/>
        </w:rPr>
        <w:t xml:space="preserve"> Continental Shelf Stocks of Common Bottlenose and Atlantic Spotted Dolphins in the Northern Gulf </w:t>
      </w:r>
      <w:proofErr w:type="gramStart"/>
      <w:r>
        <w:rPr>
          <w:rFonts w:ascii="Calibri" w:eastAsia="Calibri" w:hAnsi="Calibri" w:cs="Calibri"/>
        </w:rPr>
        <w:t>of Mexico:</w:t>
      </w:r>
      <w:proofErr w:type="gramEnd"/>
      <w:r>
        <w:rPr>
          <w:rFonts w:ascii="Calibri" w:eastAsia="Calibri" w:hAnsi="Calibri" w:cs="Calibri"/>
        </w:rPr>
        <w:t xml:space="preserve"> 2017-2018. Garrison, Lance </w:t>
      </w:r>
      <w:proofErr w:type="spellStart"/>
      <w:r>
        <w:rPr>
          <w:rFonts w:ascii="Calibri" w:eastAsia="Calibri" w:hAnsi="Calibri" w:cs="Calibri"/>
        </w:rPr>
        <w:t>P.</w:t>
      </w:r>
      <w:proofErr w:type="gramStart"/>
      <w:r>
        <w:rPr>
          <w:rFonts w:ascii="Calibri" w:eastAsia="Calibri" w:hAnsi="Calibri" w:cs="Calibri"/>
        </w:rPr>
        <w:t>;Ortega-Ortiz</w:t>
      </w:r>
      <w:proofErr w:type="spellEnd"/>
      <w:proofErr w:type="gramEnd"/>
      <w:r>
        <w:rPr>
          <w:rFonts w:ascii="Calibri" w:eastAsia="Calibri" w:hAnsi="Calibri" w:cs="Calibri"/>
        </w:rPr>
        <w:t xml:space="preserve">, </w:t>
      </w:r>
      <w:proofErr w:type="spellStart"/>
      <w:r>
        <w:rPr>
          <w:rFonts w:ascii="Calibri" w:eastAsia="Calibri" w:hAnsi="Calibri" w:cs="Calibri"/>
        </w:rPr>
        <w:t>Joel;Rappucci</w:t>
      </w:r>
      <w:proofErr w:type="spellEnd"/>
      <w:r>
        <w:rPr>
          <w:rFonts w:ascii="Calibri" w:eastAsia="Calibri" w:hAnsi="Calibri" w:cs="Calibri"/>
        </w:rPr>
        <w:t xml:space="preserve">, Gina. Southeast Fisheries Science Center (U.S.). 2021. NMFS SEFSC contribution </w:t>
      </w:r>
      <w:proofErr w:type="gramStart"/>
      <w:r>
        <w:rPr>
          <w:rFonts w:ascii="Calibri" w:eastAsia="Calibri" w:hAnsi="Calibri" w:cs="Calibri"/>
        </w:rPr>
        <w:t>PRD ;</w:t>
      </w:r>
      <w:proofErr w:type="gramEnd"/>
      <w:r>
        <w:rPr>
          <w:rFonts w:ascii="Calibri" w:eastAsia="Calibri" w:hAnsi="Calibri" w:cs="Calibri"/>
        </w:rPr>
        <w:t xml:space="preserve"> 202</w:t>
      </w:r>
      <w:r>
        <w:rPr>
          <w:rFonts w:ascii="Calibri" w:eastAsia="Calibri" w:hAnsi="Calibri" w:cs="Calibri"/>
        </w:rPr>
        <w:t xml:space="preserve">1-01. </w:t>
      </w:r>
      <w:hyperlink r:id="rId17">
        <w:r>
          <w:rPr>
            <w:rFonts w:ascii="Calibri" w:eastAsia="Calibri" w:hAnsi="Calibri" w:cs="Calibri"/>
            <w:color w:val="1155CC"/>
            <w:u w:val="single"/>
          </w:rPr>
          <w:t>https://doi.org/10.25923/vk95-t881</w:t>
        </w:r>
      </w:hyperlink>
    </w:p>
    <w:p w:rsidR="009974DD" w:rsidRDefault="00C003CE">
      <w:pPr>
        <w:numPr>
          <w:ilvl w:val="0"/>
          <w:numId w:val="2"/>
        </w:numPr>
        <w:spacing w:line="360" w:lineRule="auto"/>
        <w:rPr>
          <w:rFonts w:ascii="Calibri" w:eastAsia="Calibri" w:hAnsi="Calibri" w:cs="Calibri"/>
        </w:rPr>
      </w:pPr>
      <w:r>
        <w:rPr>
          <w:rFonts w:ascii="Calibri" w:eastAsia="Calibri" w:hAnsi="Calibri" w:cs="Calibri"/>
        </w:rPr>
        <w:t>Abundance of cetaceans in the oceanic northern Gulf of Mexico from 2003 and 2004 ship surveys. Mullin, Keith. Southeast Fisheries Science Center (U.S.), Protected Resources and Biodiversity Division. 2007. Southeast Fisheries Science Center reference docum</w:t>
      </w:r>
      <w:r>
        <w:rPr>
          <w:rFonts w:ascii="Calibri" w:eastAsia="Calibri" w:hAnsi="Calibri" w:cs="Calibri"/>
        </w:rPr>
        <w:t xml:space="preserve">ent </w:t>
      </w:r>
      <w:proofErr w:type="gramStart"/>
      <w:r>
        <w:rPr>
          <w:rFonts w:ascii="Calibri" w:eastAsia="Calibri" w:hAnsi="Calibri" w:cs="Calibri"/>
        </w:rPr>
        <w:t>PRBD ;</w:t>
      </w:r>
      <w:proofErr w:type="gramEnd"/>
      <w:r>
        <w:rPr>
          <w:rFonts w:ascii="Calibri" w:eastAsia="Calibri" w:hAnsi="Calibri" w:cs="Calibri"/>
        </w:rPr>
        <w:t xml:space="preserve"> 2016-03. </w:t>
      </w:r>
      <w:hyperlink r:id="rId18">
        <w:r>
          <w:rPr>
            <w:rFonts w:ascii="Calibri" w:eastAsia="Calibri" w:hAnsi="Calibri" w:cs="Calibri"/>
            <w:color w:val="1155CC"/>
            <w:u w:val="single"/>
          </w:rPr>
          <w:t>http://doi.org/10.7289/V5/RD-PRBD-2016-03</w:t>
        </w:r>
      </w:hyperlink>
    </w:p>
    <w:p w:rsidR="009974DD" w:rsidRDefault="00C003CE">
      <w:pPr>
        <w:numPr>
          <w:ilvl w:val="0"/>
          <w:numId w:val="2"/>
        </w:numPr>
        <w:spacing w:line="360" w:lineRule="auto"/>
        <w:rPr>
          <w:rFonts w:ascii="Calibri" w:eastAsia="Calibri" w:hAnsi="Calibri" w:cs="Calibri"/>
        </w:rPr>
      </w:pPr>
      <w:r>
        <w:rPr>
          <w:rFonts w:ascii="Calibri" w:eastAsia="Calibri" w:hAnsi="Calibri" w:cs="Calibri"/>
        </w:rPr>
        <w:t>Garrison LP. 2016. Abundance of marine mammals in waters of the U.S. Gulf of Mexico during summer 2009. PRD Contribution: #PRD-2016-0</w:t>
      </w:r>
      <w:r>
        <w:rPr>
          <w:rFonts w:ascii="Calibri" w:eastAsia="Calibri" w:hAnsi="Calibri" w:cs="Calibri"/>
        </w:rPr>
        <w:t>9.</w:t>
      </w:r>
    </w:p>
    <w:p w:rsidR="009974DD" w:rsidRDefault="00C003CE">
      <w:pPr>
        <w:numPr>
          <w:ilvl w:val="0"/>
          <w:numId w:val="2"/>
        </w:numPr>
        <w:spacing w:line="360" w:lineRule="auto"/>
        <w:rPr>
          <w:rFonts w:ascii="Calibri" w:eastAsia="Calibri" w:hAnsi="Calibri" w:cs="Calibri"/>
        </w:rPr>
      </w:pPr>
      <w:r>
        <w:rPr>
          <w:rFonts w:ascii="Calibri" w:eastAsia="Calibri" w:hAnsi="Calibri" w:cs="Calibri"/>
        </w:rPr>
        <w:t>Garrison LP. 2017. Abundance of coastal and continental shelf stocks of bottlenose dolphins in the northern Gulf of Mexico: 2011-2012. PRD-2017-04.</w:t>
      </w:r>
    </w:p>
    <w:p w:rsidR="009974DD" w:rsidRDefault="009974DD">
      <w:pPr>
        <w:spacing w:line="360" w:lineRule="auto"/>
        <w:rPr>
          <w:rFonts w:ascii="Calibri" w:eastAsia="Calibri" w:hAnsi="Calibri" w:cs="Calibri"/>
        </w:rPr>
      </w:pPr>
    </w:p>
    <w:p w:rsidR="009974DD" w:rsidRDefault="00C003CE">
      <w:pPr>
        <w:spacing w:line="360" w:lineRule="auto"/>
        <w:rPr>
          <w:rFonts w:ascii="Calibri" w:eastAsia="Calibri" w:hAnsi="Calibri" w:cs="Calibri"/>
        </w:rPr>
      </w:pPr>
      <w:r>
        <w:rPr>
          <w:rFonts w:ascii="Calibri" w:eastAsia="Calibri" w:hAnsi="Calibri" w:cs="Calibri"/>
          <w:u w:val="single"/>
        </w:rPr>
        <w:t>Research Permit:</w:t>
      </w:r>
      <w:r>
        <w:rPr>
          <w:rFonts w:ascii="Calibri" w:eastAsia="Calibri" w:hAnsi="Calibri" w:cs="Calibri"/>
        </w:rPr>
        <w:t xml:space="preserve"> All cetacean data </w:t>
      </w:r>
      <w:proofErr w:type="gramStart"/>
      <w:r>
        <w:rPr>
          <w:rFonts w:ascii="Calibri" w:eastAsia="Calibri" w:hAnsi="Calibri" w:cs="Calibri"/>
        </w:rPr>
        <w:t>were collected</w:t>
      </w:r>
      <w:proofErr w:type="gramEnd"/>
      <w:r>
        <w:rPr>
          <w:rFonts w:ascii="Calibri" w:eastAsia="Calibri" w:hAnsi="Calibri" w:cs="Calibri"/>
        </w:rPr>
        <w:t xml:space="preserve"> under the National Marine Fisheries Service (NMFS), th</w:t>
      </w:r>
      <w:r>
        <w:rPr>
          <w:rFonts w:ascii="Calibri" w:eastAsia="Calibri" w:hAnsi="Calibri" w:cs="Calibri"/>
        </w:rPr>
        <w:t xml:space="preserve">e Marine Mammal Protection Act (MMPA) and Endangered Species Act (ESA) permit number: NMFS ESA/MMPA Permit No.779-1633 and No.14450. </w:t>
      </w:r>
    </w:p>
    <w:p w:rsidR="009974DD" w:rsidRDefault="00C003CE">
      <w:pPr>
        <w:spacing w:line="360" w:lineRule="auto"/>
        <w:rPr>
          <w:rFonts w:ascii="Calibri" w:eastAsia="Calibri" w:hAnsi="Calibri" w:cs="Calibri"/>
          <w:u w:val="single"/>
        </w:rPr>
      </w:pPr>
      <w:bookmarkStart w:id="0" w:name="_GoBack"/>
      <w:bookmarkEnd w:id="0"/>
      <w:r>
        <w:rPr>
          <w:rFonts w:ascii="Calibri" w:eastAsia="Calibri" w:hAnsi="Calibri" w:cs="Calibri"/>
          <w:u w:val="single"/>
        </w:rPr>
        <w:lastRenderedPageBreak/>
        <w:t xml:space="preserve">Acknowledgements: </w:t>
      </w:r>
    </w:p>
    <w:p w:rsidR="009974DD" w:rsidRDefault="00C003CE">
      <w:pPr>
        <w:spacing w:line="360" w:lineRule="auto"/>
        <w:rPr>
          <w:rFonts w:ascii="Calibri" w:eastAsia="Calibri" w:hAnsi="Calibri" w:cs="Calibri"/>
        </w:rPr>
      </w:pPr>
      <w:proofErr w:type="gramStart"/>
      <w:r>
        <w:rPr>
          <w:rFonts w:ascii="Calibri" w:eastAsia="Calibri" w:hAnsi="Calibri" w:cs="Calibri"/>
        </w:rPr>
        <w:t>This study was funded by the U.S. Department of the Interior, Bureau of Ocean Energy Management through Interagency Agreement M17PG00013 with the U.S. Department of Commerce, National Oceanic and Atmospheric Administration (NOAA)</w:t>
      </w:r>
      <w:proofErr w:type="gramEnd"/>
      <w:r>
        <w:rPr>
          <w:rFonts w:ascii="Calibri" w:eastAsia="Calibri" w:hAnsi="Calibri" w:cs="Calibri"/>
        </w:rPr>
        <w:t>.</w:t>
      </w:r>
    </w:p>
    <w:p w:rsidR="009974DD" w:rsidRDefault="00C003CE">
      <w:pPr>
        <w:spacing w:line="360" w:lineRule="auto"/>
        <w:rPr>
          <w:rFonts w:ascii="Calibri" w:eastAsia="Calibri" w:hAnsi="Calibri" w:cs="Calibri"/>
        </w:rPr>
      </w:pPr>
      <w:r>
        <w:rPr>
          <w:rFonts w:ascii="Calibri" w:eastAsia="Calibri" w:hAnsi="Calibri" w:cs="Calibri"/>
        </w:rPr>
        <w:t xml:space="preserve">This research </w:t>
      </w:r>
      <w:proofErr w:type="gramStart"/>
      <w:r>
        <w:rPr>
          <w:rFonts w:ascii="Calibri" w:eastAsia="Calibri" w:hAnsi="Calibri" w:cs="Calibri"/>
        </w:rPr>
        <w:t>was carried</w:t>
      </w:r>
      <w:r>
        <w:rPr>
          <w:rFonts w:ascii="Calibri" w:eastAsia="Calibri" w:hAnsi="Calibri" w:cs="Calibri"/>
        </w:rPr>
        <w:t xml:space="preserve"> out</w:t>
      </w:r>
      <w:proofErr w:type="gramEnd"/>
      <w:r>
        <w:rPr>
          <w:rFonts w:ascii="Calibri" w:eastAsia="Calibri" w:hAnsi="Calibri" w:cs="Calibri"/>
        </w:rPr>
        <w:t xml:space="preserve"> [in part] under the auspices of the Cooperative Institute for Marine and Atmospheric Studies (CIMAS), a Cooperative Institute of the University of Miami and the National Oceanic and Atmospheric Administration, cooperative agreements NA15OAR4320064 and</w:t>
      </w:r>
      <w:r>
        <w:rPr>
          <w:rFonts w:ascii="Calibri" w:eastAsia="Calibri" w:hAnsi="Calibri" w:cs="Calibri"/>
        </w:rPr>
        <w:t xml:space="preserve"> NA20OAR4320472.</w:t>
      </w:r>
    </w:p>
    <w:p w:rsidR="009974DD" w:rsidRDefault="00C003CE">
      <w:pPr>
        <w:spacing w:line="360" w:lineRule="auto"/>
        <w:rPr>
          <w:rFonts w:ascii="Calibri" w:eastAsia="Calibri" w:hAnsi="Calibri" w:cs="Calibri"/>
        </w:rPr>
      </w:pPr>
      <w:r>
        <w:rPr>
          <w:rFonts w:ascii="Calibri" w:eastAsia="Calibri" w:hAnsi="Calibri" w:cs="Calibri"/>
        </w:rPr>
        <w:t>Thank you to the marine mammal observers and crew who participated in the SEFSC surveys.</w:t>
      </w:r>
    </w:p>
    <w:p w:rsidR="009974DD" w:rsidRDefault="009974DD">
      <w:pPr>
        <w:spacing w:line="360" w:lineRule="auto"/>
        <w:rPr>
          <w:rFonts w:ascii="Calibri" w:eastAsia="Calibri" w:hAnsi="Calibri" w:cs="Calibri"/>
          <w:u w:val="single"/>
        </w:rPr>
      </w:pPr>
    </w:p>
    <w:p w:rsidR="009974DD" w:rsidRDefault="00C003CE">
      <w:pPr>
        <w:spacing w:line="360" w:lineRule="auto"/>
        <w:rPr>
          <w:rFonts w:ascii="Calibri" w:eastAsia="Calibri" w:hAnsi="Calibri" w:cs="Calibri"/>
        </w:rPr>
      </w:pPr>
      <w:r>
        <w:rPr>
          <w:rFonts w:ascii="Calibri" w:eastAsia="Calibri" w:hAnsi="Calibri" w:cs="Calibri"/>
          <w:u w:val="single"/>
        </w:rPr>
        <w:t>Keywords</w:t>
      </w:r>
      <w:r>
        <w:rPr>
          <w:rFonts w:ascii="Calibri" w:eastAsia="Calibri" w:hAnsi="Calibri" w:cs="Calibri"/>
        </w:rPr>
        <w:t xml:space="preserve">: </w:t>
      </w:r>
    </w:p>
    <w:p w:rsidR="009974DD" w:rsidRDefault="00C003CE">
      <w:pPr>
        <w:spacing w:line="360" w:lineRule="auto"/>
        <w:rPr>
          <w:rFonts w:ascii="Calibri" w:eastAsia="Calibri" w:hAnsi="Calibri" w:cs="Calibri"/>
          <w:i/>
        </w:rPr>
      </w:pPr>
      <w:r>
        <w:rPr>
          <w:rFonts w:ascii="Calibri" w:eastAsia="Calibri" w:hAnsi="Calibri" w:cs="Calibri"/>
          <w:i/>
        </w:rPr>
        <w:t>UNITED STATES OF AMERICA</w:t>
      </w:r>
    </w:p>
    <w:p w:rsidR="009974DD" w:rsidRDefault="00C003CE">
      <w:pPr>
        <w:spacing w:line="360" w:lineRule="auto"/>
        <w:rPr>
          <w:rFonts w:ascii="Calibri" w:eastAsia="Calibri" w:hAnsi="Calibri" w:cs="Calibri"/>
          <w:i/>
        </w:rPr>
      </w:pPr>
      <w:r>
        <w:rPr>
          <w:rFonts w:ascii="Calibri" w:eastAsia="Calibri" w:hAnsi="Calibri" w:cs="Calibri"/>
          <w:i/>
        </w:rPr>
        <w:t>GULF OF MEXICO</w:t>
      </w:r>
    </w:p>
    <w:p w:rsidR="009974DD" w:rsidRDefault="00C003CE">
      <w:pPr>
        <w:spacing w:line="360" w:lineRule="auto"/>
        <w:rPr>
          <w:rFonts w:ascii="Calibri" w:eastAsia="Calibri" w:hAnsi="Calibri" w:cs="Calibri"/>
          <w:i/>
        </w:rPr>
      </w:pPr>
      <w:r>
        <w:rPr>
          <w:rFonts w:ascii="Calibri" w:eastAsia="Calibri" w:hAnsi="Calibri" w:cs="Calibri"/>
          <w:i/>
        </w:rPr>
        <w:t>DOC/NOAA/NMFS/SEFSC</w:t>
      </w:r>
    </w:p>
    <w:p w:rsidR="009974DD" w:rsidRDefault="00C003CE">
      <w:pPr>
        <w:spacing w:line="360" w:lineRule="auto"/>
        <w:rPr>
          <w:rFonts w:ascii="Calibri" w:eastAsia="Calibri" w:hAnsi="Calibri" w:cs="Calibri"/>
          <w:i/>
        </w:rPr>
      </w:pPr>
      <w:r>
        <w:rPr>
          <w:rFonts w:ascii="Calibri" w:eastAsia="Calibri" w:hAnsi="Calibri" w:cs="Calibri"/>
          <w:i/>
        </w:rPr>
        <w:t>DOI/BOEM</w:t>
      </w:r>
    </w:p>
    <w:p w:rsidR="009974DD" w:rsidRDefault="00C003CE">
      <w:pPr>
        <w:spacing w:line="360" w:lineRule="auto"/>
        <w:rPr>
          <w:rFonts w:ascii="Calibri" w:eastAsia="Calibri" w:hAnsi="Calibri" w:cs="Calibri"/>
          <w:i/>
        </w:rPr>
      </w:pPr>
      <w:r>
        <w:rPr>
          <w:rFonts w:ascii="Calibri" w:eastAsia="Calibri" w:hAnsi="Calibri" w:cs="Calibri"/>
          <w:i/>
        </w:rPr>
        <w:t>GoMMAPPS</w:t>
      </w:r>
    </w:p>
    <w:p w:rsidR="009974DD" w:rsidRDefault="00C003CE">
      <w:pPr>
        <w:spacing w:line="360" w:lineRule="auto"/>
        <w:rPr>
          <w:rFonts w:ascii="Calibri" w:eastAsia="Calibri" w:hAnsi="Calibri" w:cs="Calibri"/>
          <w:i/>
        </w:rPr>
      </w:pPr>
      <w:r>
        <w:rPr>
          <w:rFonts w:ascii="Calibri" w:eastAsia="Calibri" w:hAnsi="Calibri" w:cs="Calibri"/>
          <w:i/>
        </w:rPr>
        <w:t>Gulf of Mexico Marine Assessment Program for Protected Speci</w:t>
      </w:r>
      <w:r>
        <w:rPr>
          <w:rFonts w:ascii="Calibri" w:eastAsia="Calibri" w:hAnsi="Calibri" w:cs="Calibri"/>
          <w:i/>
        </w:rPr>
        <w:t>es</w:t>
      </w:r>
    </w:p>
    <w:p w:rsidR="009974DD" w:rsidRDefault="00C003CE">
      <w:pPr>
        <w:spacing w:line="360" w:lineRule="auto"/>
        <w:rPr>
          <w:rFonts w:ascii="Calibri" w:eastAsia="Calibri" w:hAnsi="Calibri" w:cs="Calibri"/>
          <w:i/>
        </w:rPr>
      </w:pPr>
      <w:r>
        <w:rPr>
          <w:rFonts w:ascii="Calibri" w:eastAsia="Calibri" w:hAnsi="Calibri" w:cs="Calibri"/>
          <w:i/>
        </w:rPr>
        <w:t>SHIPS</w:t>
      </w:r>
    </w:p>
    <w:p w:rsidR="009974DD" w:rsidRDefault="00C003CE">
      <w:pPr>
        <w:spacing w:line="360" w:lineRule="auto"/>
        <w:rPr>
          <w:rFonts w:ascii="Calibri" w:eastAsia="Calibri" w:hAnsi="Calibri" w:cs="Calibri"/>
          <w:i/>
        </w:rPr>
      </w:pPr>
      <w:r>
        <w:rPr>
          <w:rFonts w:ascii="Calibri" w:eastAsia="Calibri" w:hAnsi="Calibri" w:cs="Calibri"/>
          <w:i/>
        </w:rPr>
        <w:t>SIGHTING</w:t>
      </w:r>
    </w:p>
    <w:p w:rsidR="009974DD" w:rsidRDefault="00C003CE">
      <w:pPr>
        <w:spacing w:line="360" w:lineRule="auto"/>
        <w:rPr>
          <w:rFonts w:ascii="Calibri" w:eastAsia="Calibri" w:hAnsi="Calibri" w:cs="Calibri"/>
          <w:i/>
        </w:rPr>
      </w:pPr>
      <w:r>
        <w:rPr>
          <w:rFonts w:ascii="Calibri" w:eastAsia="Calibri" w:hAnsi="Calibri" w:cs="Calibri"/>
          <w:i/>
        </w:rPr>
        <w:t>SURVEY – BIOLOGICAL</w:t>
      </w:r>
    </w:p>
    <w:p w:rsidR="009974DD" w:rsidRDefault="00C003CE">
      <w:pPr>
        <w:spacing w:line="360" w:lineRule="auto"/>
        <w:rPr>
          <w:rFonts w:ascii="Calibri" w:eastAsia="Calibri" w:hAnsi="Calibri" w:cs="Calibri"/>
          <w:i/>
        </w:rPr>
      </w:pPr>
      <w:r>
        <w:rPr>
          <w:rFonts w:ascii="Calibri" w:eastAsia="Calibri" w:hAnsi="Calibri" w:cs="Calibri"/>
          <w:i/>
        </w:rPr>
        <w:t>BIOLOGICAL DATA</w:t>
      </w:r>
    </w:p>
    <w:p w:rsidR="009974DD" w:rsidRDefault="00C003CE">
      <w:pPr>
        <w:spacing w:line="360" w:lineRule="auto"/>
        <w:rPr>
          <w:rFonts w:ascii="Calibri" w:eastAsia="Calibri" w:hAnsi="Calibri" w:cs="Calibri"/>
          <w:i/>
          <w:smallCaps/>
        </w:rPr>
      </w:pPr>
      <w:r>
        <w:rPr>
          <w:rFonts w:ascii="Calibri" w:eastAsia="Calibri" w:hAnsi="Calibri" w:cs="Calibri"/>
          <w:i/>
          <w:smallCaps/>
        </w:rPr>
        <w:t>IN SITU/LABORATORY INSTRUMENTS</w:t>
      </w:r>
    </w:p>
    <w:p w:rsidR="009974DD" w:rsidRDefault="00C003CE">
      <w:pPr>
        <w:spacing w:line="360" w:lineRule="auto"/>
        <w:rPr>
          <w:rFonts w:ascii="Calibri" w:eastAsia="Calibri" w:hAnsi="Calibri" w:cs="Calibri"/>
          <w:i/>
        </w:rPr>
      </w:pPr>
      <w:r>
        <w:rPr>
          <w:rFonts w:ascii="Calibri" w:eastAsia="Calibri" w:hAnsi="Calibri" w:cs="Calibri"/>
          <w:i/>
        </w:rPr>
        <w:t>LINE TRANSECT SAMPLING</w:t>
      </w:r>
    </w:p>
    <w:p w:rsidR="009974DD" w:rsidRDefault="00C003CE">
      <w:pPr>
        <w:spacing w:line="360" w:lineRule="auto"/>
        <w:rPr>
          <w:rFonts w:ascii="Calibri" w:eastAsia="Calibri" w:hAnsi="Calibri" w:cs="Calibri"/>
          <w:i/>
        </w:rPr>
      </w:pPr>
      <w:r>
        <w:rPr>
          <w:rFonts w:ascii="Calibri" w:eastAsia="Calibri" w:hAnsi="Calibri" w:cs="Calibri"/>
          <w:i/>
        </w:rPr>
        <w:t>DISTANCE SAMPLING</w:t>
      </w:r>
    </w:p>
    <w:p w:rsidR="009974DD" w:rsidRDefault="00C003CE">
      <w:pPr>
        <w:spacing w:line="360" w:lineRule="auto"/>
        <w:rPr>
          <w:rFonts w:ascii="Calibri" w:eastAsia="Calibri" w:hAnsi="Calibri" w:cs="Calibri"/>
          <w:i/>
        </w:rPr>
      </w:pPr>
      <w:r>
        <w:rPr>
          <w:rFonts w:ascii="Calibri" w:eastAsia="Calibri" w:hAnsi="Calibri" w:cs="Calibri"/>
          <w:i/>
        </w:rPr>
        <w:t>VISUAL ESTIMATE</w:t>
      </w:r>
    </w:p>
    <w:p w:rsidR="009974DD" w:rsidRDefault="00C003CE">
      <w:pPr>
        <w:spacing w:line="360" w:lineRule="auto"/>
        <w:rPr>
          <w:rFonts w:ascii="Calibri" w:eastAsia="Calibri" w:hAnsi="Calibri" w:cs="Calibri"/>
          <w:i/>
        </w:rPr>
      </w:pPr>
      <w:r>
        <w:rPr>
          <w:rFonts w:ascii="Calibri" w:eastAsia="Calibri" w:hAnsi="Calibri" w:cs="Calibri"/>
          <w:i/>
        </w:rPr>
        <w:t>VISUAL OBSERVATIONS</w:t>
      </w:r>
    </w:p>
    <w:p w:rsidR="009974DD" w:rsidRDefault="00C003CE">
      <w:pPr>
        <w:spacing w:line="360" w:lineRule="auto"/>
        <w:rPr>
          <w:rFonts w:ascii="Calibri" w:eastAsia="Calibri" w:hAnsi="Calibri" w:cs="Calibri"/>
          <w:i/>
        </w:rPr>
      </w:pPr>
      <w:bookmarkStart w:id="1" w:name="_1fob9te" w:colFirst="0" w:colLast="0"/>
      <w:bookmarkEnd w:id="1"/>
      <w:r>
        <w:rPr>
          <w:rFonts w:ascii="Calibri" w:eastAsia="Calibri" w:hAnsi="Calibri" w:cs="Calibri"/>
          <w:i/>
        </w:rPr>
        <w:t>BIG EYE BINOCULARS</w:t>
      </w:r>
    </w:p>
    <w:p w:rsidR="009974DD" w:rsidRDefault="00C003CE">
      <w:pPr>
        <w:spacing w:line="360" w:lineRule="auto"/>
        <w:rPr>
          <w:rFonts w:ascii="Calibri" w:eastAsia="Calibri" w:hAnsi="Calibri" w:cs="Calibri"/>
          <w:i/>
        </w:rPr>
      </w:pPr>
      <w:r>
        <w:rPr>
          <w:rFonts w:ascii="Calibri" w:eastAsia="Calibri" w:hAnsi="Calibri" w:cs="Calibri"/>
          <w:i/>
        </w:rPr>
        <w:t>INCLINOMETERS</w:t>
      </w:r>
    </w:p>
    <w:p w:rsidR="009974DD" w:rsidRDefault="00C003CE">
      <w:pPr>
        <w:spacing w:line="360" w:lineRule="auto"/>
        <w:rPr>
          <w:rFonts w:ascii="Calibri" w:eastAsia="Calibri" w:hAnsi="Calibri" w:cs="Calibri"/>
          <w:i/>
        </w:rPr>
      </w:pPr>
      <w:r>
        <w:rPr>
          <w:rFonts w:ascii="Calibri" w:eastAsia="Calibri" w:hAnsi="Calibri" w:cs="Calibri"/>
          <w:i/>
        </w:rPr>
        <w:t>MAMMALS</w:t>
      </w:r>
    </w:p>
    <w:p w:rsidR="009974DD" w:rsidRDefault="00C003CE">
      <w:pPr>
        <w:spacing w:line="360" w:lineRule="auto"/>
        <w:rPr>
          <w:rFonts w:ascii="Calibri" w:eastAsia="Calibri" w:hAnsi="Calibri" w:cs="Calibri"/>
          <w:i/>
        </w:rPr>
      </w:pPr>
      <w:r>
        <w:rPr>
          <w:rFonts w:ascii="Calibri" w:eastAsia="Calibri" w:hAnsi="Calibri" w:cs="Calibri"/>
          <w:i/>
        </w:rPr>
        <w:t>CETACEANS</w:t>
      </w:r>
    </w:p>
    <w:p w:rsidR="009974DD" w:rsidRDefault="00C003CE">
      <w:pPr>
        <w:spacing w:line="360" w:lineRule="auto"/>
        <w:rPr>
          <w:rFonts w:ascii="Calibri" w:eastAsia="Calibri" w:hAnsi="Calibri" w:cs="Calibri"/>
          <w:i/>
        </w:rPr>
      </w:pPr>
      <w:r>
        <w:rPr>
          <w:rFonts w:ascii="Calibri" w:eastAsia="Calibri" w:hAnsi="Calibri" w:cs="Calibri"/>
          <w:i/>
        </w:rPr>
        <w:t>DOLPHIN</w:t>
      </w:r>
    </w:p>
    <w:p w:rsidR="009974DD" w:rsidRDefault="00C003CE">
      <w:pPr>
        <w:spacing w:line="360" w:lineRule="auto"/>
        <w:rPr>
          <w:rFonts w:ascii="Calibri" w:eastAsia="Calibri" w:hAnsi="Calibri" w:cs="Calibri"/>
          <w:i/>
        </w:rPr>
      </w:pPr>
      <w:r>
        <w:rPr>
          <w:rFonts w:ascii="Calibri" w:eastAsia="Calibri" w:hAnsi="Calibri" w:cs="Calibri"/>
          <w:i/>
        </w:rPr>
        <w:t>MARINE MAMMALS</w:t>
      </w:r>
    </w:p>
    <w:p w:rsidR="009974DD" w:rsidRDefault="00C003CE">
      <w:pPr>
        <w:spacing w:line="360" w:lineRule="auto"/>
        <w:rPr>
          <w:rFonts w:ascii="Calibri" w:eastAsia="Calibri" w:hAnsi="Calibri" w:cs="Calibri"/>
          <w:i/>
        </w:rPr>
      </w:pPr>
      <w:r>
        <w:rPr>
          <w:rFonts w:ascii="Calibri" w:eastAsia="Calibri" w:hAnsi="Calibri" w:cs="Calibri"/>
          <w:i/>
        </w:rPr>
        <w:lastRenderedPageBreak/>
        <w:t>SPECIES DISTRIBUTION MODELS</w:t>
      </w:r>
    </w:p>
    <w:p w:rsidR="009974DD" w:rsidRDefault="00C003CE">
      <w:pPr>
        <w:spacing w:line="360" w:lineRule="auto"/>
        <w:rPr>
          <w:rFonts w:ascii="Calibri" w:eastAsia="Calibri" w:hAnsi="Calibri" w:cs="Calibri"/>
          <w:i/>
        </w:rPr>
      </w:pPr>
      <w:r>
        <w:rPr>
          <w:rFonts w:ascii="Calibri" w:eastAsia="Calibri" w:hAnsi="Calibri" w:cs="Calibri"/>
          <w:i/>
        </w:rPr>
        <w:t>POPULATION ABUNDANCE</w:t>
      </w:r>
    </w:p>
    <w:p w:rsidR="009974DD" w:rsidRDefault="00C003CE">
      <w:pPr>
        <w:spacing w:line="360" w:lineRule="auto"/>
        <w:rPr>
          <w:rFonts w:ascii="Calibri" w:eastAsia="Calibri" w:hAnsi="Calibri" w:cs="Calibri"/>
          <w:i/>
        </w:rPr>
      </w:pPr>
      <w:r>
        <w:rPr>
          <w:rFonts w:ascii="Calibri" w:eastAsia="Calibri" w:hAnsi="Calibri" w:cs="Calibri"/>
          <w:i/>
        </w:rPr>
        <w:t>ATMOSPHERIC/OCEAN INDICATORS</w:t>
      </w:r>
    </w:p>
    <w:p w:rsidR="009974DD" w:rsidRDefault="00C003CE">
      <w:pPr>
        <w:spacing w:line="360" w:lineRule="auto"/>
        <w:rPr>
          <w:rFonts w:ascii="Calibri" w:eastAsia="Calibri" w:hAnsi="Calibri" w:cs="Calibri"/>
          <w:i/>
        </w:rPr>
      </w:pPr>
      <w:r>
        <w:rPr>
          <w:rFonts w:ascii="Calibri" w:eastAsia="Calibri" w:hAnsi="Calibri" w:cs="Calibri"/>
          <w:i/>
        </w:rPr>
        <w:t>INDICATOR SPECIES</w:t>
      </w:r>
    </w:p>
    <w:p w:rsidR="009974DD" w:rsidRDefault="00C003CE">
      <w:pPr>
        <w:spacing w:line="360" w:lineRule="auto"/>
        <w:rPr>
          <w:rFonts w:ascii="Calibri" w:eastAsia="Calibri" w:hAnsi="Calibri" w:cs="Calibri"/>
          <w:i/>
        </w:rPr>
      </w:pPr>
      <w:r>
        <w:rPr>
          <w:rFonts w:ascii="Calibri" w:eastAsia="Calibri" w:hAnsi="Calibri" w:cs="Calibri"/>
          <w:i/>
        </w:rPr>
        <w:t>SPECIES/POPULATION INTERACTIONS</w:t>
      </w:r>
    </w:p>
    <w:p w:rsidR="009974DD" w:rsidRDefault="00C003CE">
      <w:pPr>
        <w:spacing w:line="360" w:lineRule="auto"/>
        <w:rPr>
          <w:rFonts w:ascii="Calibri" w:eastAsia="Calibri" w:hAnsi="Calibri" w:cs="Calibri"/>
          <w:i/>
        </w:rPr>
      </w:pPr>
      <w:r>
        <w:rPr>
          <w:rFonts w:ascii="Calibri" w:eastAsia="Calibri" w:hAnsi="Calibri" w:cs="Calibri"/>
          <w:i/>
        </w:rPr>
        <w:t>SEA TURTLES</w:t>
      </w:r>
    </w:p>
    <w:p w:rsidR="009974DD" w:rsidRDefault="00C003CE">
      <w:pPr>
        <w:spacing w:line="360" w:lineRule="auto"/>
        <w:rPr>
          <w:rFonts w:ascii="Calibri" w:eastAsia="Calibri" w:hAnsi="Calibri" w:cs="Calibri"/>
          <w:i/>
        </w:rPr>
      </w:pPr>
      <w:r>
        <w:rPr>
          <w:rFonts w:ascii="Calibri" w:eastAsia="Calibri" w:hAnsi="Calibri" w:cs="Calibri"/>
          <w:i/>
        </w:rPr>
        <w:t>NOAA TWIN OTTER</w:t>
      </w:r>
    </w:p>
    <w:p w:rsidR="009974DD" w:rsidRDefault="00C003CE">
      <w:pPr>
        <w:spacing w:line="360" w:lineRule="auto"/>
        <w:rPr>
          <w:rFonts w:ascii="Calibri" w:eastAsia="Calibri" w:hAnsi="Calibri" w:cs="Calibri"/>
          <w:i/>
        </w:rPr>
      </w:pPr>
      <w:r>
        <w:rPr>
          <w:rFonts w:ascii="Calibri" w:eastAsia="Calibri" w:hAnsi="Calibri" w:cs="Calibri"/>
          <w:i/>
        </w:rPr>
        <w:t>AIRCRAFT</w:t>
      </w:r>
    </w:p>
    <w:p w:rsidR="009974DD" w:rsidRDefault="00C003CE">
      <w:pPr>
        <w:spacing w:line="360" w:lineRule="auto"/>
        <w:rPr>
          <w:rFonts w:ascii="Calibri" w:eastAsia="Calibri" w:hAnsi="Calibri" w:cs="Calibri"/>
          <w:i/>
        </w:rPr>
      </w:pPr>
      <w:proofErr w:type="spellStart"/>
      <w:r>
        <w:rPr>
          <w:rFonts w:ascii="Calibri" w:eastAsia="Calibri" w:hAnsi="Calibri" w:cs="Calibri"/>
          <w:i/>
          <w:highlight w:val="white"/>
        </w:rPr>
        <w:t>Shapefile</w:t>
      </w:r>
      <w:proofErr w:type="spellEnd"/>
    </w:p>
    <w:p w:rsidR="009974DD" w:rsidRDefault="009974DD">
      <w:pPr>
        <w:spacing w:line="360" w:lineRule="auto"/>
        <w:rPr>
          <w:rFonts w:ascii="Calibri" w:eastAsia="Calibri" w:hAnsi="Calibri" w:cs="Calibri"/>
        </w:rPr>
      </w:pPr>
    </w:p>
    <w:p w:rsidR="009974DD" w:rsidRDefault="00C003CE">
      <w:pPr>
        <w:spacing w:line="360" w:lineRule="auto"/>
        <w:rPr>
          <w:rFonts w:ascii="Calibri" w:eastAsia="Calibri" w:hAnsi="Calibri" w:cs="Calibri"/>
          <w:u w:val="single"/>
        </w:rPr>
      </w:pPr>
      <w:r>
        <w:rPr>
          <w:rFonts w:ascii="Calibri" w:eastAsia="Calibri" w:hAnsi="Calibri" w:cs="Calibri"/>
          <w:u w:val="single"/>
        </w:rPr>
        <w:t>Dataset content and format</w:t>
      </w:r>
    </w:p>
    <w:p w:rsidR="009974DD" w:rsidRDefault="00C003CE">
      <w:pPr>
        <w:spacing w:line="360" w:lineRule="auto"/>
        <w:rPr>
          <w:rFonts w:ascii="Calibri" w:eastAsia="Calibri" w:hAnsi="Calibri" w:cs="Calibri"/>
        </w:rPr>
      </w:pPr>
      <w:proofErr w:type="spellStart"/>
      <w:proofErr w:type="gramStart"/>
      <w:r>
        <w:rPr>
          <w:rFonts w:ascii="Calibri" w:eastAsia="Calibri" w:hAnsi="Calibri" w:cs="Calibri"/>
        </w:rPr>
        <w:t>Esri</w:t>
      </w:r>
      <w:proofErr w:type="spellEnd"/>
      <w:r>
        <w:rPr>
          <w:rFonts w:ascii="Calibri" w:eastAsia="Calibri" w:hAnsi="Calibri" w:cs="Calibri"/>
        </w:rPr>
        <w:t xml:space="preserve"> </w:t>
      </w:r>
      <w:proofErr w:type="spellStart"/>
      <w:r>
        <w:rPr>
          <w:rFonts w:ascii="Calibri" w:eastAsia="Calibri" w:hAnsi="Calibri" w:cs="Calibri"/>
        </w:rPr>
        <w:t>shapefiles</w:t>
      </w:r>
      <w:proofErr w:type="spellEnd"/>
      <w:r>
        <w:rPr>
          <w:rFonts w:ascii="Calibri" w:eastAsia="Calibri" w:hAnsi="Calibri" w:cs="Calibri"/>
        </w:rPr>
        <w:t xml:space="preserve"> are provided by species or groups of </w:t>
      </w:r>
      <w:r>
        <w:rPr>
          <w:rFonts w:ascii="Calibri" w:eastAsia="Calibri" w:hAnsi="Calibri" w:cs="Calibri"/>
        </w:rPr>
        <w:t>species</w:t>
      </w:r>
      <w:proofErr w:type="gramEnd"/>
      <w:r>
        <w:rPr>
          <w:rFonts w:ascii="Calibri" w:eastAsia="Calibri" w:hAnsi="Calibri" w:cs="Calibri"/>
        </w:rPr>
        <w:t xml:space="preserve">. </w:t>
      </w:r>
    </w:p>
    <w:p w:rsidR="009974DD" w:rsidRDefault="00C003CE">
      <w:pPr>
        <w:spacing w:line="360" w:lineRule="auto"/>
        <w:rPr>
          <w:rFonts w:ascii="Calibri" w:eastAsia="Calibri" w:hAnsi="Calibri" w:cs="Calibri"/>
        </w:rPr>
      </w:pPr>
      <w:r>
        <w:rPr>
          <w:rFonts w:ascii="Calibri" w:eastAsia="Calibri" w:hAnsi="Calibri" w:cs="Calibri"/>
        </w:rPr>
        <w:t>Files:</w:t>
      </w:r>
    </w:p>
    <w:p w:rsidR="009974DD" w:rsidRDefault="009974DD">
      <w:pPr>
        <w:spacing w:line="360" w:lineRule="auto"/>
        <w:rPr>
          <w:rFonts w:ascii="Calibri" w:eastAsia="Calibri" w:hAnsi="Calibri" w:cs="Calibr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85"/>
        <w:gridCol w:w="5775"/>
      </w:tblGrid>
      <w:tr w:rsidR="009974DD">
        <w:trPr>
          <w:tblHeader/>
        </w:trPr>
        <w:tc>
          <w:tcPr>
            <w:tcW w:w="3585" w:type="dxa"/>
            <w:shd w:val="clear" w:color="auto" w:fill="auto"/>
            <w:tcMar>
              <w:top w:w="100" w:type="dxa"/>
              <w:left w:w="100" w:type="dxa"/>
              <w:bottom w:w="100" w:type="dxa"/>
              <w:right w:w="100" w:type="dxa"/>
            </w:tcMar>
          </w:tcPr>
          <w:p w:rsidR="009974DD" w:rsidRDefault="00C003CE">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Files</w:t>
            </w:r>
          </w:p>
        </w:tc>
        <w:tc>
          <w:tcPr>
            <w:tcW w:w="5775" w:type="dxa"/>
            <w:shd w:val="clear" w:color="auto" w:fill="auto"/>
            <w:tcMar>
              <w:top w:w="100" w:type="dxa"/>
              <w:left w:w="100" w:type="dxa"/>
              <w:bottom w:w="100" w:type="dxa"/>
              <w:right w:w="100" w:type="dxa"/>
            </w:tcMar>
          </w:tcPr>
          <w:p w:rsidR="009974DD" w:rsidRDefault="00C003CE">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Definition</w:t>
            </w:r>
          </w:p>
        </w:tc>
      </w:tr>
      <w:tr w:rsidR="009974DD">
        <w:tc>
          <w:tcPr>
            <w:tcW w:w="3585" w:type="dxa"/>
            <w:shd w:val="clear" w:color="auto" w:fill="auto"/>
            <w:tcMar>
              <w:top w:w="100" w:type="dxa"/>
              <w:left w:w="100" w:type="dxa"/>
              <w:bottom w:w="100" w:type="dxa"/>
              <w:right w:w="100" w:type="dxa"/>
            </w:tcMar>
          </w:tcPr>
          <w:p w:rsidR="009974DD" w:rsidRDefault="00C003CE">
            <w:pPr>
              <w:widowControl w:val="0"/>
              <w:pBdr>
                <w:top w:val="nil"/>
                <w:left w:val="nil"/>
                <w:bottom w:val="nil"/>
                <w:right w:val="nil"/>
                <w:between w:val="nil"/>
              </w:pBdr>
              <w:spacing w:line="240" w:lineRule="auto"/>
              <w:rPr>
                <w:rFonts w:ascii="Calibri" w:eastAsia="Calibri" w:hAnsi="Calibri" w:cs="Calibri"/>
              </w:rPr>
            </w:pPr>
            <w:proofErr w:type="spellStart"/>
            <w:r>
              <w:rPr>
                <w:rFonts w:ascii="Calibri" w:eastAsia="Calibri" w:hAnsi="Calibri" w:cs="Calibri"/>
              </w:rPr>
              <w:t>species_Monthly_Density</w:t>
            </w:r>
            <w:proofErr w:type="spellEnd"/>
          </w:p>
        </w:tc>
        <w:tc>
          <w:tcPr>
            <w:tcW w:w="5775" w:type="dxa"/>
            <w:shd w:val="clear" w:color="auto" w:fill="auto"/>
            <w:tcMar>
              <w:top w:w="100" w:type="dxa"/>
              <w:left w:w="100" w:type="dxa"/>
              <w:bottom w:w="100" w:type="dxa"/>
              <w:right w:w="100" w:type="dxa"/>
            </w:tcMar>
          </w:tcPr>
          <w:p w:rsidR="009974DD" w:rsidRDefault="00C003CE">
            <w:pPr>
              <w:widowControl w:val="0"/>
              <w:spacing w:line="240" w:lineRule="auto"/>
              <w:rPr>
                <w:rFonts w:ascii="Calibri" w:eastAsia="Calibri" w:hAnsi="Calibri" w:cs="Calibri"/>
                <w:color w:val="212529"/>
              </w:rPr>
            </w:pPr>
            <w:r>
              <w:rPr>
                <w:rFonts w:ascii="Calibri" w:eastAsia="Calibri" w:hAnsi="Calibri" w:cs="Calibri"/>
                <w:color w:val="212529"/>
                <w:highlight w:val="white"/>
              </w:rPr>
              <w:t xml:space="preserve">Monthly prediction based on identified species; this model accounts for both statistical uncertainty and </w:t>
            </w:r>
            <w:proofErr w:type="spellStart"/>
            <w:r>
              <w:rPr>
                <w:rFonts w:ascii="Calibri" w:eastAsia="Calibri" w:hAnsi="Calibri" w:cs="Calibri"/>
                <w:color w:val="212529"/>
                <w:highlight w:val="white"/>
              </w:rPr>
              <w:t>interannual</w:t>
            </w:r>
            <w:proofErr w:type="spellEnd"/>
            <w:r>
              <w:rPr>
                <w:rFonts w:ascii="Calibri" w:eastAsia="Calibri" w:hAnsi="Calibri" w:cs="Calibri"/>
                <w:color w:val="212529"/>
                <w:highlight w:val="white"/>
              </w:rPr>
              <w:t xml:space="preserve"> environmental variability.</w:t>
            </w:r>
          </w:p>
        </w:tc>
      </w:tr>
      <w:tr w:rsidR="009974DD">
        <w:tc>
          <w:tcPr>
            <w:tcW w:w="3585" w:type="dxa"/>
            <w:shd w:val="clear" w:color="auto" w:fill="auto"/>
            <w:tcMar>
              <w:top w:w="100" w:type="dxa"/>
              <w:left w:w="100" w:type="dxa"/>
              <w:bottom w:w="100" w:type="dxa"/>
              <w:right w:w="100" w:type="dxa"/>
            </w:tcMar>
          </w:tcPr>
          <w:p w:rsidR="009974DD" w:rsidRDefault="00C003CE">
            <w:pPr>
              <w:widowControl w:val="0"/>
              <w:pBdr>
                <w:top w:val="nil"/>
                <w:left w:val="nil"/>
                <w:bottom w:val="nil"/>
                <w:right w:val="nil"/>
                <w:between w:val="nil"/>
              </w:pBdr>
              <w:spacing w:line="240" w:lineRule="auto"/>
              <w:rPr>
                <w:rFonts w:ascii="Calibri" w:eastAsia="Calibri" w:hAnsi="Calibri" w:cs="Calibri"/>
              </w:rPr>
            </w:pPr>
            <w:proofErr w:type="spellStart"/>
            <w:r>
              <w:rPr>
                <w:rFonts w:ascii="Calibri" w:eastAsia="Calibri" w:hAnsi="Calibri" w:cs="Calibri"/>
              </w:rPr>
              <w:t>species_Monthly_Density_wUnids</w:t>
            </w:r>
            <w:proofErr w:type="spellEnd"/>
          </w:p>
        </w:tc>
        <w:tc>
          <w:tcPr>
            <w:tcW w:w="5775" w:type="dxa"/>
            <w:shd w:val="clear" w:color="auto" w:fill="auto"/>
            <w:tcMar>
              <w:top w:w="100" w:type="dxa"/>
              <w:left w:w="100" w:type="dxa"/>
              <w:bottom w:w="100" w:type="dxa"/>
              <w:right w:w="100" w:type="dxa"/>
            </w:tcMar>
          </w:tcPr>
          <w:p w:rsidR="009974DD" w:rsidRDefault="00C003CE">
            <w:pPr>
              <w:widowControl w:val="0"/>
              <w:pBdr>
                <w:top w:val="nil"/>
                <w:left w:val="nil"/>
                <w:bottom w:val="nil"/>
                <w:right w:val="nil"/>
                <w:between w:val="nil"/>
              </w:pBdr>
              <w:spacing w:line="240" w:lineRule="auto"/>
              <w:rPr>
                <w:rFonts w:ascii="Calibri" w:eastAsia="Calibri" w:hAnsi="Calibri" w:cs="Calibri"/>
                <w:color w:val="212529"/>
              </w:rPr>
            </w:pPr>
            <w:r>
              <w:rPr>
                <w:rFonts w:ascii="Calibri" w:eastAsia="Calibri" w:hAnsi="Calibri" w:cs="Calibri"/>
                <w:color w:val="212529"/>
                <w:highlight w:val="white"/>
              </w:rPr>
              <w:t xml:space="preserve">Monthly prediction based on identified species and the proportion of unidentified species, which </w:t>
            </w:r>
            <w:proofErr w:type="gramStart"/>
            <w:r>
              <w:rPr>
                <w:rFonts w:ascii="Calibri" w:eastAsia="Calibri" w:hAnsi="Calibri" w:cs="Calibri"/>
                <w:color w:val="212529"/>
                <w:highlight w:val="white"/>
              </w:rPr>
              <w:t>were inferred</w:t>
            </w:r>
            <w:proofErr w:type="gramEnd"/>
            <w:r>
              <w:rPr>
                <w:rFonts w:ascii="Calibri" w:eastAsia="Calibri" w:hAnsi="Calibri" w:cs="Calibri"/>
                <w:color w:val="212529"/>
                <w:highlight w:val="white"/>
              </w:rPr>
              <w:t xml:space="preserve"> to be of that species; this model accounts for both statistical uncertainty and </w:t>
            </w:r>
            <w:proofErr w:type="spellStart"/>
            <w:r>
              <w:rPr>
                <w:rFonts w:ascii="Calibri" w:eastAsia="Calibri" w:hAnsi="Calibri" w:cs="Calibri"/>
                <w:color w:val="212529"/>
                <w:highlight w:val="white"/>
              </w:rPr>
              <w:t>interannual</w:t>
            </w:r>
            <w:proofErr w:type="spellEnd"/>
            <w:r>
              <w:rPr>
                <w:rFonts w:ascii="Calibri" w:eastAsia="Calibri" w:hAnsi="Calibri" w:cs="Calibri"/>
                <w:color w:val="212529"/>
                <w:highlight w:val="white"/>
              </w:rPr>
              <w:t xml:space="preserve"> environmental variability.</w:t>
            </w:r>
          </w:p>
        </w:tc>
      </w:tr>
      <w:tr w:rsidR="009974DD">
        <w:tc>
          <w:tcPr>
            <w:tcW w:w="3585" w:type="dxa"/>
            <w:shd w:val="clear" w:color="auto" w:fill="auto"/>
            <w:tcMar>
              <w:top w:w="100" w:type="dxa"/>
              <w:left w:w="100" w:type="dxa"/>
              <w:bottom w:w="100" w:type="dxa"/>
              <w:right w:w="100" w:type="dxa"/>
            </w:tcMar>
          </w:tcPr>
          <w:p w:rsidR="009974DD" w:rsidRDefault="00C003CE">
            <w:pPr>
              <w:widowControl w:val="0"/>
              <w:pBdr>
                <w:top w:val="nil"/>
                <w:left w:val="nil"/>
                <w:bottom w:val="nil"/>
                <w:right w:val="nil"/>
                <w:between w:val="nil"/>
              </w:pBdr>
              <w:spacing w:line="240" w:lineRule="auto"/>
              <w:rPr>
                <w:rFonts w:ascii="Calibri" w:eastAsia="Calibri" w:hAnsi="Calibri" w:cs="Calibri"/>
              </w:rPr>
            </w:pPr>
            <w:proofErr w:type="spellStart"/>
            <w:r>
              <w:rPr>
                <w:rFonts w:ascii="Calibri" w:eastAsia="Calibri" w:hAnsi="Calibri" w:cs="Calibri"/>
              </w:rPr>
              <w:t>species_Monthly_Density_U</w:t>
            </w:r>
            <w:r>
              <w:rPr>
                <w:rFonts w:ascii="Calibri" w:eastAsia="Calibri" w:hAnsi="Calibri" w:cs="Calibri"/>
              </w:rPr>
              <w:t>nclipped</w:t>
            </w:r>
            <w:proofErr w:type="spellEnd"/>
          </w:p>
        </w:tc>
        <w:tc>
          <w:tcPr>
            <w:tcW w:w="5775" w:type="dxa"/>
            <w:shd w:val="clear" w:color="auto" w:fill="auto"/>
            <w:tcMar>
              <w:top w:w="100" w:type="dxa"/>
              <w:left w:w="100" w:type="dxa"/>
              <w:bottom w:w="100" w:type="dxa"/>
              <w:right w:w="100" w:type="dxa"/>
            </w:tcMar>
          </w:tcPr>
          <w:p w:rsidR="009974DD" w:rsidRDefault="00C003CE">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color w:val="212529"/>
                <w:highlight w:val="white"/>
              </w:rPr>
              <w:t xml:space="preserve">Monthly prediction based on identified species; this model accounts for both statistical uncertainty and </w:t>
            </w:r>
            <w:proofErr w:type="spellStart"/>
            <w:r>
              <w:rPr>
                <w:rFonts w:ascii="Calibri" w:eastAsia="Calibri" w:hAnsi="Calibri" w:cs="Calibri"/>
                <w:color w:val="212529"/>
                <w:highlight w:val="white"/>
              </w:rPr>
              <w:t>interannual</w:t>
            </w:r>
            <w:proofErr w:type="spellEnd"/>
            <w:r>
              <w:rPr>
                <w:rFonts w:ascii="Calibri" w:eastAsia="Calibri" w:hAnsi="Calibri" w:cs="Calibri"/>
                <w:color w:val="212529"/>
                <w:highlight w:val="white"/>
              </w:rPr>
              <w:t xml:space="preserve"> environmental variability. </w:t>
            </w:r>
            <w:r>
              <w:rPr>
                <w:rFonts w:ascii="Calibri" w:eastAsia="Calibri" w:hAnsi="Calibri" w:cs="Calibri"/>
              </w:rPr>
              <w:t>Nearshore cells may include land areas; clip as needed and according to projection used.</w:t>
            </w:r>
          </w:p>
        </w:tc>
      </w:tr>
      <w:tr w:rsidR="009974DD">
        <w:tc>
          <w:tcPr>
            <w:tcW w:w="3585" w:type="dxa"/>
            <w:shd w:val="clear" w:color="auto" w:fill="auto"/>
            <w:tcMar>
              <w:top w:w="100" w:type="dxa"/>
              <w:left w:w="100" w:type="dxa"/>
              <w:bottom w:w="100" w:type="dxa"/>
              <w:right w:w="100" w:type="dxa"/>
            </w:tcMar>
          </w:tcPr>
          <w:p w:rsidR="009974DD" w:rsidRDefault="00C003CE">
            <w:pPr>
              <w:widowControl w:val="0"/>
              <w:spacing w:line="240" w:lineRule="auto"/>
              <w:rPr>
                <w:rFonts w:ascii="Calibri" w:eastAsia="Calibri" w:hAnsi="Calibri" w:cs="Calibri"/>
              </w:rPr>
            </w:pPr>
            <w:proofErr w:type="spellStart"/>
            <w:r>
              <w:rPr>
                <w:rFonts w:ascii="Calibri" w:eastAsia="Calibri" w:hAnsi="Calibri" w:cs="Calibri"/>
              </w:rPr>
              <w:t>species_Month</w:t>
            </w:r>
            <w:r>
              <w:rPr>
                <w:rFonts w:ascii="Calibri" w:eastAsia="Calibri" w:hAnsi="Calibri" w:cs="Calibri"/>
              </w:rPr>
              <w:t>ly_Density_wUnids_Unclipped</w:t>
            </w:r>
            <w:proofErr w:type="spellEnd"/>
          </w:p>
        </w:tc>
        <w:tc>
          <w:tcPr>
            <w:tcW w:w="5775" w:type="dxa"/>
            <w:shd w:val="clear" w:color="auto" w:fill="auto"/>
            <w:tcMar>
              <w:top w:w="100" w:type="dxa"/>
              <w:left w:w="100" w:type="dxa"/>
              <w:bottom w:w="100" w:type="dxa"/>
              <w:right w:w="100" w:type="dxa"/>
            </w:tcMar>
          </w:tcPr>
          <w:p w:rsidR="009974DD" w:rsidRDefault="00C003CE">
            <w:pPr>
              <w:widowControl w:val="0"/>
              <w:spacing w:line="240" w:lineRule="auto"/>
              <w:rPr>
                <w:rFonts w:ascii="Calibri" w:eastAsia="Calibri" w:hAnsi="Calibri" w:cs="Calibri"/>
                <w:color w:val="212529"/>
                <w:highlight w:val="white"/>
              </w:rPr>
            </w:pPr>
            <w:r>
              <w:rPr>
                <w:rFonts w:ascii="Calibri" w:eastAsia="Calibri" w:hAnsi="Calibri" w:cs="Calibri"/>
                <w:color w:val="212529"/>
                <w:highlight w:val="white"/>
              </w:rPr>
              <w:t xml:space="preserve">Monthly prediction based on identified species and the proportion of unidentified species, which </w:t>
            </w:r>
            <w:proofErr w:type="gramStart"/>
            <w:r>
              <w:rPr>
                <w:rFonts w:ascii="Calibri" w:eastAsia="Calibri" w:hAnsi="Calibri" w:cs="Calibri"/>
                <w:color w:val="212529"/>
                <w:highlight w:val="white"/>
              </w:rPr>
              <w:t>were inferred</w:t>
            </w:r>
            <w:proofErr w:type="gramEnd"/>
            <w:r>
              <w:rPr>
                <w:rFonts w:ascii="Calibri" w:eastAsia="Calibri" w:hAnsi="Calibri" w:cs="Calibri"/>
                <w:color w:val="212529"/>
                <w:highlight w:val="white"/>
              </w:rPr>
              <w:t xml:space="preserve"> to be of that species (if applicable); this model accounts for both statistical uncertainty and </w:t>
            </w:r>
            <w:proofErr w:type="spellStart"/>
            <w:r>
              <w:rPr>
                <w:rFonts w:ascii="Calibri" w:eastAsia="Calibri" w:hAnsi="Calibri" w:cs="Calibri"/>
                <w:color w:val="212529"/>
                <w:highlight w:val="white"/>
              </w:rPr>
              <w:t>interannual</w:t>
            </w:r>
            <w:proofErr w:type="spellEnd"/>
            <w:r>
              <w:rPr>
                <w:rFonts w:ascii="Calibri" w:eastAsia="Calibri" w:hAnsi="Calibri" w:cs="Calibri"/>
                <w:color w:val="212529"/>
                <w:highlight w:val="white"/>
              </w:rPr>
              <w:t xml:space="preserve"> environme</w:t>
            </w:r>
            <w:r>
              <w:rPr>
                <w:rFonts w:ascii="Calibri" w:eastAsia="Calibri" w:hAnsi="Calibri" w:cs="Calibri"/>
                <w:color w:val="212529"/>
                <w:highlight w:val="white"/>
              </w:rPr>
              <w:t xml:space="preserve">ntal variability. </w:t>
            </w:r>
            <w:r>
              <w:rPr>
                <w:rFonts w:ascii="Calibri" w:eastAsia="Calibri" w:hAnsi="Calibri" w:cs="Calibri"/>
              </w:rPr>
              <w:t>Nearshore cells may include land areas; clip as needed and according to projection used.</w:t>
            </w:r>
          </w:p>
        </w:tc>
      </w:tr>
      <w:tr w:rsidR="009974DD">
        <w:tc>
          <w:tcPr>
            <w:tcW w:w="3585" w:type="dxa"/>
            <w:shd w:val="clear" w:color="auto" w:fill="auto"/>
            <w:tcMar>
              <w:top w:w="100" w:type="dxa"/>
              <w:left w:w="100" w:type="dxa"/>
              <w:bottom w:w="100" w:type="dxa"/>
              <w:right w:w="100" w:type="dxa"/>
            </w:tcMar>
          </w:tcPr>
          <w:p w:rsidR="009974DD" w:rsidRDefault="00C003CE">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Oceanic</w:t>
            </w:r>
          </w:p>
        </w:tc>
        <w:tc>
          <w:tcPr>
            <w:tcW w:w="5775" w:type="dxa"/>
            <w:shd w:val="clear" w:color="auto" w:fill="auto"/>
            <w:tcMar>
              <w:top w:w="100" w:type="dxa"/>
              <w:left w:w="100" w:type="dxa"/>
              <w:bottom w:w="100" w:type="dxa"/>
              <w:right w:w="100" w:type="dxa"/>
            </w:tcMar>
          </w:tcPr>
          <w:p w:rsidR="009974DD" w:rsidRDefault="00C003CE">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From shelf break waters (~200m) and deeper; Gulf-wide</w:t>
            </w:r>
          </w:p>
        </w:tc>
      </w:tr>
      <w:tr w:rsidR="009974DD">
        <w:tc>
          <w:tcPr>
            <w:tcW w:w="3585" w:type="dxa"/>
            <w:shd w:val="clear" w:color="auto" w:fill="auto"/>
            <w:tcMar>
              <w:top w:w="100" w:type="dxa"/>
              <w:left w:w="100" w:type="dxa"/>
              <w:bottom w:w="100" w:type="dxa"/>
              <w:right w:w="100" w:type="dxa"/>
            </w:tcMar>
          </w:tcPr>
          <w:p w:rsidR="009974DD" w:rsidRDefault="00C003CE">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shelf</w:t>
            </w:r>
          </w:p>
        </w:tc>
        <w:tc>
          <w:tcPr>
            <w:tcW w:w="5775" w:type="dxa"/>
            <w:shd w:val="clear" w:color="auto" w:fill="auto"/>
            <w:tcMar>
              <w:top w:w="100" w:type="dxa"/>
              <w:left w:w="100" w:type="dxa"/>
              <w:bottom w:w="100" w:type="dxa"/>
              <w:right w:w="100" w:type="dxa"/>
            </w:tcMar>
          </w:tcPr>
          <w:p w:rsidR="009974DD" w:rsidRDefault="00C003CE">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From shelf break  waters (~200m) to the shoreline; Gulf-wide</w:t>
            </w:r>
          </w:p>
        </w:tc>
      </w:tr>
    </w:tbl>
    <w:p w:rsidR="009974DD" w:rsidRDefault="009974DD">
      <w:pPr>
        <w:spacing w:line="360" w:lineRule="auto"/>
        <w:rPr>
          <w:rFonts w:ascii="Calibri" w:eastAsia="Calibri" w:hAnsi="Calibri" w:cs="Calibri"/>
        </w:rPr>
      </w:pPr>
    </w:p>
    <w:p w:rsidR="009974DD" w:rsidRDefault="00C003CE">
      <w:pPr>
        <w:spacing w:line="360" w:lineRule="auto"/>
        <w:rPr>
          <w:rFonts w:ascii="Calibri" w:eastAsia="Calibri" w:hAnsi="Calibri" w:cs="Calibri"/>
        </w:rPr>
      </w:pPr>
      <w:r>
        <w:rPr>
          <w:rFonts w:ascii="Calibri" w:eastAsia="Calibri" w:hAnsi="Calibri" w:cs="Calibri"/>
        </w:rPr>
        <w:lastRenderedPageBreak/>
        <w:t xml:space="preserve">Column headers: </w:t>
      </w:r>
    </w:p>
    <w:p w:rsidR="009974DD" w:rsidRDefault="009974DD">
      <w:pPr>
        <w:spacing w:line="360" w:lineRule="auto"/>
        <w:rPr>
          <w:rFonts w:ascii="Calibri" w:eastAsia="Calibri" w:hAnsi="Calibri" w:cs="Calibri"/>
        </w:rPr>
      </w:pPr>
    </w:p>
    <w:tbl>
      <w:tblPr>
        <w:tblStyle w:val="a0"/>
        <w:tblW w:w="5940" w:type="dxa"/>
        <w:tblBorders>
          <w:top w:val="nil"/>
          <w:left w:val="nil"/>
          <w:bottom w:val="nil"/>
          <w:right w:val="nil"/>
          <w:insideH w:val="nil"/>
          <w:insideV w:val="nil"/>
        </w:tblBorders>
        <w:tblLayout w:type="fixed"/>
        <w:tblLook w:val="0600" w:firstRow="0" w:lastRow="0" w:firstColumn="0" w:lastColumn="0" w:noHBand="1" w:noVBand="1"/>
      </w:tblPr>
      <w:tblGrid>
        <w:gridCol w:w="1395"/>
        <w:gridCol w:w="4545"/>
      </w:tblGrid>
      <w:tr w:rsidR="009974DD">
        <w:trPr>
          <w:trHeight w:val="500"/>
          <w:tblHeader/>
        </w:trPr>
        <w:tc>
          <w:tcPr>
            <w:tcW w:w="1395" w:type="dxa"/>
            <w:tcBorders>
              <w:top w:val="single" w:sz="4" w:space="0" w:color="212529"/>
              <w:left w:val="single" w:sz="4" w:space="0" w:color="212529"/>
              <w:bottom w:val="single" w:sz="4" w:space="0" w:color="212529"/>
              <w:right w:val="single" w:sz="4" w:space="0" w:color="212529"/>
            </w:tcBorders>
            <w:tcMar>
              <w:top w:w="100" w:type="dxa"/>
              <w:left w:w="100" w:type="dxa"/>
              <w:bottom w:w="100" w:type="dxa"/>
              <w:right w:w="100" w:type="dxa"/>
            </w:tcMar>
          </w:tcPr>
          <w:p w:rsidR="009974DD" w:rsidRDefault="00C003CE">
            <w:pPr>
              <w:widowControl w:val="0"/>
              <w:pBdr>
                <w:top w:val="nil"/>
                <w:left w:val="nil"/>
                <w:bottom w:val="nil"/>
                <w:right w:val="nil"/>
                <w:between w:val="nil"/>
              </w:pBdr>
              <w:rPr>
                <w:rFonts w:ascii="Calibri" w:eastAsia="Calibri" w:hAnsi="Calibri" w:cs="Calibri"/>
                <w:b/>
              </w:rPr>
            </w:pPr>
            <w:r>
              <w:rPr>
                <w:rFonts w:ascii="Calibri" w:eastAsia="Calibri" w:hAnsi="Calibri" w:cs="Calibri"/>
                <w:b/>
              </w:rPr>
              <w:t>Field</w:t>
            </w:r>
          </w:p>
        </w:tc>
        <w:tc>
          <w:tcPr>
            <w:tcW w:w="4545" w:type="dxa"/>
            <w:tcBorders>
              <w:top w:val="single" w:sz="4" w:space="0" w:color="212529"/>
              <w:left w:val="single" w:sz="4" w:space="0" w:color="212529"/>
              <w:bottom w:val="single" w:sz="4" w:space="0" w:color="212529"/>
              <w:right w:val="single" w:sz="4" w:space="0" w:color="212529"/>
            </w:tcBorders>
            <w:tcMar>
              <w:top w:w="100" w:type="dxa"/>
              <w:left w:w="100" w:type="dxa"/>
              <w:bottom w:w="100" w:type="dxa"/>
              <w:right w:w="100" w:type="dxa"/>
            </w:tcMar>
          </w:tcPr>
          <w:p w:rsidR="009974DD" w:rsidRDefault="00C003CE">
            <w:pPr>
              <w:widowControl w:val="0"/>
              <w:pBdr>
                <w:top w:val="nil"/>
                <w:left w:val="nil"/>
                <w:bottom w:val="nil"/>
                <w:right w:val="nil"/>
                <w:between w:val="nil"/>
              </w:pBdr>
              <w:rPr>
                <w:rFonts w:ascii="Calibri" w:eastAsia="Calibri" w:hAnsi="Calibri" w:cs="Calibri"/>
                <w:b/>
              </w:rPr>
            </w:pPr>
            <w:r>
              <w:rPr>
                <w:rFonts w:ascii="Calibri" w:eastAsia="Calibri" w:hAnsi="Calibri" w:cs="Calibri"/>
                <w:b/>
              </w:rPr>
              <w:t>Definition</w:t>
            </w:r>
          </w:p>
        </w:tc>
      </w:tr>
      <w:tr w:rsidR="009974DD">
        <w:trPr>
          <w:trHeight w:val="500"/>
        </w:trPr>
        <w:tc>
          <w:tcPr>
            <w:tcW w:w="1395" w:type="dxa"/>
            <w:tcBorders>
              <w:top w:val="single" w:sz="4" w:space="0" w:color="212529"/>
              <w:left w:val="single" w:sz="4" w:space="0" w:color="212529"/>
              <w:bottom w:val="single" w:sz="4" w:space="0" w:color="212529"/>
              <w:right w:val="single" w:sz="4" w:space="0" w:color="212529"/>
            </w:tcBorders>
            <w:tcMar>
              <w:top w:w="100" w:type="dxa"/>
              <w:left w:w="100" w:type="dxa"/>
              <w:bottom w:w="100" w:type="dxa"/>
              <w:right w:w="100" w:type="dxa"/>
            </w:tcMar>
          </w:tcPr>
          <w:p w:rsidR="009974DD" w:rsidRDefault="00C003CE">
            <w:pPr>
              <w:widowControl w:val="0"/>
              <w:pBdr>
                <w:top w:val="nil"/>
                <w:left w:val="nil"/>
                <w:bottom w:val="nil"/>
                <w:right w:val="nil"/>
                <w:between w:val="nil"/>
              </w:pBdr>
              <w:rPr>
                <w:rFonts w:ascii="Calibri" w:eastAsia="Calibri" w:hAnsi="Calibri" w:cs="Calibri"/>
              </w:rPr>
            </w:pPr>
            <w:r>
              <w:rPr>
                <w:rFonts w:ascii="Calibri" w:eastAsia="Calibri" w:hAnsi="Calibri" w:cs="Calibri"/>
              </w:rPr>
              <w:t>HEXID</w:t>
            </w:r>
          </w:p>
        </w:tc>
        <w:tc>
          <w:tcPr>
            <w:tcW w:w="4545" w:type="dxa"/>
            <w:tcBorders>
              <w:top w:val="single" w:sz="4" w:space="0" w:color="212529"/>
              <w:left w:val="single" w:sz="4" w:space="0" w:color="212529"/>
              <w:bottom w:val="single" w:sz="4" w:space="0" w:color="212529"/>
              <w:right w:val="single" w:sz="4" w:space="0" w:color="212529"/>
            </w:tcBorders>
            <w:tcMar>
              <w:top w:w="100" w:type="dxa"/>
              <w:left w:w="100" w:type="dxa"/>
              <w:bottom w:w="100" w:type="dxa"/>
              <w:right w:w="100" w:type="dxa"/>
            </w:tcMar>
          </w:tcPr>
          <w:p w:rsidR="009974DD" w:rsidRDefault="00C003CE">
            <w:pPr>
              <w:widowControl w:val="0"/>
              <w:pBdr>
                <w:top w:val="nil"/>
                <w:left w:val="nil"/>
                <w:bottom w:val="nil"/>
                <w:right w:val="nil"/>
                <w:between w:val="nil"/>
              </w:pBdr>
              <w:rPr>
                <w:rFonts w:ascii="Calibri" w:eastAsia="Calibri" w:hAnsi="Calibri" w:cs="Calibri"/>
              </w:rPr>
            </w:pPr>
            <w:r>
              <w:rPr>
                <w:rFonts w:ascii="Calibri" w:eastAsia="Calibri" w:hAnsi="Calibri" w:cs="Calibri"/>
              </w:rPr>
              <w:t>Unique identifier for each cell within the hexagon grid</w:t>
            </w:r>
          </w:p>
        </w:tc>
      </w:tr>
      <w:tr w:rsidR="009974DD">
        <w:trPr>
          <w:trHeight w:val="500"/>
        </w:trPr>
        <w:tc>
          <w:tcPr>
            <w:tcW w:w="1395" w:type="dxa"/>
            <w:tcBorders>
              <w:top w:val="single" w:sz="4" w:space="0" w:color="212529"/>
              <w:left w:val="single" w:sz="4" w:space="0" w:color="212529"/>
              <w:bottom w:val="single" w:sz="4" w:space="0" w:color="212529"/>
              <w:right w:val="single" w:sz="4" w:space="0" w:color="212529"/>
            </w:tcBorders>
            <w:tcMar>
              <w:top w:w="100" w:type="dxa"/>
              <w:left w:w="100" w:type="dxa"/>
              <w:bottom w:w="100" w:type="dxa"/>
              <w:right w:w="100" w:type="dxa"/>
            </w:tcMar>
          </w:tcPr>
          <w:p w:rsidR="009974DD" w:rsidRDefault="00C003CE">
            <w:pPr>
              <w:widowControl w:val="0"/>
              <w:pBdr>
                <w:top w:val="nil"/>
                <w:left w:val="nil"/>
                <w:bottom w:val="nil"/>
                <w:right w:val="nil"/>
                <w:between w:val="nil"/>
              </w:pBdr>
              <w:rPr>
                <w:rFonts w:ascii="Calibri" w:eastAsia="Calibri" w:hAnsi="Calibri" w:cs="Calibri"/>
              </w:rPr>
            </w:pPr>
            <w:proofErr w:type="spellStart"/>
            <w:r>
              <w:rPr>
                <w:rFonts w:ascii="Calibri" w:eastAsia="Calibri" w:hAnsi="Calibri" w:cs="Calibri"/>
              </w:rPr>
              <w:t>month_n</w:t>
            </w:r>
            <w:proofErr w:type="spellEnd"/>
          </w:p>
        </w:tc>
        <w:tc>
          <w:tcPr>
            <w:tcW w:w="4545" w:type="dxa"/>
            <w:tcBorders>
              <w:top w:val="single" w:sz="4" w:space="0" w:color="212529"/>
              <w:left w:val="single" w:sz="4" w:space="0" w:color="212529"/>
              <w:bottom w:val="single" w:sz="4" w:space="0" w:color="212529"/>
              <w:right w:val="single" w:sz="4" w:space="0" w:color="212529"/>
            </w:tcBorders>
            <w:tcMar>
              <w:top w:w="100" w:type="dxa"/>
              <w:left w:w="100" w:type="dxa"/>
              <w:bottom w:w="100" w:type="dxa"/>
              <w:right w:w="100" w:type="dxa"/>
            </w:tcMar>
          </w:tcPr>
          <w:p w:rsidR="009974DD" w:rsidRDefault="00C003CE">
            <w:pPr>
              <w:widowControl w:val="0"/>
              <w:pBdr>
                <w:top w:val="nil"/>
                <w:left w:val="nil"/>
                <w:bottom w:val="nil"/>
                <w:right w:val="nil"/>
                <w:between w:val="nil"/>
              </w:pBdr>
              <w:rPr>
                <w:rFonts w:ascii="Calibri" w:eastAsia="Calibri" w:hAnsi="Calibri" w:cs="Calibri"/>
              </w:rPr>
            </w:pPr>
            <w:r>
              <w:rPr>
                <w:rFonts w:ascii="Calibri" w:eastAsia="Calibri" w:hAnsi="Calibri" w:cs="Calibri"/>
              </w:rPr>
              <w:t xml:space="preserve">Number of animals per </w:t>
            </w:r>
            <w:proofErr w:type="gramStart"/>
            <w:r>
              <w:rPr>
                <w:rFonts w:ascii="Calibri" w:eastAsia="Calibri" w:hAnsi="Calibri" w:cs="Calibri"/>
              </w:rPr>
              <w:t>40 km</w:t>
            </w:r>
            <w:r>
              <w:rPr>
                <w:rFonts w:ascii="Calibri" w:eastAsia="Calibri" w:hAnsi="Calibri" w:cs="Calibri"/>
                <w:vertAlign w:val="superscript"/>
              </w:rPr>
              <w:t>2</w:t>
            </w:r>
            <w:proofErr w:type="gramEnd"/>
            <w:r>
              <w:rPr>
                <w:rFonts w:ascii="Calibri" w:eastAsia="Calibri" w:hAnsi="Calibri" w:cs="Calibri"/>
                <w:vertAlign w:val="superscript"/>
              </w:rPr>
              <w:t xml:space="preserve"> </w:t>
            </w:r>
            <w:r>
              <w:rPr>
                <w:rFonts w:ascii="Calibri" w:eastAsia="Calibri" w:hAnsi="Calibri" w:cs="Calibri"/>
              </w:rPr>
              <w:t>cell by month; -9999 indicates not applicable.</w:t>
            </w:r>
          </w:p>
        </w:tc>
      </w:tr>
      <w:tr w:rsidR="009974DD">
        <w:trPr>
          <w:trHeight w:val="500"/>
        </w:trPr>
        <w:tc>
          <w:tcPr>
            <w:tcW w:w="1395" w:type="dxa"/>
            <w:tcBorders>
              <w:top w:val="single" w:sz="4" w:space="0" w:color="212529"/>
              <w:left w:val="single" w:sz="4" w:space="0" w:color="212529"/>
              <w:bottom w:val="single" w:sz="4" w:space="0" w:color="212529"/>
              <w:right w:val="single" w:sz="4" w:space="0" w:color="212529"/>
            </w:tcBorders>
            <w:tcMar>
              <w:top w:w="100" w:type="dxa"/>
              <w:left w:w="100" w:type="dxa"/>
              <w:bottom w:w="100" w:type="dxa"/>
              <w:right w:w="100" w:type="dxa"/>
            </w:tcMar>
          </w:tcPr>
          <w:p w:rsidR="009974DD" w:rsidRDefault="00C003CE">
            <w:pPr>
              <w:widowControl w:val="0"/>
              <w:pBdr>
                <w:top w:val="nil"/>
                <w:left w:val="nil"/>
                <w:bottom w:val="nil"/>
                <w:right w:val="nil"/>
                <w:between w:val="nil"/>
              </w:pBdr>
              <w:rPr>
                <w:rFonts w:ascii="Calibri" w:eastAsia="Calibri" w:hAnsi="Calibri" w:cs="Calibri"/>
              </w:rPr>
            </w:pPr>
            <w:proofErr w:type="spellStart"/>
            <w:r>
              <w:rPr>
                <w:rFonts w:ascii="Calibri" w:eastAsia="Calibri" w:hAnsi="Calibri" w:cs="Calibri"/>
              </w:rPr>
              <w:t>month_se</w:t>
            </w:r>
            <w:proofErr w:type="spellEnd"/>
          </w:p>
        </w:tc>
        <w:tc>
          <w:tcPr>
            <w:tcW w:w="4545" w:type="dxa"/>
            <w:tcBorders>
              <w:top w:val="single" w:sz="4" w:space="0" w:color="212529"/>
              <w:left w:val="single" w:sz="4" w:space="0" w:color="212529"/>
              <w:bottom w:val="single" w:sz="4" w:space="0" w:color="212529"/>
              <w:right w:val="single" w:sz="4" w:space="0" w:color="212529"/>
            </w:tcBorders>
            <w:tcMar>
              <w:top w:w="100" w:type="dxa"/>
              <w:left w:w="100" w:type="dxa"/>
              <w:bottom w:w="100" w:type="dxa"/>
              <w:right w:w="100" w:type="dxa"/>
            </w:tcMar>
          </w:tcPr>
          <w:p w:rsidR="009974DD" w:rsidRDefault="00C003CE">
            <w:pPr>
              <w:widowControl w:val="0"/>
              <w:pBdr>
                <w:top w:val="nil"/>
                <w:left w:val="nil"/>
                <w:bottom w:val="nil"/>
                <w:right w:val="nil"/>
                <w:between w:val="nil"/>
              </w:pBdr>
              <w:rPr>
                <w:rFonts w:ascii="Calibri" w:eastAsia="Calibri" w:hAnsi="Calibri" w:cs="Calibri"/>
              </w:rPr>
            </w:pPr>
            <w:r>
              <w:rPr>
                <w:rFonts w:ascii="Calibri" w:eastAsia="Calibri" w:hAnsi="Calibri" w:cs="Calibri"/>
              </w:rPr>
              <w:t xml:space="preserve">Standard error of </w:t>
            </w:r>
            <w:proofErr w:type="spellStart"/>
            <w:r>
              <w:rPr>
                <w:rFonts w:ascii="Calibri" w:eastAsia="Calibri" w:hAnsi="Calibri" w:cs="Calibri"/>
              </w:rPr>
              <w:t>month_n</w:t>
            </w:r>
            <w:proofErr w:type="spellEnd"/>
            <w:r>
              <w:rPr>
                <w:rFonts w:ascii="Calibri" w:eastAsia="Calibri" w:hAnsi="Calibri" w:cs="Calibri"/>
              </w:rPr>
              <w:t>; -9999 indicates not applicable.</w:t>
            </w:r>
          </w:p>
        </w:tc>
      </w:tr>
      <w:tr w:rsidR="009974DD">
        <w:trPr>
          <w:trHeight w:val="500"/>
        </w:trPr>
        <w:tc>
          <w:tcPr>
            <w:tcW w:w="1395" w:type="dxa"/>
            <w:tcBorders>
              <w:top w:val="single" w:sz="4" w:space="0" w:color="212529"/>
              <w:left w:val="single" w:sz="4" w:space="0" w:color="212529"/>
              <w:bottom w:val="single" w:sz="4" w:space="0" w:color="212529"/>
              <w:right w:val="single" w:sz="4" w:space="0" w:color="212529"/>
            </w:tcBorders>
            <w:tcMar>
              <w:top w:w="100" w:type="dxa"/>
              <w:left w:w="100" w:type="dxa"/>
              <w:bottom w:w="100" w:type="dxa"/>
              <w:right w:w="100" w:type="dxa"/>
            </w:tcMar>
          </w:tcPr>
          <w:p w:rsidR="009974DD" w:rsidRDefault="00C003CE">
            <w:pPr>
              <w:widowControl w:val="0"/>
              <w:pBdr>
                <w:top w:val="nil"/>
                <w:left w:val="nil"/>
                <w:bottom w:val="nil"/>
                <w:right w:val="nil"/>
                <w:between w:val="nil"/>
              </w:pBdr>
              <w:rPr>
                <w:rFonts w:ascii="Calibri" w:eastAsia="Calibri" w:hAnsi="Calibri" w:cs="Calibri"/>
              </w:rPr>
            </w:pPr>
            <w:proofErr w:type="spellStart"/>
            <w:r>
              <w:rPr>
                <w:rFonts w:ascii="Calibri" w:eastAsia="Calibri" w:hAnsi="Calibri" w:cs="Calibri"/>
              </w:rPr>
              <w:t>month_cv</w:t>
            </w:r>
            <w:proofErr w:type="spellEnd"/>
          </w:p>
        </w:tc>
        <w:tc>
          <w:tcPr>
            <w:tcW w:w="4545" w:type="dxa"/>
            <w:tcBorders>
              <w:top w:val="single" w:sz="4" w:space="0" w:color="212529"/>
              <w:left w:val="single" w:sz="4" w:space="0" w:color="212529"/>
              <w:bottom w:val="single" w:sz="4" w:space="0" w:color="212529"/>
              <w:right w:val="single" w:sz="4" w:space="0" w:color="212529"/>
            </w:tcBorders>
            <w:tcMar>
              <w:top w:w="100" w:type="dxa"/>
              <w:left w:w="100" w:type="dxa"/>
              <w:bottom w:w="100" w:type="dxa"/>
              <w:right w:w="100" w:type="dxa"/>
            </w:tcMar>
          </w:tcPr>
          <w:p w:rsidR="009974DD" w:rsidRDefault="00C003CE">
            <w:pPr>
              <w:widowControl w:val="0"/>
              <w:pBdr>
                <w:top w:val="nil"/>
                <w:left w:val="nil"/>
                <w:bottom w:val="nil"/>
                <w:right w:val="nil"/>
                <w:between w:val="nil"/>
              </w:pBdr>
              <w:rPr>
                <w:rFonts w:ascii="Calibri" w:eastAsia="Calibri" w:hAnsi="Calibri" w:cs="Calibri"/>
              </w:rPr>
            </w:pPr>
            <w:r>
              <w:rPr>
                <w:rFonts w:ascii="Calibri" w:eastAsia="Calibri" w:hAnsi="Calibri" w:cs="Calibri"/>
              </w:rPr>
              <w:t xml:space="preserve">Coefficient of variation: </w:t>
            </w:r>
            <w:proofErr w:type="spellStart"/>
            <w:r>
              <w:rPr>
                <w:rFonts w:ascii="Calibri" w:eastAsia="Calibri" w:hAnsi="Calibri" w:cs="Calibri"/>
              </w:rPr>
              <w:t>month_se</w:t>
            </w:r>
            <w:proofErr w:type="spellEnd"/>
            <w:r>
              <w:rPr>
                <w:rFonts w:ascii="Calibri" w:eastAsia="Calibri" w:hAnsi="Calibri" w:cs="Calibri"/>
              </w:rPr>
              <w:t>/</w:t>
            </w:r>
            <w:proofErr w:type="spellStart"/>
            <w:r>
              <w:rPr>
                <w:rFonts w:ascii="Calibri" w:eastAsia="Calibri" w:hAnsi="Calibri" w:cs="Calibri"/>
              </w:rPr>
              <w:t>month_n</w:t>
            </w:r>
            <w:proofErr w:type="spellEnd"/>
            <w:r>
              <w:rPr>
                <w:rFonts w:ascii="Calibri" w:eastAsia="Calibri" w:hAnsi="Calibri" w:cs="Calibri"/>
              </w:rPr>
              <w:t>; -9999 indicates not applicable.</w:t>
            </w:r>
          </w:p>
        </w:tc>
      </w:tr>
    </w:tbl>
    <w:p w:rsidR="009974DD" w:rsidRDefault="009974DD">
      <w:pPr>
        <w:spacing w:line="360" w:lineRule="auto"/>
        <w:rPr>
          <w:rFonts w:ascii="Calibri" w:eastAsia="Calibri" w:hAnsi="Calibri" w:cs="Calibri"/>
        </w:rPr>
      </w:pPr>
    </w:p>
    <w:p w:rsidR="009974DD" w:rsidRDefault="009974DD"/>
    <w:sectPr w:rsidR="009974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F01AD"/>
    <w:multiLevelType w:val="multilevel"/>
    <w:tmpl w:val="12720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F763CC"/>
    <w:multiLevelType w:val="multilevel"/>
    <w:tmpl w:val="AADE9C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2E43C0"/>
    <w:multiLevelType w:val="multilevel"/>
    <w:tmpl w:val="CE866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4DD"/>
    <w:rsid w:val="009974DD"/>
    <w:rsid w:val="00C00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FB0DE2-0A64-4FB4-BC3D-933DBE13E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5923/cg2b-4j98" TargetMode="External"/><Relationship Id="rId13" Type="http://schemas.openxmlformats.org/officeDocument/2006/relationships/hyperlink" Target="https://doi.org/10.25923/3px6-9v48" TargetMode="External"/><Relationship Id="rId18" Type="http://schemas.openxmlformats.org/officeDocument/2006/relationships/hyperlink" Target="http://doi.org/10.7289/V5/RD-PRBD-2016-03" TargetMode="External"/><Relationship Id="rId3" Type="http://schemas.openxmlformats.org/officeDocument/2006/relationships/settings" Target="settings.xml"/><Relationship Id="rId7" Type="http://schemas.openxmlformats.org/officeDocument/2006/relationships/hyperlink" Target="https://doi.org/10.25921/pyza-r738" TargetMode="External"/><Relationship Id="rId12" Type="http://schemas.openxmlformats.org/officeDocument/2006/relationships/hyperlink" Target="https://doi.org/10.25923/xdnn-wg78" TargetMode="External"/><Relationship Id="rId17" Type="http://schemas.openxmlformats.org/officeDocument/2006/relationships/hyperlink" Target="https://doi.org/10.25923/vk95-t881" TargetMode="External"/><Relationship Id="rId2" Type="http://schemas.openxmlformats.org/officeDocument/2006/relationships/styles" Target="styles.xml"/><Relationship Id="rId16" Type="http://schemas.openxmlformats.org/officeDocument/2006/relationships/hyperlink" Target="https://doi.org/10.25921/5mer-zp9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oem.gov/gommapps" TargetMode="External"/><Relationship Id="rId11" Type="http://schemas.openxmlformats.org/officeDocument/2006/relationships/hyperlink" Target="https://doi.org/10.25921/01c2-5g70" TargetMode="External"/><Relationship Id="rId5" Type="http://schemas.openxmlformats.org/officeDocument/2006/relationships/hyperlink" Target="https://www.boem.gov/gommapps" TargetMode="External"/><Relationship Id="rId15" Type="http://schemas.openxmlformats.org/officeDocument/2006/relationships/hyperlink" Target="https://doi.org/10.25921/y796-a161" TargetMode="External"/><Relationship Id="rId10" Type="http://schemas.openxmlformats.org/officeDocument/2006/relationships/hyperlink" Target="https://doi.org/10.25923/8b6m-y45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25921/8c6q-g618" TargetMode="External"/><Relationship Id="rId14" Type="http://schemas.openxmlformats.org/officeDocument/2006/relationships/hyperlink" Target="https://doi.org/10.25921/mdc3-32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2661</Words>
  <Characters>15169</Characters>
  <Application>Microsoft Office Word</Application>
  <DocSecurity>0</DocSecurity>
  <Lines>126</Lines>
  <Paragraphs>35</Paragraphs>
  <ScaleCrop>false</ScaleCrop>
  <Company>NOAA Fisheries</Company>
  <LinksUpToDate>false</LinksUpToDate>
  <CharactersWithSpaces>17795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A. Dias</cp:lastModifiedBy>
  <cp:revision>3</cp:revision>
  <dcterms:created xsi:type="dcterms:W3CDTF">2022-07-27T21:01:00Z</dcterms:created>
  <dcterms:modified xsi:type="dcterms:W3CDTF">2022-07-27T21:02:00Z</dcterms:modified>
</cp:coreProperties>
</file>