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65EE2E" w14:textId="2CF7839F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0" w:name="_Toc240913756"/>
      <w:bookmarkStart w:id="1" w:name="_Toc241248902"/>
      <w:bookmarkStart w:id="2" w:name="_Toc241249020"/>
      <w:bookmarkStart w:id="3" w:name="_Toc241253370"/>
      <w:bookmarkStart w:id="4" w:name="_Toc241524432"/>
      <w:bookmarkStart w:id="5" w:name="_Toc241602753"/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59264" behindDoc="0" locked="0" layoutInCell="1" hidden="0" allowOverlap="1" wp14:anchorId="60713543" wp14:editId="721525DA">
            <wp:simplePos x="0" y="0"/>
            <wp:positionH relativeFrom="column">
              <wp:posOffset>5153025</wp:posOffset>
            </wp:positionH>
            <wp:positionV relativeFrom="paragraph">
              <wp:posOffset>180975</wp:posOffset>
            </wp:positionV>
            <wp:extent cx="1047750" cy="1491712"/>
            <wp:effectExtent l="0" t="0" r="0" b="0"/>
            <wp:wrapSquare wrapText="bothSides" distT="114300" distB="114300" distL="114300" distR="11430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4917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61531E">
        <w:rPr>
          <w:b w:val="0"/>
          <w:bCs w:val="0"/>
          <w:noProof/>
        </w:rPr>
        <w:drawing>
          <wp:anchor distT="114300" distB="114300" distL="114300" distR="114300" simplePos="0" relativeHeight="251660288" behindDoc="0" locked="0" layoutInCell="1" hidden="0" allowOverlap="1" wp14:anchorId="305A0638" wp14:editId="08AD6D16">
            <wp:simplePos x="0" y="0"/>
            <wp:positionH relativeFrom="column">
              <wp:posOffset>-438149</wp:posOffset>
            </wp:positionH>
            <wp:positionV relativeFrom="paragraph">
              <wp:posOffset>114300</wp:posOffset>
            </wp:positionV>
            <wp:extent cx="1042988" cy="1451491"/>
            <wp:effectExtent l="0" t="0" r="0" b="0"/>
            <wp:wrapSquare wrapText="bothSides" distT="114300" distB="114300" distL="114300" distR="11430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2988" cy="14514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F33A0D">
        <w:rPr>
          <w:lang w:val="es-ES"/>
        </w:rPr>
        <w:t>Universidad Nacional de Río Cuarto</w:t>
      </w:r>
      <w:bookmarkEnd w:id="0"/>
      <w:bookmarkEnd w:id="1"/>
      <w:bookmarkEnd w:id="2"/>
      <w:bookmarkEnd w:id="3"/>
      <w:bookmarkEnd w:id="4"/>
      <w:bookmarkEnd w:id="5"/>
    </w:p>
    <w:p w14:paraId="526F215E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6" w:name="_Toc240913757"/>
      <w:bookmarkStart w:id="7" w:name="_Toc241248903"/>
      <w:bookmarkStart w:id="8" w:name="_Toc241249021"/>
      <w:bookmarkStart w:id="9" w:name="_Toc241253371"/>
      <w:bookmarkStart w:id="10" w:name="_Toc241524433"/>
      <w:bookmarkStart w:id="11" w:name="_Toc241602754"/>
      <w:r w:rsidRPr="00F33A0D">
        <w:rPr>
          <w:lang w:val="es-ES"/>
        </w:rPr>
        <w:t>Facultad de Ingeniería</w:t>
      </w:r>
      <w:bookmarkEnd w:id="6"/>
      <w:bookmarkEnd w:id="7"/>
      <w:bookmarkEnd w:id="8"/>
      <w:bookmarkEnd w:id="9"/>
      <w:bookmarkEnd w:id="10"/>
      <w:bookmarkEnd w:id="11"/>
    </w:p>
    <w:p w14:paraId="0C5FF801" w14:textId="77777777" w:rsidR="00F33A0D" w:rsidRPr="00F33A0D" w:rsidRDefault="00F33A0D" w:rsidP="00F33A0D">
      <w:pPr>
        <w:rPr>
          <w:lang w:val="es-ES"/>
        </w:rPr>
      </w:pPr>
    </w:p>
    <w:p w14:paraId="58BA0492" w14:textId="77777777" w:rsidR="00F33A0D" w:rsidRPr="00F33A0D" w:rsidRDefault="00F33A0D" w:rsidP="00F33A0D">
      <w:pPr>
        <w:rPr>
          <w:lang w:val="es-ES"/>
        </w:rPr>
      </w:pPr>
    </w:p>
    <w:p w14:paraId="734E3671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2" w:name="_Toc240913758"/>
    </w:p>
    <w:p w14:paraId="1A8B925A" w14:textId="77777777" w:rsidR="00F33A0D" w:rsidRPr="00F33A0D" w:rsidRDefault="00F33A0D" w:rsidP="00F33A0D">
      <w:pPr>
        <w:pStyle w:val="Heading1"/>
        <w:jc w:val="center"/>
        <w:rPr>
          <w:b w:val="0"/>
          <w:bCs w:val="0"/>
          <w:lang w:val="es-ES"/>
        </w:rPr>
      </w:pPr>
      <w:bookmarkStart w:id="13" w:name="_Toc241248904"/>
      <w:bookmarkStart w:id="14" w:name="_Toc241249022"/>
      <w:bookmarkStart w:id="15" w:name="_Toc241253372"/>
      <w:bookmarkStart w:id="16" w:name="_Toc241524434"/>
      <w:bookmarkStart w:id="17" w:name="_Toc241602755"/>
      <w:r w:rsidRPr="00F33A0D">
        <w:rPr>
          <w:lang w:val="es-ES"/>
        </w:rPr>
        <w:t>Práctica Profesional Supervisada</w:t>
      </w:r>
      <w:bookmarkEnd w:id="12"/>
      <w:bookmarkEnd w:id="13"/>
      <w:bookmarkEnd w:id="14"/>
      <w:bookmarkEnd w:id="15"/>
      <w:bookmarkEnd w:id="16"/>
      <w:bookmarkEnd w:id="17"/>
    </w:p>
    <w:p w14:paraId="777A3F90" w14:textId="77777777" w:rsidR="00F33A0D" w:rsidRPr="00F33A0D" w:rsidRDefault="00F33A0D" w:rsidP="00F33A0D">
      <w:pPr>
        <w:pStyle w:val="Heading1"/>
        <w:jc w:val="center"/>
        <w:rPr>
          <w:lang w:val="es-ES"/>
        </w:rPr>
      </w:pPr>
      <w:bookmarkStart w:id="18" w:name="_Toc240913759"/>
      <w:bookmarkStart w:id="19" w:name="_Toc241248905"/>
      <w:bookmarkStart w:id="20" w:name="_Toc241249023"/>
      <w:bookmarkStart w:id="21" w:name="_Toc241253373"/>
      <w:bookmarkStart w:id="22" w:name="_Toc241524435"/>
      <w:bookmarkStart w:id="23" w:name="_Toc241602756"/>
      <w:r w:rsidRPr="00F33A0D">
        <w:rPr>
          <w:lang w:val="es-ES"/>
        </w:rPr>
        <w:t>“Diseño e implementación de un sistema de monitoreo para la RED comunitaria y científica Las Lagunitas”</w:t>
      </w:r>
      <w:bookmarkEnd w:id="18"/>
      <w:bookmarkEnd w:id="19"/>
      <w:bookmarkEnd w:id="20"/>
      <w:bookmarkEnd w:id="21"/>
      <w:bookmarkEnd w:id="22"/>
      <w:bookmarkEnd w:id="23"/>
    </w:p>
    <w:p w14:paraId="27E57259" w14:textId="77777777" w:rsidR="00F33A0D" w:rsidRPr="00F33A0D" w:rsidRDefault="00F33A0D" w:rsidP="00F33A0D">
      <w:pPr>
        <w:rPr>
          <w:lang w:val="es-ES"/>
        </w:rPr>
      </w:pPr>
    </w:p>
    <w:p w14:paraId="28607D8D" w14:textId="77777777" w:rsidR="00F33A0D" w:rsidRPr="00F33A0D" w:rsidRDefault="00F33A0D" w:rsidP="00F33A0D">
      <w:pPr>
        <w:rPr>
          <w:lang w:val="es-ES"/>
        </w:rPr>
      </w:pPr>
    </w:p>
    <w:p w14:paraId="18BD4D10" w14:textId="77777777" w:rsidR="00F33A0D" w:rsidRPr="00F33A0D" w:rsidRDefault="00F33A0D" w:rsidP="00F33A0D">
      <w:pPr>
        <w:rPr>
          <w:lang w:val="es-ES"/>
        </w:rPr>
      </w:pPr>
    </w:p>
    <w:p w14:paraId="31421330" w14:textId="77777777" w:rsidR="00F33A0D" w:rsidRPr="00F33A0D" w:rsidRDefault="00F33A0D" w:rsidP="00F33A0D">
      <w:pPr>
        <w:rPr>
          <w:lang w:val="es-ES"/>
        </w:rPr>
      </w:pPr>
    </w:p>
    <w:p w14:paraId="4EE6F101" w14:textId="77777777" w:rsidR="00F33A0D" w:rsidRPr="00F33A0D" w:rsidRDefault="00F33A0D" w:rsidP="00F33A0D">
      <w:pPr>
        <w:rPr>
          <w:lang w:val="es-ES"/>
        </w:rPr>
      </w:pPr>
    </w:p>
    <w:p w14:paraId="0CB881AB" w14:textId="77777777" w:rsidR="00F33A0D" w:rsidRPr="00B3443E" w:rsidRDefault="00F33A0D" w:rsidP="00F33A0D">
      <w:pPr>
        <w:rPr>
          <w:sz w:val="24"/>
          <w:szCs w:val="24"/>
          <w:lang w:val="es-ES"/>
        </w:rPr>
      </w:pPr>
    </w:p>
    <w:p w14:paraId="1D53297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Alumno:</w:t>
      </w:r>
      <w:r w:rsidRPr="00B3443E">
        <w:rPr>
          <w:sz w:val="24"/>
          <w:szCs w:val="24"/>
          <w:lang w:val="es-ES"/>
        </w:rPr>
        <w:t xml:space="preserve"> Elias Coranti</w:t>
      </w:r>
    </w:p>
    <w:p w14:paraId="1A6B1B8B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Universidad:</w:t>
      </w:r>
      <w:r w:rsidRPr="00B3443E">
        <w:rPr>
          <w:sz w:val="24"/>
          <w:szCs w:val="24"/>
          <w:lang w:val="es-ES"/>
        </w:rPr>
        <w:t xml:space="preserve"> Pablo Solivella</w:t>
      </w:r>
    </w:p>
    <w:p w14:paraId="1A0C5E64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Tutor Empresa:</w:t>
      </w:r>
      <w:r w:rsidRPr="00B3443E">
        <w:rPr>
          <w:sz w:val="24"/>
          <w:szCs w:val="24"/>
          <w:lang w:val="es-ES"/>
        </w:rPr>
        <w:t xml:space="preserve"> Daniel Bellomo</w:t>
      </w:r>
    </w:p>
    <w:p w14:paraId="678DF353" w14:textId="77777777" w:rsidR="00F33A0D" w:rsidRPr="00B3443E" w:rsidRDefault="00F33A0D" w:rsidP="003C42A2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Lugar:</w:t>
      </w:r>
      <w:r w:rsidRPr="00B3443E">
        <w:rPr>
          <w:sz w:val="24"/>
          <w:szCs w:val="24"/>
          <w:lang w:val="es-ES"/>
        </w:rPr>
        <w:t xml:space="preserve"> Asociación civil Tierra Unida Activa, proyecto “Las Lagunitas Red Comunitaria y Científica”</w:t>
      </w:r>
    </w:p>
    <w:p w14:paraId="4BBC9E8E" w14:textId="77777777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Periodo:</w:t>
      </w:r>
      <w:r w:rsidRPr="00B3443E">
        <w:rPr>
          <w:sz w:val="24"/>
          <w:szCs w:val="24"/>
          <w:lang w:val="es-ES"/>
        </w:rPr>
        <w:t xml:space="preserve">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2025 a </w:t>
      </w:r>
      <w:proofErr w:type="gramStart"/>
      <w:r w:rsidRPr="00B3443E">
        <w:rPr>
          <w:sz w:val="24"/>
          <w:szCs w:val="24"/>
          <w:lang w:val="es-ES"/>
        </w:rPr>
        <w:t>Diciembre</w:t>
      </w:r>
      <w:proofErr w:type="gramEnd"/>
      <w:r w:rsidRPr="00B3443E">
        <w:rPr>
          <w:sz w:val="24"/>
          <w:szCs w:val="24"/>
          <w:lang w:val="es-ES"/>
        </w:rPr>
        <w:t xml:space="preserve"> 2025</w:t>
      </w:r>
    </w:p>
    <w:p w14:paraId="1E1B7A8A" w14:textId="5D3D45BA" w:rsidR="00F33A0D" w:rsidRPr="00B3443E" w:rsidRDefault="00F33A0D" w:rsidP="00F33A0D">
      <w:pPr>
        <w:rPr>
          <w:sz w:val="24"/>
          <w:szCs w:val="24"/>
          <w:lang w:val="es-ES"/>
        </w:rPr>
      </w:pPr>
      <w:r w:rsidRPr="00B3443E">
        <w:rPr>
          <w:b/>
          <w:bCs/>
          <w:sz w:val="24"/>
          <w:szCs w:val="24"/>
          <w:lang w:val="es-ES"/>
        </w:rPr>
        <w:t>Fecha de Entrega:</w:t>
      </w:r>
      <w:r w:rsidRPr="00B3443E">
        <w:rPr>
          <w:sz w:val="24"/>
          <w:szCs w:val="24"/>
          <w:lang w:val="es-ES"/>
        </w:rPr>
        <w:t xml:space="preserve"> 25 de </w:t>
      </w:r>
      <w:proofErr w:type="gramStart"/>
      <w:r w:rsidRPr="00B3443E">
        <w:rPr>
          <w:sz w:val="24"/>
          <w:szCs w:val="24"/>
          <w:lang w:val="es-ES"/>
        </w:rPr>
        <w:t>Septiembre</w:t>
      </w:r>
      <w:proofErr w:type="gramEnd"/>
      <w:r w:rsidRPr="00B3443E">
        <w:rPr>
          <w:sz w:val="24"/>
          <w:szCs w:val="24"/>
          <w:lang w:val="es-ES"/>
        </w:rPr>
        <w:t xml:space="preserve"> de 2026</w:t>
      </w:r>
    </w:p>
    <w:sdt>
      <w:sdtPr>
        <w:id w:val="-435368787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1"/>
          <w:szCs w:val="22"/>
        </w:rPr>
      </w:sdtEndPr>
      <w:sdtContent>
        <w:p w14:paraId="66E229E6" w14:textId="202C4419" w:rsidR="003C42A2" w:rsidRDefault="003C42A2">
          <w:pPr>
            <w:pStyle w:val="TOCHeading"/>
            <w:pageBreakBefore/>
          </w:pPr>
          <w:proofErr w:type="spellStart"/>
          <w:r>
            <w:t>Indice</w:t>
          </w:r>
          <w:proofErr w:type="spellEnd"/>
        </w:p>
        <w:p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t>Clic derecho → Actualizar campo para generar el índice.</w:t>
          </w:r>
          <w:r>
            <w:fldChar w:fldCharType="end"/>
          </w:r>
        </w:p>
      </w:sdtContent>
    </w:sdt>
    <w:p>
      <w:r>
        <w:br w:type="page"/>
      </w:r>
    </w:p>
    <w:p>
      <w:pPr>
        <w:pStyle w:val="Heading1"/>
        <w:jc w:val="left"/>
      </w:pPr>
      <w:r>
        <w:rPr>
          <w:rFonts w:ascii="Calibri" w:hAnsi="Calibri"/>
          <w:color w:val="1F3A5F"/>
          <w:sz w:val="40"/>
        </w:rPr>
        <w:t>Manual de administración</w:t>
      </w:r>
    </w:p>
    <w:p>
      <w:r>
        <w:rPr>
          <w:b/>
        </w:rPr>
        <w:t>Versión 2.2</w:t>
      </w:r>
      <w:r>
        <w:t xml:space="preserve"> · Zabbix 7.0 LTS · Red Comunitaria y Científica Las Lagunitas</w:t>
      </w:r>
    </w:p>
    <w:p>
      <w:r>
        <w:t xml:space="preserve">Referencia operativa del día a día: cómo leer el estado de la red, atender alarmas, dar de alta o activar equipos, generar reportes, respaldar y resolver los problemas más frecuentes. La instalación está en la </w:t>
      </w:r>
      <w:r>
        <w:rPr>
          <w:color w:val="0A72B8"/>
          <w:u w:val="single"/>
        </w:rPr>
        <w:t>Guía de implementación</w:t>
      </w:r>
      <w:r>
        <w:t xml:space="preserve"> y la incorporación de equipos en la </w:t>
      </w:r>
      <w:r>
        <w:rPr>
          <w:color w:val="0A72B8"/>
          <w:u w:val="single"/>
        </w:rPr>
        <w:t>Guía de integración de equipos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Conceptos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Inventario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config/inventory.*.yaml</w:t>
            </w:r>
            <w:r>
              <w:rPr>
                <w:sz w:val="18"/>
              </w:rPr>
              <w:t xml:space="preserve">: lista de equipos con rol, IP, padre y estado. Es la fuente de verdad: los cambios se hacen ahí y se aplican con </w:t>
            </w:r>
            <w:r>
              <w:rPr>
                <w:rFonts w:ascii="Consolas" w:hAnsi="Consolas"/>
                <w:color w:val="8A1C3A"/>
                <w:sz w:val="18"/>
              </w:rPr>
              <w:t>bin/lagunitas aprovisionar</w:t>
            </w:r>
            <w:r>
              <w:rPr>
                <w:sz w:val="18"/>
              </w:rPr>
              <w:t>. Los cambios manuales en Zabbix sobre objetos gestionados se pisan en el siguiente aprovisionamiento.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Rol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Gateway (salida a Internet), Torre (backbone), Nodo intermedio, Hogar, Institución, Access point.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Sitio y dispositivos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Un sitio del mapa (torre, nodo, hogar) puede tener varios equipos con IP: el principal y sus </w:t>
            </w:r>
            <w:r>
              <w:rPr>
                <w:i/>
                <w:sz w:val="18"/>
              </w:rPr>
              <w:t>dispositivos</w:t>
            </w:r>
            <w:r>
              <w:rPr>
                <w:sz w:val="18"/>
              </w:rPr>
              <w:t xml:space="preserve"> (por ejemplo, la radio que recibe, el AP que retransmite y el router del hogar). Cada uno es un host con sus propias métricas.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Perfiles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Cómo se monitorea cada equipo: </w:t>
            </w:r>
            <w:r>
              <w:rPr>
                <w:rFonts w:ascii="Consolas" w:hAnsi="Consolas"/>
                <w:color w:val="8A1C3A"/>
                <w:sz w:val="18"/>
              </w:rPr>
              <w:t>icmp</w:t>
            </w:r>
            <w:r>
              <w:rPr>
                <w:sz w:val="18"/>
              </w:rPr>
              <w:t xml:space="preserve"> (disponibilidad), </w:t>
            </w:r>
            <w:r>
              <w:rPr>
                <w:rFonts w:ascii="Consolas" w:hAnsi="Consolas"/>
                <w:color w:val="8A1C3A"/>
                <w:sz w:val="18"/>
              </w:rPr>
              <w:t>airos_snmp</w:t>
            </w:r>
            <w:r>
              <w:rPr>
                <w:sz w:val="18"/>
              </w:rPr>
              <w:t xml:space="preserve"> (radios airMAX), </w:t>
            </w:r>
            <w:r>
              <w:rPr>
                <w:rFonts w:ascii="Consolas" w:hAnsi="Consolas"/>
                <w:color w:val="8A1C3A"/>
                <w:sz w:val="18"/>
              </w:rPr>
              <w:t>mikrotik_snmp</w:t>
            </w:r>
            <w:r>
              <w:rPr>
                <w:sz w:val="18"/>
              </w:rPr>
              <w:t xml:space="preserve"> (routers Mikrotik), </w:t>
            </w:r>
            <w:r>
              <w:rPr>
                <w:rFonts w:ascii="Consolas" w:hAnsi="Consolas"/>
                <w:color w:val="8A1C3A"/>
                <w:sz w:val="18"/>
              </w:rPr>
              <w:t>unifi_api</w:t>
            </w:r>
            <w:r>
              <w:rPr>
                <w:sz w:val="18"/>
              </w:rPr>
              <w:t xml:space="preserve"> (AP UniFi).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Estado del tramo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operativo</w:t>
            </w:r>
            <w:r>
              <w:rPr>
                <w:sz w:val="18"/>
              </w:rPr>
              <w:t xml:space="preserve"> (monitoreado), </w:t>
            </w:r>
            <w:r>
              <w:rPr>
                <w:rFonts w:ascii="Consolas" w:hAnsi="Consolas"/>
                <w:color w:val="8A1C3A"/>
                <w:sz w:val="18"/>
              </w:rPr>
              <w:t>en_proceso</w:t>
            </w:r>
            <w:r>
              <w:rPr>
                <w:sz w:val="18"/>
              </w:rPr>
              <w:t xml:space="preserve"> o </w:t>
            </w:r>
            <w:r>
              <w:rPr>
                <w:rFonts w:ascii="Consolas" w:hAnsi="Consolas"/>
                <w:color w:val="8A1C3A"/>
                <w:sz w:val="18"/>
              </w:rPr>
              <w:t>sin_configurar</w:t>
            </w:r>
            <w:r>
              <w:rPr>
                <w:sz w:val="18"/>
              </w:rPr>
              <w:t xml:space="preserve"> (el equipo existe en Zabbix pero deshabilitado; en el mapa se ve en gris).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Padre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Equipo del que depende la conectividad. Define las dependencias de alarmas y la disponibilidad </w:t>
            </w:r>
            <w:r>
              <w:rPr>
                <w:i/>
                <w:sz w:val="18"/>
              </w:rPr>
              <w:t>de servicio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Disponibilidad propia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Porcentaje del tiempo en que el propio equipo respondió.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Disponibilidad del servicio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Descuenta además las caídas de sus ancestros: lo que realmente vivió el hogar.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Objetos que crea el provisionador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Nombre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Grupos de hosts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Las Lagunitas</w:t>
            </w:r>
            <w:r>
              <w:rPr>
                <w:sz w:val="18"/>
              </w:rPr>
              <w:t xml:space="preserve"> y subgrupos </w:t>
            </w:r>
            <w:r>
              <w:rPr>
                <w:rFonts w:ascii="Consolas" w:hAnsi="Consolas"/>
                <w:color w:val="8A1C3A"/>
                <w:sz w:val="18"/>
              </w:rPr>
              <w:t>Gateway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Torres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Nodos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Hogares e instituciones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Access points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Templates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Lagunitas - Disponibilidad ICMP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Lagunitas - Ubiquiti airMAX por SNMP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Lagunitas - Mikrotik por SNMP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8A1C3A"/>
                <w:sz w:val="18"/>
              </w:rPr>
              <w:t>Lagunitas - AP UniFi por API</w:t>
            </w:r>
            <w:r>
              <w:rPr>
                <w:sz w:val="18"/>
              </w:rPr>
              <w:t xml:space="preserve"> (grupo </w:t>
            </w:r>
            <w:r>
              <w:rPr>
                <w:rFonts w:ascii="Consolas" w:hAnsi="Consolas"/>
                <w:color w:val="8A1C3A"/>
                <w:sz w:val="18"/>
              </w:rPr>
              <w:t>Templates/Las Lagunitas</w:t>
            </w:r>
            <w:r>
              <w:rPr>
                <w:sz w:val="18"/>
              </w:rPr>
              <w:t>)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Mapa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Las Lagunitas - Topología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Dashboard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Las Lagunitas - Centro de monitoreo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Servicios / SLA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Red Las Lagunitas</w:t>
            </w:r>
            <w:r>
              <w:rPr>
                <w:sz w:val="18"/>
              </w:rPr>
              <w:t xml:space="preserve"> (y sub-servicios) · SLA </w:t>
            </w:r>
            <w:r>
              <w:rPr>
                <w:rFonts w:ascii="Consolas" w:hAnsi="Consolas"/>
                <w:color w:val="8A1C3A"/>
                <w:sz w:val="18"/>
              </w:rPr>
              <w:t>Las Lagunitas - Disponibilidad mensual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Alertas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Grupo </w:t>
            </w:r>
            <w:r>
              <w:rPr>
                <w:rFonts w:ascii="Consolas" w:hAnsi="Consolas"/>
                <w:color w:val="8A1C3A"/>
                <w:sz w:val="18"/>
              </w:rPr>
              <w:t>Operadores Las Lagunitas</w:t>
            </w:r>
            <w:r>
              <w:rPr>
                <w:sz w:val="18"/>
              </w:rPr>
              <w:t xml:space="preserve"> · Acción </w:t>
            </w:r>
            <w:r>
              <w:rPr>
                <w:rFonts w:ascii="Consolas" w:hAnsi="Consolas"/>
                <w:color w:val="8A1C3A"/>
                <w:sz w:val="18"/>
              </w:rPr>
              <w:t>Las Lagunitas - Notificar caídas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Módulos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Red Las Lagunitas</w:t>
            </w:r>
            <w:r>
              <w:rPr>
                <w:sz w:val="18"/>
              </w:rPr>
              <w:t xml:space="preserve"> (widget) · </w:t>
            </w:r>
            <w:r>
              <w:rPr>
                <w:rFonts w:ascii="Consolas" w:hAnsi="Consolas"/>
                <w:color w:val="8A1C3A"/>
                <w:sz w:val="18"/>
              </w:rPr>
              <w:t>Reporte de disponibilidad - Las Lagunitas</w:t>
            </w:r>
          </w:p>
        </w:tc>
      </w:tr>
    </w:tbl>
    <w:p/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Acceso</w:t>
      </w:r>
    </w:p>
    <w:p>
      <w:r>
        <w:t xml:space="preserve">Frontend: </w:t>
      </w:r>
      <w:r>
        <w:rPr>
          <w:rFonts w:ascii="Consolas" w:hAnsi="Consolas"/>
          <w:color w:val="8A1C3A"/>
          <w:sz w:val="18"/>
        </w:rPr>
        <w:t>https://&lt;ZBX_DOMAIN&gt;</w:t>
      </w:r>
      <w:r>
        <w:t xml:space="preserve"> (nombre definido en la instalación).</w:t>
      </w:r>
    </w:p>
    <w:p>
      <w:r>
        <w:t xml:space="preserve">Usuarios: </w:t>
      </w:r>
      <w:r>
        <w:rPr>
          <w:rFonts w:ascii="Consolas" w:hAnsi="Consolas"/>
          <w:color w:val="8A1C3A"/>
          <w:sz w:val="18"/>
        </w:rPr>
        <w:t>Admin</w:t>
      </w:r>
      <w:r>
        <w:t xml:space="preserve"> (super administrador; contraseña cambiada en la instalación) y los operadores que se creen en el grupo </w:t>
      </w:r>
      <w:r>
        <w:rPr>
          <w:b/>
        </w:rPr>
        <w:t>Operadores Las Lagunitas</w:t>
      </w:r>
      <w:r>
        <w:t xml:space="preserve"> (permiso de lectura sobre la red y destinatarios de las notificaciones). Para crear un operador: </w:t>
      </w:r>
      <w:r>
        <w:rPr>
          <w:i/>
        </w:rPr>
        <w:t>Users → Users → Create user</w:t>
      </w:r>
      <w:r>
        <w:t xml:space="preserve">, grupo </w:t>
      </w:r>
      <w:r>
        <w:rPr>
          <w:i/>
        </w:rPr>
        <w:t>Operadores Las Lagunitas</w:t>
      </w:r>
      <w:r>
        <w:t xml:space="preserve">, rol </w:t>
      </w:r>
      <w:r>
        <w:rPr>
          <w:i/>
        </w:rPr>
        <w:t>User role</w:t>
      </w:r>
      <w:r>
        <w:t xml:space="preserve">; en la pestaña </w:t>
      </w:r>
      <w:r>
        <w:rPr>
          <w:i/>
        </w:rPr>
        <w:t>Media</w:t>
      </w:r>
      <w:r>
        <w:t xml:space="preserve"> cargar su Telegram o email.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Uso diario: el Centro de monitoreo</w:t>
      </w:r>
    </w:p>
    <w:p>
      <w:r>
        <w:rPr>
          <w:i/>
        </w:rPr>
        <w:t>Dashboards → Las Lagunitas - Centro de monitoreo</w:t>
      </w:r>
      <w:r>
        <w:t xml:space="preserve">. Tiene cinco páginas: </w:t>
      </w:r>
      <w:r>
        <w:rPr>
          <w:i/>
        </w:rPr>
        <w:t>Estado de la red</w:t>
      </w:r>
      <w:r>
        <w:t xml:space="preserve">, </w:t>
      </w:r>
      <w:r>
        <w:rPr>
          <w:i/>
        </w:rPr>
        <w:t>Equipos</w:t>
      </w:r>
      <w:r>
        <w:t xml:space="preserve">, </w:t>
      </w:r>
      <w:r>
        <w:rPr>
          <w:i/>
        </w:rPr>
        <w:t>Detalle por equipo</w:t>
      </w:r>
      <w:r>
        <w:t xml:space="preserve">, </w:t>
      </w:r>
      <w:r>
        <w:rPr>
          <w:i/>
        </w:rPr>
        <w:t>AP UniFi</w:t>
      </w:r>
      <w:r>
        <w:t xml:space="preserve"> y </w:t>
      </w:r>
      <w:r>
        <w:rPr>
          <w:i/>
        </w:rPr>
        <w:t>SLA</w:t>
      </w:r>
      <w:r>
        <w:t xml:space="preserve">; con </w:t>
      </w:r>
      <w:r>
        <w:rPr>
          <w:b/>
        </w:rPr>
        <w:t>Start slideshow</w:t>
      </w:r>
      <w:r>
        <w:t xml:space="preserve"> rotan automáticamente, útil para una pantalla fija.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Página "Estado de la red"</w:t>
      </w:r>
    </w:p>
    <w:p>
      <w:pPr>
        <w:pStyle w:val="ListBullet"/>
      </w:pPr>
      <w:r>
        <w:rPr>
          <w:b/>
        </w:rPr>
        <w:t>Panal de equipos</w:t>
      </w:r>
      <w:r>
        <w:t>: un hexágono por equipo monitoreado, verde o rojo.</w:t>
      </w:r>
    </w:p>
    <w:p>
      <w:pPr>
        <w:pStyle w:val="ListBullet"/>
      </w:pPr>
      <w:r>
        <w:rPr>
          <w:b/>
        </w:rPr>
        <w:t>Problemas por severidad</w:t>
      </w:r>
      <w:r>
        <w:t xml:space="preserve"> y </w:t>
      </w:r>
      <w:r>
        <w:rPr>
          <w:b/>
        </w:rPr>
        <w:t>Alertas activas</w:t>
      </w:r>
      <w:r>
        <w:t xml:space="preserve"> en tiempo real.</w:t>
      </w:r>
    </w:p>
    <w:p>
      <w:pPr>
        <w:pStyle w:val="ListBullet"/>
      </w:pPr>
      <w:r>
        <w:rPr>
          <w:b/>
        </w:rPr>
        <w:t>Mapa de topología</w:t>
      </w:r>
      <w:r>
        <w:t xml:space="preserve">: mismas convenciones que el esquema de campo (línea sólida = operativo, discontinua = en proceso, punteada = sin configurar). Un tramo se pinta </w:t>
      </w:r>
      <w:r>
        <w:rPr>
          <w:b/>
        </w:rPr>
        <w:t>rojo y grueso</w:t>
      </w:r>
      <w:r>
        <w:t xml:space="preserve"> cuando cae el equipo del extremo. Clic en un equipo → </w:t>
      </w:r>
      <w:r>
        <w:rPr>
          <w:i/>
        </w:rPr>
        <w:t>Detalle del equipo</w:t>
      </w:r>
      <w:r>
        <w:t xml:space="preserve"> o </w:t>
      </w:r>
      <w:r>
        <w:rPr>
          <w:i/>
        </w:rPr>
        <w:t>Problemas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Página "Equipos" (widget Red Las Lagunitas)</w:t>
      </w:r>
    </w:p>
    <w:p>
      <w:pPr>
        <w:pStyle w:val="ListBullet"/>
      </w:pPr>
      <w:r>
        <w:rPr>
          <w:b/>
        </w:rPr>
        <w:t>Tarjetas superiores</w:t>
      </w:r>
      <w:r>
        <w:t>: Total · En línea · Advertencias · Caídos · Sin servicio · Sin datos · No monitoreados. Un clic en una tarjeta filtra la tabla.</w:t>
      </w:r>
    </w:p>
    <w:p>
      <w:pPr>
        <w:pStyle w:val="ListBullet"/>
      </w:pPr>
      <w:r>
        <w:rPr>
          <w:b/>
        </w:rPr>
        <w:t>Buscador y filtros rápidos</w:t>
      </w:r>
      <w:r>
        <w:t>: por nombre, IP, rol o hardware; chips por estado y por rol.</w:t>
      </w:r>
    </w:p>
    <w:p>
      <w:pPr>
        <w:pStyle w:val="ListBullet"/>
      </w:pPr>
      <w:r>
        <w:rPr>
          <w:b/>
        </w:rPr>
        <w:t>Tablas por rol</w:t>
      </w:r>
      <w:r>
        <w:t xml:space="preserve"> con disponibilidad de 24 h, latencia, pérdida, </w:t>
      </w:r>
      <w:r>
        <w:rPr>
          <w:b/>
        </w:rPr>
        <w:t>enlace / energía</w:t>
      </w:r>
      <w:r>
        <w:t xml:space="preserve"> (señal y CCQ en radios airMAX; voltaje y clientes DHCP en el Mikrotik), equipo del que depende y problemas activos. Las filas problemáticas se ordenan primero.</w:t>
      </w:r>
    </w:p>
    <w:p>
      <w:pPr>
        <w:pStyle w:val="ListBullet"/>
      </w:pPr>
      <w:r>
        <w:rPr>
          <w:b/>
        </w:rPr>
        <w:t>Clic en un equipo</w:t>
      </w:r>
      <w:r>
        <w:t xml:space="preserve"> abre su detalle:</w:t>
      </w:r>
    </w:p>
    <w:p>
      <w:pPr>
        <w:pStyle w:val="ListBullet2"/>
      </w:pPr>
      <w:r>
        <w:rPr>
          <w:i/>
        </w:rPr>
        <w:t>Resumen</w:t>
      </w:r>
      <w:r>
        <w:t>: indicadores, datos del equipo (función, modelo, firmware, sitio) y accesos directos (detalle técnico de 7 días, dashboard del equipo, últimos datos, problemas, configuración).</w:t>
      </w:r>
    </w:p>
    <w:p>
      <w:pPr>
        <w:pStyle w:val="ListBullet2"/>
      </w:pPr>
      <w:r>
        <w:rPr>
          <w:i/>
        </w:rPr>
        <w:t>Radio</w:t>
      </w:r>
      <w:r>
        <w:t xml:space="preserve"> (airMAX): señal, ruido, SNR, CCQ, calidad y capacidad airMAX, modo, SSID, frecuencia, ancho de canal, potencia, distancia, antena, DFS, tasas TX/RX, CPU/memoria, temperatura.</w:t>
      </w:r>
    </w:p>
    <w:p>
      <w:pPr>
        <w:pStyle w:val="ListBullet2"/>
      </w:pPr>
      <w:r>
        <w:rPr>
          <w:i/>
        </w:rPr>
        <w:t>Estaciones</w:t>
      </w:r>
      <w:r>
        <w:t xml:space="preserve"> (airMAX): cada equipo conectado a la radio con su señal, ruido, CCQ, calidad, capacidad, tasas, distancia, latencia y tiempo conectado.</w:t>
      </w:r>
    </w:p>
    <w:p>
      <w:pPr>
        <w:pStyle w:val="ListBullet2"/>
      </w:pPr>
      <w:r>
        <w:rPr>
          <w:i/>
        </w:rPr>
        <w:t>Router y energía</w:t>
      </w:r>
      <w:r>
        <w:t xml:space="preserve"> (Mikrotik): voltaje, CPU, memoria, temperatura, clientes DHCP, estado de Internet (PPPoE), modelo, RouterOS, firmware, número de serie.</w:t>
      </w:r>
    </w:p>
    <w:p>
      <w:pPr>
        <w:pStyle w:val="ListBullet2"/>
      </w:pPr>
      <w:r>
        <w:rPr>
          <w:i/>
        </w:rPr>
        <w:t>Interfaces</w:t>
      </w:r>
      <w:r>
        <w:t>: estado, tráfico entrante/saliente, errores y velocidad de cada interfaz.</w:t>
      </w:r>
    </w:p>
    <w:p>
      <w:pPr>
        <w:pStyle w:val="ListBullet2"/>
      </w:pPr>
      <w:r>
        <w:rPr>
          <w:i/>
        </w:rPr>
        <w:t>Problemas</w:t>
      </w:r>
      <w:r>
        <w:t>: activos y los incidentes de los últimos 30 días con su duración.</w:t>
      </w:r>
    </w:p>
    <w:p>
      <w:pPr>
        <w:pStyle w:val="ListBullet2"/>
      </w:pPr>
      <w:r>
        <w:rPr>
          <w:i/>
        </w:rPr>
        <w:t>Rendimiento</w:t>
      </w:r>
      <w:r>
        <w:t>: gráficos de latencia, pérdida y disponibilidad (1 h / 24 h / 7 d / 30 d).</w:t>
      </w:r>
    </w:p>
    <w:p>
      <w:pPr>
        <w:pStyle w:val="ListBullet2"/>
      </w:pPr>
      <w:r>
        <w:rPr>
          <w:i/>
        </w:rPr>
        <w:t>Dependencias</w:t>
      </w:r>
      <w:r>
        <w:t xml:space="preserve">: camino hasta el backbone y </w:t>
      </w:r>
      <w:r>
        <w:rPr>
          <w:b/>
        </w:rPr>
        <w:t>qué equipos quedan sin servicio si este cae</w:t>
      </w:r>
      <w:r>
        <w:t>.</w:t>
      </w:r>
    </w:p>
    <w:p>
      <w:pPr>
        <w:pStyle w:val="ListBullet2"/>
      </w:pPr>
      <w:r>
        <w:rPr>
          <w:i/>
        </w:rPr>
        <w:t>UniFi</w:t>
      </w:r>
      <w:r>
        <w:t xml:space="preserve"> (solo AP): estado, modelo, firmware, reintentos por banda y uplink.</w:t>
      </w:r>
    </w:p>
    <w:p>
      <w:r>
        <w:t>Significado de los estados: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En línea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Responde y sin problemas.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Advertencia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Responde, pero con pérdida o latencia altas (u otra advertencia).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Revisar calidad del enlace.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Caído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responde y su trigger de caída está activo.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Atender (ver </w:t>
            </w:r>
            <w:r>
              <w:rPr>
                <w:i/>
                <w:sz w:val="18"/>
              </w:rPr>
              <w:t>Alarmas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Sin servicio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 responde porque cayó un equipo del que depende (se indica cuál).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Atender la causa raíz, no este equipo.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Sin datos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Zabbix no recibe valores hace más de 5 min (item con error o chequeo detenido).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Ver </w:t>
            </w:r>
            <w:r>
              <w:rPr>
                <w:i/>
                <w:sz w:val="18"/>
              </w:rPr>
              <w:t>Resolución de problemas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 monitoreado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Tramo en proceso / sin configurar, o equipo en mantenimiento.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Página "Detalle por equipo"</w:t>
      </w:r>
    </w:p>
    <w:p>
      <w:r>
        <w:t>Navegador de equipos agrupado por rol: al elegir uno, todos los widgets de la página (estado, disponibilidad 24 h / 7 d, latencia, gráficos y problemas) muestran ese equipo.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Páginas "AP UniFi" y "SLA"</w:t>
      </w:r>
    </w:p>
    <w:p>
      <w:pPr>
        <w:pStyle w:val="ListBullet"/>
      </w:pPr>
      <w:r>
        <w:rPr>
          <w:i/>
        </w:rPr>
        <w:t>AP UniFi</w:t>
      </w:r>
      <w:r>
        <w:t>: CPU, memoria, clientes, reintentos, tráfico del uplink y estado del controlador.</w:t>
      </w:r>
    </w:p>
    <w:p>
      <w:pPr>
        <w:pStyle w:val="ListBullet"/>
      </w:pPr>
      <w:r>
        <w:rPr>
          <w:i/>
        </w:rPr>
        <w:t>SLA</w:t>
      </w:r>
      <w:r>
        <w:t>: cumplimiento mensual por equipo (servicio) y ranking de disponibilidad de 7 días.</w:t>
      </w:r>
    </w:p>
    <w:p>
      <w:r>
        <w:t xml:space="preserve">Además, cada equipo tiene su </w:t>
      </w:r>
      <w:r>
        <w:rPr>
          <w:b/>
        </w:rPr>
        <w:t>dashboard propio</w:t>
      </w:r>
      <w:r>
        <w:t xml:space="preserve"> (</w:t>
      </w:r>
      <w:r>
        <w:rPr>
          <w:i/>
        </w:rPr>
        <w:t>Monitoring → Hosts → columna Dashboards</w:t>
      </w:r>
      <w:r>
        <w:t>), generado por el template.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Alarmas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Triggers configurados</w:t>
      </w:r>
    </w:p>
    <w:p>
      <w:r>
        <w:rPr>
          <w:b/>
        </w:rPr>
        <w:t>Template Lagunitas - Disponibilidad ICMP</w:t>
      </w:r>
      <w:r>
        <w:t xml:space="preserve"> (todos los equipos de la red):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Severidad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&lt;equipo&gt;: sin respuesta (ICMP)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Sin respuesta al ping durante </w:t>
            </w:r>
            <w:r>
              <w:rPr>
                <w:rFonts w:ascii="Consolas" w:hAnsi="Consolas"/>
                <w:color w:val="8A1C3A"/>
                <w:sz w:val="18"/>
              </w:rPr>
              <w:t>{$ICMP.CAIDA.PERIODO}</w:t>
            </w:r>
            <w:r>
              <w:rPr>
                <w:sz w:val="18"/>
              </w:rPr>
              <w:t xml:space="preserve"> (90 s)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&lt;equipo&gt;: pérdida de paquetes alta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Pérdida mínima de 5 min &gt; </w:t>
            </w:r>
            <w:r>
              <w:rPr>
                <w:rFonts w:ascii="Consolas" w:hAnsi="Consolas"/>
                <w:color w:val="8A1C3A"/>
                <w:sz w:val="18"/>
              </w:rPr>
              <w:t>{$ICMP.PERDIDA.WARN}</w:t>
            </w:r>
            <w:r>
              <w:rPr>
                <w:sz w:val="18"/>
              </w:rPr>
              <w:t xml:space="preserve"> (20 %)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&lt;equipo&gt;: latencia alta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Latencia promedio de 5 min &gt; </w:t>
            </w:r>
            <w:r>
              <w:rPr>
                <w:rFonts w:ascii="Consolas" w:hAnsi="Consolas"/>
                <w:color w:val="8A1C3A"/>
                <w:sz w:val="18"/>
              </w:rPr>
              <w:t>{$ICMP.LATENCIA.WARN}</w:t>
            </w:r>
            <w:r>
              <w:rPr>
                <w:sz w:val="18"/>
              </w:rPr>
              <w:t xml:space="preserve"> (0,15 s)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</w:tr>
    </w:tbl>
    <w:p/>
    <w:p>
      <w:r>
        <w:rPr>
          <w:b/>
        </w:rPr>
        <w:t>Template Lagunitas - AP UniFi por API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32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Severidad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controlador UniFi no accesible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Puerto HTTPS del controlador cerrado 3 chequeos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sin datos de la API de UniFi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Sin estadísticas por </w:t>
            </w:r>
            <w:r>
              <w:rPr>
                <w:rFonts w:ascii="Consolas" w:hAnsi="Consolas"/>
                <w:color w:val="8A1C3A"/>
                <w:sz w:val="18"/>
              </w:rPr>
              <w:t>{$AP.SIN.DATOS}</w:t>
            </w:r>
            <w:r>
              <w:rPr>
                <w:sz w:val="18"/>
              </w:rPr>
              <w:t xml:space="preserve"> (5 min)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Average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AP fuera de línea según UniFi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 controlador informa un estado distinto de ONLINE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High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uso de CPU / memoria alto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Mínimo de 5 min &gt; 85 %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reintentos altos en 2.4 / 5 / 6 GHz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Promedio de 15 min &gt; </w:t>
            </w:r>
            <w:r>
              <w:rPr>
                <w:rFonts w:ascii="Consolas" w:hAnsi="Consolas"/>
                <w:color w:val="8A1C3A"/>
                <w:sz w:val="18"/>
              </w:rPr>
              <w:t>{$AP.REINTENTOS.WARN}</w:t>
            </w:r>
            <w:r>
              <w:rPr>
                <w:sz w:val="18"/>
              </w:rPr>
              <w:t xml:space="preserve"> (20 %)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Warning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el AP se reinició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Uptime &lt; 10 min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Information</w:t>
            </w:r>
          </w:p>
        </w:tc>
      </w:tr>
      <w:tr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cambió la versión de firmware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Cambio de versión</w:t>
            </w:r>
          </w:p>
        </w:tc>
        <w:tc>
          <w:tcPr>
            <w:tcW w:type="dxa" w:w="32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Information</w:t>
            </w:r>
          </w:p>
        </w:tc>
      </w:tr>
    </w:tbl>
    <w:p/>
    <w:p>
      <w:r>
        <w:t xml:space="preserve">Las advertencias dependen del trigger de caída del mismo equipo, y el trigger de caída de cada equipo depende del de su padre: </w:t>
      </w:r>
      <w:r>
        <w:rPr>
          <w:b/>
        </w:rPr>
        <w:t>una caída troncal genera una sola alerta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Qué hacer ante una caída</w:t>
      </w:r>
    </w:p>
    <w:p>
      <w:pPr>
        <w:tabs>
          <w:tab w:pos="510" w:val="left"/>
        </w:tabs>
        <w:spacing w:after="60"/>
        <w:ind w:left="510" w:hanging="340"/>
      </w:pPr>
      <w:r>
        <w:t>1.</w:t>
      </w:r>
      <w:r>
        <w:tab/>
      </w:r>
      <w:r>
        <w:t xml:space="preserve">Abrir el equipo en la página </w:t>
      </w:r>
      <w:r>
        <w:rPr>
          <w:i/>
        </w:rPr>
        <w:t>Equipos</w:t>
      </w:r>
      <w:r>
        <w:t xml:space="preserve"> → pestaña </w:t>
      </w:r>
      <w:r>
        <w:rPr>
          <w:i/>
        </w:rPr>
        <w:t>Dependencias</w:t>
      </w:r>
      <w:r>
        <w:t xml:space="preserve"> para ver el impacto.</w:t>
      </w:r>
    </w:p>
    <w:p>
      <w:pPr>
        <w:tabs>
          <w:tab w:pos="510" w:val="left"/>
        </w:tabs>
        <w:spacing w:after="60"/>
        <w:ind w:left="510" w:hanging="340"/>
      </w:pPr>
      <w:r>
        <w:t>2.</w:t>
      </w:r>
      <w:r>
        <w:tab/>
      </w:r>
      <w:r>
        <w:t>Revisar si otros equipos del mismo tramo están "Sin servicio" (confirma que el problema es de ese equipo o de su enlace hacia el padre).</w:t>
      </w:r>
    </w:p>
    <w:p>
      <w:pPr>
        <w:tabs>
          <w:tab w:pos="510" w:val="left"/>
        </w:tabs>
        <w:spacing w:after="60"/>
        <w:ind w:left="510" w:hanging="340"/>
      </w:pPr>
      <w:r>
        <w:t>3.</w:t>
      </w:r>
      <w:r>
        <w:tab/>
      </w:r>
      <w:r>
        <w:t xml:space="preserve">Causas habituales en la red: </w:t>
      </w:r>
      <w:r>
        <w:rPr>
          <w:b/>
        </w:rPr>
        <w:t>alimentación</w:t>
      </w:r>
      <w:r>
        <w:t xml:space="preserve"> (panel solar / batería de 12 V, controlador de carga), </w:t>
      </w:r>
      <w:r>
        <w:rPr>
          <w:b/>
        </w:rPr>
        <w:t>desalineación</w:t>
      </w:r>
      <w:r>
        <w:t xml:space="preserve"> de antenas por viento, </w:t>
      </w:r>
      <w:r>
        <w:rPr>
          <w:b/>
        </w:rPr>
        <w:t>equipo colgado</w:t>
      </w:r>
      <w:r>
        <w:t xml:space="preserve"> (reinicio remoto o en sitio), </w:t>
      </w:r>
      <w:r>
        <w:rPr>
          <w:b/>
        </w:rPr>
        <w:t>corte del enlace troncal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4.</w:t>
      </w:r>
      <w:r>
        <w:tab/>
      </w:r>
      <w:r>
        <w:t xml:space="preserve">Registrar lo actuado: en </w:t>
      </w:r>
      <w:r>
        <w:rPr>
          <w:i/>
        </w:rPr>
        <w:t>Alertas activas</w:t>
      </w:r>
      <w:r>
        <w:t xml:space="preserve"> → columna </w:t>
      </w:r>
      <w:r>
        <w:rPr>
          <w:i/>
        </w:rPr>
        <w:t>Update</w:t>
      </w:r>
      <w:r>
        <w:t xml:space="preserve"> → </w:t>
      </w:r>
      <w:r>
        <w:rPr>
          <w:i/>
        </w:rPr>
        <w:t>Acknowledge</w:t>
      </w:r>
      <w:r>
        <w:t xml:space="preserve"> con un mensaje (queda en el historial del problema).</w:t>
      </w:r>
    </w:p>
    <w:p>
      <w:pPr>
        <w:tabs>
          <w:tab w:pos="510" w:val="left"/>
        </w:tabs>
        <w:spacing w:after="60"/>
        <w:ind w:left="510" w:hanging="340"/>
      </w:pPr>
      <w:r>
        <w:t>5.</w:t>
      </w:r>
      <w:r>
        <w:tab/>
      </w:r>
      <w:r>
        <w:t>Al volver el equipo, el problema se cierra solo (recuperación automática).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Mantenimientos programados</w:t>
      </w:r>
    </w:p>
    <w:p>
      <w:r>
        <w:t xml:space="preserve">Antes de trabajar en una torre (cambio de batería, realineación), crear un mantenimiento para no generar alertas: </w:t>
      </w:r>
      <w:r>
        <w:rPr>
          <w:i/>
        </w:rPr>
        <w:t>Data collection → Maintenance → Create maintenance period</w:t>
      </w:r>
      <w:r>
        <w:t>, elegir los hosts (la torre y, si corresponde, los equipos que dependen de ella) y el horario. Durante el mantenimiento los equipos se ven como "No monitoreados" en el widget.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Ajustar umbrales</w:t>
      </w:r>
    </w:p>
    <w:p>
      <w:r>
        <w:t xml:space="preserve">Los umbrales son </w:t>
      </w:r>
      <w:r>
        <w:rPr>
          <w:b/>
        </w:rPr>
        <w:t>macros</w:t>
      </w:r>
      <w:r>
        <w:t xml:space="preserve">. Para cambiarlos en un solo equipo (por ejemplo un enlace largo con más latencia): </w:t>
      </w:r>
      <w:r>
        <w:rPr>
          <w:i/>
        </w:rPr>
        <w:t>Data collection → Hosts → &lt;equipo&gt; → Macros → Inherited and host macros</w:t>
      </w:r>
      <w:r>
        <w:t xml:space="preserve"> y sobrescribir </w:t>
      </w:r>
      <w:r>
        <w:rPr>
          <w:rFonts w:ascii="Consolas" w:hAnsi="Consolas"/>
          <w:color w:val="8A1C3A"/>
          <w:sz w:val="18"/>
        </w:rPr>
        <w:t>{$ICMP.LATENCIA.WARN}</w:t>
      </w:r>
      <w:r>
        <w:t xml:space="preserve">. Para cambiarlos en toda la red, editar el valor por defecto en </w:t>
      </w:r>
      <w:r>
        <w:rPr>
          <w:rFonts w:ascii="Consolas" w:hAnsi="Consolas"/>
          <w:color w:val="8A1C3A"/>
          <w:sz w:val="18"/>
        </w:rPr>
        <w:t>lagunitas/templates.py</w:t>
      </w:r>
      <w:r>
        <w:t xml:space="preserve"> y ejecutar </w:t>
      </w:r>
      <w:r>
        <w:rPr>
          <w:rFonts w:ascii="Consolas" w:hAnsi="Consolas"/>
          <w:color w:val="8A1C3A"/>
          <w:sz w:val="18"/>
        </w:rPr>
        <w:t>bin/lagunitas aprovisionar --solo templates</w:t>
      </w:r>
      <w:r>
        <w:t>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Notificaciones</w:t>
      </w:r>
    </w:p>
    <w:p>
      <w:r>
        <w:t xml:space="preserve">La acción </w:t>
      </w:r>
      <w:r>
        <w:rPr>
          <w:i/>
        </w:rPr>
        <w:t>Las Lagunitas - Notificar caídas</w:t>
      </w:r>
      <w:r>
        <w:t xml:space="preserve"> avisa (≥ Average) al grupo </w:t>
      </w:r>
      <w:r>
        <w:rPr>
          <w:i/>
        </w:rPr>
        <w:t>Operadores Las Lagunitas</w:t>
      </w:r>
      <w:r>
        <w:t xml:space="preserve"> por todos sus medios, repite a los 30 minutos si el problema sigue y avisa la recuperación. Los problemas suprimidos (mantenimiento) no se notifican. Configuración de Telegram: ver la Guía de implementación, sección </w:t>
      </w:r>
      <w:r>
        <w:rPr>
          <w:i/>
        </w:rPr>
        <w:t>Notificaciones por Telegram</w:t>
      </w:r>
      <w:r>
        <w:t>.</w:t>
      </w:r>
    </w:p>
    <w:p>
      <w:pPr>
        <w:pBdr>
          <w:bottom w:val="single" w:sz="6" w:space="1" w:color="C8CFD5"/>
        </w:pBdr>
      </w:pP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Cómo leer las métricas de radio y energía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Bien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Revisar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Mal</w:t>
            </w:r>
          </w:p>
        </w:tc>
        <w:tc>
          <w:tcPr>
            <w:tcW w:type="dxa" w:w="1949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Acción típica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Señal (airMAX)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-50 a -65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-65 a -75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-75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Alineación, obstrucciones (árboles), potencia del otro extremo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Piso de ruido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-90 a -100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-85 a -90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-85 dBm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Interferencia: cambiar frecuencia o reducir ancho de canal (airView)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SNR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30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20–30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15–20 dB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Mejorar señal o reducir ruido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CCQ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90 %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75–90 %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75 %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Interferencia o señal marginal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Calidad / capacidad airMAX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80 % / &gt; 60 %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60 % / &lt; 40 %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Enlace inestable o degradado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Voltaje (Mikrotik, batería 12 V)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12,4–13,8 V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12,0–12,4 V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11,8 V o &gt;</w:t>
            </w:r>
            <w:r>
              <w:rPr>
                <w:sz w:val="18"/>
              </w:rPr>
              <w:t xml:space="preserve"> 14,8 V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Panel sucio o sombreado, días nublados, batería o regulador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Clientes DHCP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habitual del sitio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caída brusca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Falla de la red de distribución o del DHCP</w:t>
            </w:r>
          </w:p>
        </w:tc>
      </w:tr>
      <w:tr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Temperatura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&lt; 55 °C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55–65 °C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&gt; 65 °C</w:t>
            </w:r>
          </w:p>
        </w:tc>
        <w:tc>
          <w:tcPr>
            <w:tcW w:type="dxa" w:w="1949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Ventilación del gabinete, exposición solar</w:t>
            </w:r>
          </w:p>
        </w:tc>
      </w:tr>
    </w:tbl>
    <w:p/>
    <w:p>
      <w:r>
        <w:t xml:space="preserve">Detalle completo y alertas asociadas en la </w:t>
      </w:r>
      <w:r>
        <w:rPr>
          <w:color w:val="0A72B8"/>
          <w:u w:val="single"/>
        </w:rPr>
        <w:t>Guía de integración de equipos</w:t>
      </w:r>
      <w:r>
        <w:t>.</w:t>
      </w: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Reportes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Reports → Disponibilidad de la red</w:t>
      </w:r>
    </w:p>
    <w:p>
      <w:pPr>
        <w:tabs>
          <w:tab w:pos="510" w:val="left"/>
        </w:tabs>
        <w:spacing w:after="60"/>
        <w:ind w:left="510" w:hanging="340"/>
      </w:pPr>
      <w:r>
        <w:t>1.</w:t>
      </w:r>
      <w:r>
        <w:tab/>
      </w:r>
      <w:r>
        <w:t xml:space="preserve">Filtros: </w:t>
      </w:r>
      <w:r>
        <w:rPr>
          <w:b/>
        </w:rPr>
        <w:t>Tipo de reporte</w:t>
      </w:r>
      <w:r>
        <w:t xml:space="preserve"> (técnico o gerencial), </w:t>
      </w:r>
      <w:r>
        <w:rPr>
          <w:b/>
        </w:rPr>
        <w:t>Período</w:t>
      </w:r>
      <w:r>
        <w:t xml:space="preserve"> (hoy, 24 h, 7 días, 30 días, mes actual, mes anterior o personalizado con fechas), </w:t>
      </w:r>
      <w:r>
        <w:rPr>
          <w:b/>
        </w:rPr>
        <w:t>Grupo</w:t>
      </w:r>
      <w:r>
        <w:t xml:space="preserve">, </w:t>
      </w:r>
      <w:r>
        <w:rPr>
          <w:b/>
        </w:rPr>
        <w:t>Equipo</w:t>
      </w:r>
      <w:r>
        <w:t xml:space="preserve">, </w:t>
      </w:r>
      <w:r>
        <w:rPr>
          <w:b/>
        </w:rPr>
        <w:t>Tipo de equipo</w:t>
      </w:r>
      <w:r>
        <w:t xml:space="preserve"> (radios airMAX, Mikrotik, solo ICMP, AP UniFi), </w:t>
      </w:r>
      <w:r>
        <w:rPr>
          <w:b/>
        </w:rPr>
        <w:t>Mantenimientos</w:t>
      </w:r>
      <w:r>
        <w:t xml:space="preserve"> (excluir o incluir los eventos suprimidos) y </w:t>
      </w:r>
      <w:r>
        <w:rPr>
          <w:b/>
        </w:rPr>
        <w:t>SLA objetivo</w:t>
      </w:r>
      <w:r>
        <w:t xml:space="preserve">. Pulsar </w:t>
      </w:r>
      <w:r>
        <w:rPr>
          <w:b/>
        </w:rPr>
        <w:t>Generar reporte</w:t>
      </w:r>
      <w:r>
        <w:t>.</w:t>
      </w:r>
    </w:p>
    <w:p>
      <w:pPr>
        <w:tabs>
          <w:tab w:pos="510" w:val="left"/>
        </w:tabs>
        <w:spacing w:after="60"/>
        <w:ind w:left="510" w:hanging="340"/>
      </w:pPr>
      <w:r>
        <w:t>2.</w:t>
      </w:r>
      <w:r>
        <w:tab/>
      </w:r>
      <w:r>
        <w:rPr>
          <w:b/>
        </w:rPr>
        <w:t>Personalizar encabezado</w:t>
      </w:r>
      <w:r>
        <w:t>: organización y título del reporte. Se recuerdan en ese navegador y se aplican al reporte, al detalle técnico y a la impresión.</w:t>
      </w:r>
    </w:p>
    <w:p>
      <w:pPr>
        <w:tabs>
          <w:tab w:pos="510" w:val="left"/>
        </w:tabs>
        <w:spacing w:after="60"/>
        <w:ind w:left="510" w:hanging="340"/>
      </w:pPr>
      <w:r>
        <w:t>3.</w:t>
      </w:r>
      <w:r>
        <w:tab/>
      </w:r>
      <w:r>
        <w:t>Tarjetas: equipos, evaluados, disponibilidad media, cumplen / no cumplen SLA, sin indicador, caídas, horas-equipo de caída, horas sin servicio, MTTR medio, salud normal y degradados.</w:t>
      </w:r>
    </w:p>
    <w:p>
      <w:pPr>
        <w:tabs>
          <w:tab w:pos="510" w:val="left"/>
        </w:tabs>
        <w:spacing w:after="60"/>
        <w:ind w:left="510" w:hanging="340"/>
      </w:pPr>
      <w:r>
        <w:t>4.</w:t>
      </w:r>
      <w:r>
        <w:tab/>
      </w:r>
      <w:r>
        <w:rPr>
          <w:b/>
        </w:rPr>
        <w:t>Conclusiones automáticas</w:t>
      </w:r>
      <w:r>
        <w:t>: disponibilidad media, equipos que no cumplen, caída más larga, caída de mayor impacto (cuántos equipos dejó sin servicio), equipos con salud degradada.</w:t>
      </w:r>
    </w:p>
    <w:p>
      <w:pPr>
        <w:tabs>
          <w:tab w:pos="510" w:val="left"/>
        </w:tabs>
        <w:spacing w:after="60"/>
        <w:ind w:left="510" w:hanging="340"/>
      </w:pPr>
      <w:r>
        <w:t>5.</w:t>
      </w:r>
      <w:r>
        <w:tab/>
      </w:r>
      <w:r>
        <w:t xml:space="preserve">Tabla: equipo, IP, grupo, </w:t>
      </w:r>
      <w:r>
        <w:rPr>
          <w:b/>
        </w:rPr>
        <w:t>indicador detectado</w:t>
      </w:r>
      <w:r>
        <w:t xml:space="preserve"> (ICMP / SNMP / API), disponibilidad propia y del servicio, caída, incidentes, MTTR, mayor caída, </w:t>
      </w:r>
      <w:r>
        <w:rPr>
          <w:b/>
        </w:rPr>
        <w:t>salud actual</w:t>
      </w:r>
      <w:r>
        <w:t xml:space="preserve"> (Normal o Degradado con la cantidad de problemas no críticos activos), </w:t>
      </w:r>
      <w:r>
        <w:rPr>
          <w:b/>
        </w:rPr>
        <w:t>estado actual</w:t>
      </w:r>
      <w:r>
        <w:t xml:space="preserve"> (Disponible, Con caída activa, Sin servicio, En mantenimiento), SLA y </w:t>
      </w:r>
      <w:r>
        <w:rPr>
          <w:b/>
        </w:rPr>
        <w:t>Ver detalle</w:t>
      </w:r>
      <w:r>
        <w:t>. Debajo de cada equipo con caídas se despliega el detalle de incidentes indicando si fue propia o de un equipo aguas arriba.</w:t>
      </w:r>
    </w:p>
    <w:p>
      <w:pPr>
        <w:tabs>
          <w:tab w:pos="510" w:val="left"/>
        </w:tabs>
        <w:spacing w:after="60"/>
        <w:ind w:left="510" w:hanging="340"/>
      </w:pPr>
      <w:r>
        <w:t>6.</w:t>
      </w:r>
      <w:r>
        <w:tab/>
      </w:r>
      <w:r>
        <w:rPr>
          <w:b/>
        </w:rPr>
        <w:t>Exportar CSV</w:t>
      </w:r>
      <w:r>
        <w:t xml:space="preserve"> (separador </w:t>
      </w:r>
      <w:r>
        <w:rPr>
          <w:rFonts w:ascii="Consolas" w:hAnsi="Consolas"/>
          <w:color w:val="8A1C3A"/>
          <w:sz w:val="18"/>
        </w:rPr>
        <w:t>;</w:t>
      </w:r>
      <w:r>
        <w:t xml:space="preserve">, abre directo en Excel/LibreOffice) o </w:t>
      </w:r>
      <w:r>
        <w:rPr>
          <w:b/>
        </w:rPr>
        <w:t>Imprimir / Guardar PDF</w:t>
      </w:r>
      <w:r>
        <w:t xml:space="preserve"> (A4 apaisado; en el diálogo elegir "Guardar como PDF").</w:t>
      </w:r>
    </w:p>
    <w:p>
      <w:r>
        <w:t xml:space="preserve">La vista </w:t>
      </w:r>
      <w:r>
        <w:rPr>
          <w:i/>
        </w:rPr>
        <w:t>gerencial</w:t>
      </w:r>
      <w:r>
        <w:t xml:space="preserve"> oculta los datos técnicos (indicador, disponibilidad propia, MTTR, mayor caída): pensada para rendir cuentas a la comunidad o a financiadores.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Detalle técnico de un equipo</w:t>
      </w:r>
    </w:p>
    <w:p>
      <w:r>
        <w:t xml:space="preserve">Botón </w:t>
      </w:r>
      <w:r>
        <w:rPr>
          <w:b/>
        </w:rPr>
        <w:t>Ver detalle</w:t>
      </w:r>
      <w:r>
        <w:t xml:space="preserve"> del reporte (o </w:t>
      </w:r>
      <w:r>
        <w:rPr>
          <w:i/>
        </w:rPr>
        <w:t>Detalle técnico (7 días)</w:t>
      </w:r>
      <w:r>
        <w:t xml:space="preserve"> desde el modal del widget):</w:t>
      </w:r>
    </w:p>
    <w:p>
      <w:pPr>
        <w:pStyle w:val="ListBullet"/>
      </w:pPr>
      <w:r>
        <w:rPr>
          <w:b/>
        </w:rPr>
        <w:t>Tarjetas</w:t>
      </w:r>
      <w:r>
        <w:t>: disponibilidad propia (y por qué indicador), disponibilidad del servicio, SLA, mantenimiento, caída propia y MTTR, problemas del período, problemas activos, tiempo afectado único (sin duplicar alertas simultáneas), horas-evento acumuladas, salud operativa y equipos dependientes.</w:t>
      </w:r>
    </w:p>
    <w:p>
      <w:pPr>
        <w:pStyle w:val="ListBullet"/>
      </w:pPr>
      <w:r>
        <w:rPr>
          <w:b/>
        </w:rPr>
        <w:t>Conclusiones y recomendaciones</w:t>
      </w:r>
      <w:r>
        <w:t xml:space="preserve"> según el tipo de equipo: señal pobre (revisar alineación y obstrucciones), interferencia (cambiar frecuencia), batería en descarga (revisar panel y regulador), picos de CPU/memoria, pérdida de paquetes, problemas con </w:t>
      </w:r>
      <w:r>
        <w:rPr>
          <w:i/>
        </w:rPr>
        <w:t>flapping</w:t>
      </w:r>
      <w:r>
        <w:t>, horas sin servicio por caídas aguas arriba.</w:t>
      </w:r>
    </w:p>
    <w:p>
      <w:pPr>
        <w:pStyle w:val="ListBullet"/>
      </w:pPr>
      <w:r>
        <w:rPr>
          <w:b/>
        </w:rPr>
        <w:t>Comportamiento de recursos y enlace</w:t>
      </w:r>
      <w:r>
        <w:t xml:space="preserve">: una tarjeta por métrica disponible (latencia, pérdida, señal, SNR, CCQ, ruido, capacidad airMAX, voltaje, CPU, memoria, temperatura, clientes) con valor actual, promedio y extremo del período, estado </w:t>
      </w:r>
      <w:r>
        <w:rPr>
          <w:i/>
        </w:rPr>
        <w:t>Ahora</w:t>
      </w:r>
      <w:r>
        <w:t xml:space="preserve"> y </w:t>
      </w:r>
      <w:r>
        <w:rPr>
          <w:i/>
        </w:rPr>
        <w:t>Pico</w:t>
      </w:r>
      <w:r>
        <w:t xml:space="preserve">, gráfico de tendencia con las líneas de umbral y </w:t>
      </w:r>
      <w:r>
        <w:rPr>
          <w:b/>
        </w:rPr>
        <w:t>horas aproximadas fuera de umbral</w:t>
      </w:r>
      <w:r>
        <w:t xml:space="preserve"> (advertencia / crítico).</w:t>
      </w:r>
    </w:p>
    <w:p>
      <w:pPr>
        <w:pStyle w:val="ListBullet"/>
      </w:pPr>
      <w:r>
        <w:rPr>
          <w:b/>
        </w:rPr>
        <w:t>Estado de interfaces</w:t>
      </w:r>
      <w:r>
        <w:t>: tarjetas (total, UP, DOWN, con errores, con cambios, tráfico total), buscador y filtros, y por interfaz: estado, tráfico, errores máximos, cambios de estado, velocidad y diagnóstico del período (</w:t>
      </w:r>
      <w:r>
        <w:rPr>
          <w:i/>
        </w:rPr>
        <w:t>Estable</w:t>
      </w:r>
      <w:r>
        <w:t xml:space="preserve">, </w:t>
      </w:r>
      <w:r>
        <w:rPr>
          <w:i/>
        </w:rPr>
        <w:t>Con errores</w:t>
      </w:r>
      <w:r>
        <w:t xml:space="preserve">, </w:t>
      </w:r>
      <w:r>
        <w:rPr>
          <w:i/>
        </w:rPr>
        <w:t>Inestable</w:t>
      </w:r>
      <w:r>
        <w:t xml:space="preserve">, </w:t>
      </w:r>
      <w:r>
        <w:rPr>
          <w:i/>
        </w:rPr>
        <w:t>Sin enlace</w:t>
      </w:r>
      <w:r>
        <w:t>).</w:t>
      </w:r>
    </w:p>
    <w:p>
      <w:pPr>
        <w:pStyle w:val="ListBullet"/>
      </w:pPr>
      <w:r>
        <w:rPr>
          <w:b/>
        </w:rPr>
        <w:t>Estaciones asociadas</w:t>
      </w:r>
      <w:r>
        <w:t xml:space="preserve"> (radios): señal actual y mínima del período por estación.</w:t>
      </w:r>
    </w:p>
    <w:p>
      <w:pPr>
        <w:pStyle w:val="ListBullet"/>
      </w:pPr>
      <w:r>
        <w:rPr>
          <w:b/>
        </w:rPr>
        <w:t>Problemas agrupados</w:t>
      </w:r>
      <w:r>
        <w:t xml:space="preserve"> con buscador y filtros (severidad, categoría, estado): veces, horas-evento, primero, último, reconocido y marca </w:t>
      </w:r>
      <w:r>
        <w:rPr>
          <w:b/>
        </w:rPr>
        <w:t>FLAPPING</w:t>
      </w:r>
      <w:r>
        <w:t xml:space="preserve"> (3 o más repeticiones); al final, los eventos individuales.</w:t>
      </w:r>
    </w:p>
    <w:p>
      <w:pPr>
        <w:pStyle w:val="Heading3"/>
        <w:jc w:val="left"/>
      </w:pPr>
      <w:r>
        <w:rPr>
          <w:rFonts w:ascii="Calibri" w:hAnsi="Calibri"/>
          <w:color w:val="1F3A5F"/>
          <w:sz w:val="25"/>
        </w:rPr>
        <w:t>Services → SLA report</w:t>
      </w:r>
    </w:p>
    <w:p>
      <w:r>
        <w:t>Reporte nativo de Zabbix del SLA mensual por servicio (equipo operativo). Útil para ver la evolución mes a mes.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Gestión de equipos</w:t>
      </w:r>
    </w:p>
    <w:p>
      <w:r>
        <w:t>Todas las operaciones se hacen editando el inventario y re-aprovisionando.</w:t>
      </w:r>
    </w:p>
    <w:p>
      <w:r>
        <w:rPr>
          <w:b/>
        </w:rPr>
        <w:t>Activar un tramo que estaba en proceso</w:t>
      </w:r>
      <w:r>
        <w:t xml:space="preserve"> (por ejemplo Franco):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- host: Nodo_Franco</w:t>
        <w:br/>
        <w:t>estado: operativo        # antes: en_proceso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bin/lagunitas aprovisionar</w:t>
      </w:r>
    </w:p>
    <w:p>
      <w:r>
        <w:rPr>
          <w:b/>
        </w:rPr>
        <w:t>Agregar un equipo nuevo</w:t>
      </w:r>
      <w:r>
        <w:t xml:space="preserve">: agregar un bloque al inventario con </w:t>
      </w:r>
      <w:r>
        <w:rPr>
          <w:rFonts w:ascii="Consolas" w:hAnsi="Consolas"/>
          <w:color w:val="8A1C3A"/>
          <w:sz w:val="18"/>
        </w:rPr>
        <w:t>host</w:t>
      </w:r>
      <w:r>
        <w:t xml:space="preserve"> (sin espacios, único), </w:t>
      </w:r>
      <w:r>
        <w:rPr>
          <w:rFonts w:ascii="Consolas" w:hAnsi="Consolas"/>
          <w:color w:val="8A1C3A"/>
          <w:sz w:val="18"/>
        </w:rPr>
        <w:t>nombre</w:t>
      </w:r>
      <w:r>
        <w:t xml:space="preserve">, </w:t>
      </w:r>
      <w:r>
        <w:rPr>
          <w:rFonts w:ascii="Consolas" w:hAnsi="Consolas"/>
          <w:color w:val="8A1C3A"/>
          <w:sz w:val="18"/>
        </w:rPr>
        <w:t>rol</w:t>
      </w:r>
      <w:r>
        <w:t xml:space="preserve">, </w:t>
      </w:r>
      <w:r>
        <w:rPr>
          <w:rFonts w:ascii="Consolas" w:hAnsi="Consolas"/>
          <w:color w:val="8A1C3A"/>
          <w:sz w:val="18"/>
        </w:rPr>
        <w:t>ip</w:t>
      </w:r>
      <w:r>
        <w:t xml:space="preserve">, </w:t>
      </w:r>
      <w:r>
        <w:rPr>
          <w:rFonts w:ascii="Consolas" w:hAnsi="Consolas"/>
          <w:color w:val="8A1C3A"/>
          <w:sz w:val="18"/>
        </w:rPr>
        <w:t>padre</w:t>
      </w:r>
      <w:r>
        <w:t xml:space="preserve">, </w:t>
      </w:r>
      <w:r>
        <w:rPr>
          <w:rFonts w:ascii="Consolas" w:hAnsi="Consolas"/>
          <w:color w:val="8A1C3A"/>
          <w:sz w:val="18"/>
        </w:rPr>
        <w:t>estado</w:t>
      </w:r>
      <w:r>
        <w:t xml:space="preserve">, </w:t>
      </w:r>
      <w:r>
        <w:rPr>
          <w:rFonts w:ascii="Consolas" w:hAnsi="Consolas"/>
          <w:color w:val="8A1C3A"/>
          <w:sz w:val="18"/>
        </w:rPr>
        <w:t>perfiles</w:t>
      </w:r>
      <w:r>
        <w:t xml:space="preserve">, </w:t>
      </w:r>
      <w:r>
        <w:rPr>
          <w:rFonts w:ascii="Consolas" w:hAnsi="Consolas"/>
          <w:color w:val="8A1C3A"/>
          <w:sz w:val="18"/>
        </w:rPr>
        <w:t>equipo</w:t>
      </w:r>
      <w:r>
        <w:t xml:space="preserve"> y </w:t>
      </w:r>
      <w:r>
        <w:rPr>
          <w:rFonts w:ascii="Consolas" w:hAnsi="Consolas"/>
          <w:color w:val="8A1C3A"/>
          <w:sz w:val="18"/>
        </w:rPr>
        <w:t>mapa: [x, y]</w:t>
      </w:r>
      <w:r>
        <w:t xml:space="preserve"> (posición en el mapa, 1000 × 1000). Luego </w:t>
      </w:r>
      <w:r>
        <w:rPr>
          <w:rFonts w:ascii="Consolas" w:hAnsi="Consolas"/>
          <w:color w:val="8A1C3A"/>
          <w:sz w:val="18"/>
        </w:rPr>
        <w:t>bin/lagunitas aprovisionar</w:t>
      </w:r>
      <w:r>
        <w:t>.</w:t>
      </w:r>
    </w:p>
    <w:p>
      <w:r>
        <w:rPr>
          <w:b/>
        </w:rPr>
        <w:t>Cambiar la IP o el padre</w:t>
      </w:r>
      <w:r>
        <w:t>: editar el campo y re-aprovisionar (se actualizan interfaz, dependencias, mapa y servicios).</w:t>
      </w:r>
    </w:p>
    <w:p>
      <w:r>
        <w:rPr>
          <w:b/>
        </w:rPr>
        <w:t>Dar de baja un equipo</w:t>
      </w:r>
      <w:r>
        <w:t xml:space="preserve">: pasarlo a </w:t>
      </w:r>
      <w:r>
        <w:rPr>
          <w:rFonts w:ascii="Consolas" w:hAnsi="Consolas"/>
          <w:color w:val="8A1C3A"/>
          <w:sz w:val="18"/>
        </w:rPr>
        <w:t>sin_configurar</w:t>
      </w:r>
      <w:r>
        <w:t xml:space="preserve"> (queda deshabilitado, conserva el historial) o quitarlo del inventario y borrar el host en </w:t>
      </w:r>
      <w:r>
        <w:rPr>
          <w:i/>
        </w:rPr>
        <w:t>Data collection → Hosts</w:t>
      </w:r>
      <w:r>
        <w:t>.</w:t>
      </w:r>
    </w:p>
    <w:p>
      <w:r>
        <w:rPr>
          <w:b/>
        </w:rPr>
        <w:t>Monitorear un equipo por SNMP</w:t>
      </w:r>
      <w:r>
        <w:t xml:space="preserve">: habilitar SNMP en el equipo, comprobarlo con </w:t>
      </w:r>
      <w:r>
        <w:rPr>
          <w:rFonts w:ascii="Consolas" w:hAnsi="Consolas"/>
          <w:color w:val="8A1C3A"/>
          <w:sz w:val="18"/>
        </w:rPr>
        <w:t>bin/lagunitas probar-snmp &lt;ip&gt;</w:t>
      </w:r>
      <w:r>
        <w:t xml:space="preserve">, agregar el perfil </w:t>
      </w:r>
      <w:r>
        <w:rPr>
          <w:rFonts w:ascii="Consolas" w:hAnsi="Consolas"/>
          <w:color w:val="8A1C3A"/>
          <w:sz w:val="18"/>
        </w:rPr>
        <w:t>airos_snmp</w:t>
      </w:r>
      <w:r>
        <w:t xml:space="preserve"> o </w:t>
      </w:r>
      <w:r>
        <w:rPr>
          <w:rFonts w:ascii="Consolas" w:hAnsi="Consolas"/>
          <w:color w:val="8A1C3A"/>
          <w:sz w:val="18"/>
        </w:rPr>
        <w:t>mikrotik_snmp</w:t>
      </w:r>
      <w:r>
        <w:t xml:space="preserve">, definir </w:t>
      </w:r>
      <w:r>
        <w:rPr>
          <w:rFonts w:ascii="Consolas" w:hAnsi="Consolas"/>
          <w:color w:val="8A1C3A"/>
          <w:sz w:val="18"/>
        </w:rPr>
        <w:t>SNMP_COMMUNITY</w:t>
      </w:r>
      <w:r>
        <w:t xml:space="preserve"> en </w:t>
      </w:r>
      <w:r>
        <w:rPr>
          <w:rFonts w:ascii="Consolas" w:hAnsi="Consolas"/>
          <w:color w:val="8A1C3A"/>
          <w:sz w:val="18"/>
        </w:rPr>
        <w:t>.env</w:t>
      </w:r>
      <w:r>
        <w:t xml:space="preserve"> y re-aprovisionar. Paso a paso por tipo de equipo en la </w:t>
      </w:r>
      <w:r>
        <w:rPr>
          <w:color w:val="0A72B8"/>
          <w:u w:val="single"/>
        </w:rPr>
        <w:t>Guía de integración de equipos</w:t>
      </w:r>
      <w:r>
        <w:t>.</w:t>
      </w:r>
    </w:p>
    <w:p>
      <w:r>
        <w:rPr>
          <w:b/>
        </w:rPr>
        <w:t>Agregar los equipos secundarios de un sitio</w:t>
      </w:r>
      <w:r>
        <w:t xml:space="preserve"> (AP que retransmite, router del hogar): bloque </w:t>
      </w:r>
      <w:r>
        <w:rPr>
          <w:rFonts w:ascii="Consolas" w:hAnsi="Consolas"/>
          <w:color w:val="8A1C3A"/>
          <w:sz w:val="18"/>
        </w:rPr>
        <w:t>dispositivos:</w:t>
      </w:r>
      <w:r>
        <w:t xml:space="preserve"> dentro del sitio (ver la guía de integración, secciones </w:t>
      </w:r>
      <w:r>
        <w:rPr>
          <w:i/>
        </w:rPr>
        <w:t>Cargar en el inventario</w:t>
      </w:r>
      <w:r>
        <w:t xml:space="preserve"> y </w:t>
      </w:r>
      <w:r>
        <w:rPr>
          <w:i/>
        </w:rPr>
        <w:t>Routers airCube</w:t>
      </w:r>
      <w:r>
        <w:t>).</w:t>
      </w:r>
    </w:p>
    <w:p>
      <w:r>
        <w:rPr>
          <w:b/>
        </w:rPr>
        <w:t>Ajustar un umbral para un solo equipo</w:t>
      </w:r>
      <w:r>
        <w:t xml:space="preserve"> (por ejemplo, un enlace largo con señal naturalmente más baja): clave </w:t>
      </w:r>
      <w:r>
        <w:rPr>
          <w:rFonts w:ascii="Consolas" w:hAnsi="Consolas"/>
          <w:color w:val="8A1C3A"/>
          <w:sz w:val="18"/>
        </w:rPr>
        <w:t>macros:</w:t>
      </w:r>
      <w:r>
        <w:t xml:space="preserve"> en su bloque del inventario, por ejemplo </w:t>
      </w:r>
      <w:r>
        <w:rPr>
          <w:rFonts w:ascii="Consolas" w:hAnsi="Consolas"/>
          <w:color w:val="8A1C3A"/>
          <w:sz w:val="18"/>
        </w:rPr>
        <w:t>"{$AIRMAX.SENAL.WARN}": "-78"</w:t>
      </w:r>
      <w:r>
        <w:t>, y re-aprovisionar.</w:t>
      </w:r>
    </w:p>
    <w:p>
      <w:r>
        <w:t>El provisionador valida el inventario antes de tocar Zabbix: IPs repetidas, padres inexistentes, ciclos, roles o estados inválidos.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Pruebas de alarma controladas</w:t>
      </w:r>
    </w:p>
    <w:p>
      <w:r>
        <w:t>Conviene probar periódicamente (por ejemplo, después de cada cambio en la red o una vez por mes) que la cadena de alertas funciona:</w:t>
      </w:r>
    </w:p>
    <w:p>
      <w:pPr>
        <w:tabs>
          <w:tab w:pos="510" w:val="left"/>
        </w:tabs>
        <w:spacing w:after="60"/>
        <w:ind w:left="510" w:hanging="340"/>
      </w:pPr>
      <w:r>
        <w:t>1.</w:t>
      </w:r>
      <w:r>
        <w:tab/>
      </w:r>
      <w:r>
        <w:t xml:space="preserve">Acordar una ventana de prueba con la comunidad y elegir un </w:t>
      </w:r>
      <w:r>
        <w:rPr>
          <w:b/>
        </w:rPr>
        <w:t>equipo de borde</w:t>
      </w:r>
      <w:r>
        <w:t xml:space="preserve"> (un router de hogar o una radio de cliente), para no dejar sin servicio a otros.</w:t>
      </w:r>
    </w:p>
    <w:p>
      <w:pPr>
        <w:tabs>
          <w:tab w:pos="510" w:val="left"/>
        </w:tabs>
        <w:spacing w:after="60"/>
        <w:ind w:left="510" w:hanging="340"/>
      </w:pPr>
      <w:r>
        <w:t>2.</w:t>
      </w:r>
      <w:r>
        <w:tab/>
      </w:r>
      <w:r>
        <w:t>Desconectarlo (o bloquear temporalmente el ping desde el servidor en el firewall del Mikrotik).</w:t>
      </w:r>
    </w:p>
    <w:p>
      <w:pPr>
        <w:tabs>
          <w:tab w:pos="510" w:val="left"/>
        </w:tabs>
        <w:spacing w:after="60"/>
        <w:ind w:left="510" w:hanging="340"/>
      </w:pPr>
      <w:r>
        <w:t>3.</w:t>
      </w:r>
      <w:r>
        <w:tab/>
      </w:r>
      <w:r>
        <w:t xml:space="preserve">A los ~90 segundos debe aparecer </w:t>
      </w:r>
      <w:r>
        <w:rPr>
          <w:b/>
        </w:rPr>
        <w:t>una sola</w:t>
      </w:r>
      <w:r>
        <w:t xml:space="preserve"> alerta "sin respuesta (ICMP)", el equipo en rojo en el mapa y "Caído" en el widget; si tiene dependientes, esos quedan "Sin servicio" sin alertas propias. Debe llegar la notificación (Telegram/email).</w:t>
      </w:r>
    </w:p>
    <w:p>
      <w:pPr>
        <w:tabs>
          <w:tab w:pos="510" w:val="left"/>
        </w:tabs>
        <w:spacing w:after="60"/>
        <w:ind w:left="510" w:hanging="340"/>
      </w:pPr>
      <w:r>
        <w:t>4.</w:t>
      </w:r>
      <w:r>
        <w:tab/>
      </w:r>
      <w:r>
        <w:t>Reconectarlo: el problema se cierra solo y llega el aviso de recuperación.</w:t>
      </w:r>
    </w:p>
    <w:p>
      <w:pPr>
        <w:tabs>
          <w:tab w:pos="510" w:val="left"/>
        </w:tabs>
        <w:spacing w:after="60"/>
        <w:ind w:left="510" w:hanging="340"/>
      </w:pPr>
      <w:r>
        <w:t>5.</w:t>
      </w:r>
      <w:r>
        <w:tab/>
      </w:r>
      <w:r>
        <w:t>Registrar la prueba (fecha, equipo, tiempos de detección y de notificación).</w:t>
      </w:r>
    </w:p>
    <w:p>
      <w:r>
        <w:t xml:space="preserve">Para trabajos planificados en una torre, crear antes un </w:t>
      </w:r>
      <w:r>
        <w:rPr>
          <w:b/>
        </w:rPr>
        <w:t>mantenimiento</w:t>
      </w:r>
      <w:r>
        <w:t xml:space="preserve"> (ver </w:t>
      </w:r>
      <w:r>
        <w:rPr>
          <w:i/>
        </w:rPr>
        <w:t>Mantenimientos programados</w:t>
      </w:r>
      <w:r>
        <w:t>) para no disparar alertas.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Mantenimiento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Tarea</w:t>
            </w:r>
          </w:p>
        </w:tc>
        <w:tc>
          <w:tcPr>
            <w:tcW w:type="dxa" w:w="4873"/>
            <w:shd w:val="clear" w:color="auto" w:fill="1F3A5F"/>
          </w:tcPr>
          <w:p>
            <w:pPr>
              <w:spacing w:after="40"/>
            </w:pP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Cómo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Backup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COMPOSE_DIR=/opt/zabbix-lagunitas/deploy/produccion scripts/backup.sh /var/backups/zabbix</w:t>
            </w:r>
            <w:r>
              <w:rPr>
                <w:sz w:val="18"/>
              </w:rPr>
              <w:t xml:space="preserve"> (base comprimida + export YAML de templates y mapa). Programado por cron diario (Guía de implementación, sección </w:t>
            </w:r>
            <w:r>
              <w:rPr>
                <w:i/>
                <w:sz w:val="18"/>
              </w:rPr>
              <w:t>Backups</w:t>
            </w:r>
            <w:r>
              <w:rPr>
                <w:sz w:val="18"/>
              </w:rPr>
              <w:t>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Restauración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COMPOSE_DIR=/opt/zabbix-lagunitas/deploy/produccion scripts/restore.sh /var/backups/zabbix/zabbix_AAAAMMDD_HHMM.sql.gz</w:t>
            </w:r>
            <w:r>
              <w:rPr>
                <w:sz w:val="18"/>
              </w:rPr>
              <w:t xml:space="preserve"> (pide confirmación).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Chequeo de salud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verificar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Exportar templates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8A1C3A"/>
                <w:sz w:val="18"/>
              </w:rPr>
              <w:t>bin/lagunitas exportar</w:t>
            </w:r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color w:val="8A1C3A"/>
                <w:sz w:val="18"/>
              </w:rPr>
              <w:t>zabbix/export/*.yaml</w:t>
            </w:r>
            <w:r>
              <w:rPr>
                <w:sz w:val="18"/>
              </w:rPr>
              <w:t xml:space="preserve"> (importables en otro Zabbix).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Actualizar Zabbix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Hacer backup; cambiar el tag </w:t>
            </w:r>
            <w:r>
              <w:rPr>
                <w:rFonts w:ascii="Consolas" w:hAnsi="Consolas"/>
                <w:color w:val="8A1C3A"/>
                <w:sz w:val="18"/>
              </w:rPr>
              <w:t>ubuntu-7.0.x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8A1C3A"/>
                <w:sz w:val="18"/>
              </w:rPr>
              <w:t>deploy/produccion/docker-compose.yml</w:t>
            </w:r>
            <w:r>
              <w:rPr>
                <w:sz w:val="18"/>
              </w:rPr>
              <w:t xml:space="preserve"> (misma versión mayor 7.0 LTS); en ese directorio </w:t>
            </w:r>
            <w:r>
              <w:rPr>
                <w:rFonts w:ascii="Consolas" w:hAnsi="Consolas"/>
                <w:color w:val="8A1C3A"/>
                <w:sz w:val="18"/>
              </w:rPr>
              <w:t>docker compose pull &amp;&amp; docker compose up -d</w:t>
            </w:r>
            <w:r>
              <w:rPr>
                <w:sz w:val="18"/>
              </w:rPr>
              <w:t xml:space="preserve">; luego </w:t>
            </w:r>
            <w:r>
              <w:rPr>
                <w:rFonts w:ascii="Consolas" w:hAnsi="Consolas"/>
                <w:color w:val="8A1C3A"/>
                <w:sz w:val="18"/>
              </w:rPr>
              <w:t>bin/lagunitas verificar</w:t>
            </w:r>
            <w:r>
              <w:rPr>
                <w:sz w:val="18"/>
              </w:rPr>
              <w:t>. Para pasar a otra versión mayor leer primero las notas de actualización de Zabbix.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Rotar la API key de UniFi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Crear la nueva en UniFi, actualizar </w:t>
            </w:r>
            <w:r>
              <w:rPr>
                <w:rFonts w:ascii="Consolas" w:hAnsi="Consolas"/>
                <w:color w:val="8A1C3A"/>
                <w:sz w:val="18"/>
              </w:rPr>
              <w:t>UNIFI_API_KEY</w:t>
            </w:r>
            <w:r>
              <w:rPr>
                <w:sz w:val="18"/>
              </w:rPr>
              <w:t xml:space="preserve"> en </w:t>
            </w:r>
            <w:r>
              <w:rPr>
                <w:rFonts w:ascii="Consolas" w:hAnsi="Consolas"/>
                <w:color w:val="8A1C3A"/>
                <w:sz w:val="18"/>
              </w:rPr>
              <w:t>.env</w:t>
            </w:r>
            <w:r>
              <w:rPr>
                <w:sz w:val="18"/>
              </w:rPr>
              <w:t xml:space="preserve"> y </w:t>
            </w:r>
            <w:r>
              <w:rPr>
                <w:rFonts w:ascii="Consolas" w:hAnsi="Consolas"/>
                <w:color w:val="8A1C3A"/>
                <w:sz w:val="18"/>
              </w:rPr>
              <w:t>bin/lagunitas aprovisionar --solo hosts</w:t>
            </w:r>
            <w:r>
              <w:rPr>
                <w:sz w:val="18"/>
              </w:rPr>
              <w:t>.</w:t>
            </w:r>
          </w:p>
        </w:tc>
      </w:tr>
      <w:tr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Historial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Los items guardan 90 días de historia y 1 año de tendencias. Limpieza automática: </w:t>
            </w:r>
            <w:r>
              <w:rPr>
                <w:i/>
                <w:sz w:val="18"/>
              </w:rPr>
              <w:t>Administration → Housekeeping</w:t>
            </w:r>
            <w:r>
              <w:rPr>
                <w:sz w:val="18"/>
              </w:rPr>
              <w:t>.</w:t>
            </w:r>
          </w:p>
        </w:tc>
      </w:tr>
    </w:tbl>
    <w:p/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Resolución de problemas</w:t>
      </w:r>
    </w:p>
    <w:p>
      <w:r>
        <w:rPr>
          <w:b/>
        </w:rPr>
        <w:t>Un equipo aparece "Sin datos".</w:t>
      </w:r>
      <w:r>
        <w:t xml:space="preserve"> </w:t>
      </w:r>
      <w:r>
        <w:rPr>
          <w:i/>
        </w:rPr>
        <w:t>Monitoring → Latest data</w:t>
      </w:r>
      <w:r>
        <w:t xml:space="preserve"> filtrando por el equipo: si el item muestra un ícono de error, pasar el mouse para ver el motivo. Comprobar que el equipo responda ping desde el servidor y, si es SNMP, </w:t>
      </w:r>
      <w:r>
        <w:rPr>
          <w:rFonts w:ascii="Consolas" w:hAnsi="Consolas"/>
          <w:color w:val="8A1C3A"/>
          <w:sz w:val="18"/>
        </w:rPr>
        <w:t>bin/lagunitas probar-snmp &lt;ip&gt;</w:t>
      </w:r>
      <w:r>
        <w:t>.</w:t>
      </w:r>
    </w:p>
    <w:p>
      <w:r>
        <w:rPr>
          <w:b/>
        </w:rPr>
        <w:t>Todos los equipos "Sin datos" o caídos a la vez.</w:t>
      </w:r>
      <w:r>
        <w:t xml:space="preserve"> En </w:t>
      </w:r>
      <w:r>
        <w:rPr>
          <w:rFonts w:ascii="Consolas" w:hAnsi="Consolas"/>
          <w:color w:val="8A1C3A"/>
          <w:sz w:val="18"/>
        </w:rPr>
        <w:t>/opt/zabbix-lagunitas/deploy/produccion</w:t>
      </w:r>
      <w:r>
        <w:t xml:space="preserve"> revisar que el Zabbix server esté arriba (</w:t>
      </w:r>
      <w:r>
        <w:rPr>
          <w:rFonts w:ascii="Consolas" w:hAnsi="Consolas"/>
          <w:color w:val="8A1C3A"/>
          <w:sz w:val="18"/>
        </w:rPr>
        <w:t>docker compose ps</w:t>
      </w:r>
      <w:r>
        <w:t>) y su log (</w:t>
      </w:r>
      <w:r>
        <w:rPr>
          <w:rFonts w:ascii="Consolas" w:hAnsi="Consolas"/>
          <w:color w:val="8A1C3A"/>
          <w:sz w:val="18"/>
        </w:rPr>
        <w:t>docker compose logs --tail 50 zabbix-server</w:t>
      </w:r>
      <w:r>
        <w:t>); luego el enlace/VPN entre el servidor y la red. Si el gateway Mikrotik también figura caído, el problema es la conexión hacia la red comunitaria.</w:t>
      </w:r>
    </w:p>
    <w:p>
      <w:r>
        <w:rPr>
          <w:b/>
        </w:rPr>
        <w:t>Un AP UniFi no reporta.</w:t>
      </w:r>
      <w:r>
        <w:t xml:space="preserve"> Si aparece </w:t>
      </w:r>
      <w:r>
        <w:rPr>
          <w:i/>
        </w:rPr>
        <w:t>controlador UniFi no accesible</w:t>
      </w:r>
      <w:r>
        <w:t xml:space="preserve">, el problema es la aplicación UniFi (encendida, IP y puerto correctos: el puerto de un UniFi OS Server puede cambiar al reiniciarse). Verificar con </w:t>
      </w:r>
      <w:r>
        <w:rPr>
          <w:rFonts w:ascii="Consolas" w:hAnsi="Consolas"/>
          <w:color w:val="8A1C3A"/>
          <w:sz w:val="18"/>
        </w:rPr>
        <w:t>bin/lagunitas unifi-ids &lt;ip-controlador&gt; &lt;puerto&gt;</w:t>
      </w:r>
      <w:r>
        <w:t xml:space="preserve"> y corregir </w:t>
      </w:r>
      <w:r>
        <w:rPr>
          <w:rFonts w:ascii="Consolas" w:hAnsi="Consolas"/>
          <w:color w:val="8A1C3A"/>
          <w:sz w:val="18"/>
        </w:rPr>
        <w:t>{$UNIFI.HOST}</w:t>
      </w:r>
      <w:r>
        <w:t xml:space="preserve"> / </w:t>
      </w:r>
      <w:r>
        <w:rPr>
          <w:rFonts w:ascii="Consolas" w:hAnsi="Consolas"/>
          <w:color w:val="8A1C3A"/>
          <w:sz w:val="18"/>
        </w:rPr>
        <w:t>{$UNIFI.PORT}</w:t>
      </w:r>
      <w:r>
        <w:t xml:space="preserve"> en el inventario. Si aparece </w:t>
      </w:r>
      <w:r>
        <w:rPr>
          <w:i/>
        </w:rPr>
        <w:t>sin datos de la API</w:t>
      </w:r>
      <w:r>
        <w:t>, revisar la API key y los IDs de site/dispositivo.</w:t>
      </w:r>
    </w:p>
    <w:p>
      <w:r>
        <w:rPr>
          <w:b/>
        </w:rPr>
        <w:t>Un equipo SNMP no reporta datos de radio o energía.</w:t>
      </w:r>
      <w:r>
        <w:t xml:space="preserve"> </w:t>
      </w:r>
      <w:r>
        <w:rPr>
          <w:rFonts w:ascii="Consolas" w:hAnsi="Consolas"/>
          <w:color w:val="8A1C3A"/>
          <w:sz w:val="18"/>
        </w:rPr>
        <w:t>bin/lagunitas probar-snmp &lt;ip&gt;</w:t>
      </w:r>
      <w:r>
        <w:t xml:space="preserve"> muestra qué responde el equipo. Causas y soluciones en la guía de integración (sección </w:t>
      </w:r>
      <w:r>
        <w:rPr>
          <w:i/>
        </w:rPr>
        <w:t>Problemas frecuentes al integrar</w:t>
      </w:r>
      <w:r>
        <w:t>).</w:t>
      </w:r>
    </w:p>
    <w:p>
      <w:r>
        <w:rPr>
          <w:b/>
        </w:rPr>
        <w:t>El widget "Red Las Lagunitas" no aparece o el reporte no está en el menú.</w:t>
      </w:r>
      <w:r>
        <w:t xml:space="preserve"> </w:t>
      </w:r>
      <w:r>
        <w:rPr>
          <w:rFonts w:ascii="Consolas" w:hAnsi="Consolas"/>
          <w:color w:val="8A1C3A"/>
          <w:sz w:val="18"/>
        </w:rPr>
        <w:t>bin/lagunitas aprovisionar --solo modulos</w:t>
      </w:r>
      <w:r>
        <w:t xml:space="preserve"> (registra y habilita los módulos); verificar en </w:t>
      </w:r>
      <w:r>
        <w:rPr>
          <w:i/>
        </w:rPr>
        <w:t>Administration → General → Modules</w:t>
      </w:r>
      <w:r>
        <w:t xml:space="preserve">. En </w:t>
      </w:r>
      <w:r>
        <w:rPr>
          <w:rFonts w:ascii="Consolas" w:hAnsi="Consolas"/>
          <w:color w:val="8A1C3A"/>
          <w:sz w:val="18"/>
        </w:rPr>
        <w:t>deploy/produccion/docker-compose.yml</w:t>
      </w:r>
      <w:r>
        <w:t xml:space="preserve">, las carpetas </w:t>
      </w:r>
      <w:r>
        <w:rPr>
          <w:rFonts w:ascii="Consolas" w:hAnsi="Consolas"/>
          <w:color w:val="8A1C3A"/>
          <w:sz w:val="18"/>
        </w:rPr>
        <w:t>zabbix/modules/*</w:t>
      </w:r>
      <w:r>
        <w:t xml:space="preserve"> deben estar montadas en el contenedor web.</w:t>
      </w:r>
    </w:p>
    <w:p>
      <w:r>
        <w:rPr>
          <w:b/>
        </w:rPr>
        <w:t>Un widget muestra "No permissions to referred object or it does not exist".</w:t>
      </w:r>
      <w:r>
        <w:t xml:space="preserve"> El equipo seleccionado no tiene ese ítem (por ejemplo, un AP UniFi sin ítems de radio airMAX). Es esperable.</w:t>
      </w:r>
    </w:p>
    <w:p>
      <w:r>
        <w:rPr>
          <w:b/>
        </w:rPr>
        <w:t>Docker no arranca tras un reinicio del servidor.</w:t>
      </w:r>
      <w:r>
        <w:t xml:space="preserve"> </w:t>
      </w:r>
      <w:r>
        <w:rPr>
          <w:rFonts w:ascii="Consolas" w:hAnsi="Consolas"/>
          <w:color w:val="8A1C3A"/>
          <w:sz w:val="18"/>
        </w:rPr>
        <w:t>sudo systemctl enable --now docker</w:t>
      </w:r>
      <w:r>
        <w:t xml:space="preserve">; los contenedores tienen </w:t>
      </w:r>
      <w:r>
        <w:rPr>
          <w:rFonts w:ascii="Consolas" w:hAnsi="Consolas"/>
          <w:color w:val="8A1C3A"/>
          <w:sz w:val="18"/>
        </w:rPr>
        <w:t>restart: unless-stopped</w:t>
      </w:r>
      <w:r>
        <w:t xml:space="preserve"> y vuelven solos.</w:t>
      </w:r>
    </w:p>
    <w:p>
      <w:r>
        <w:rPr>
          <w:b/>
        </w:rPr>
        <w:t>Cambios hechos a mano en Zabbix desaparecieron.</w:t>
      </w:r>
      <w:r>
        <w:t xml:space="preserve"> El provisionador sobrescribe los objetos que gestiona. Hacer el cambio en el inventario o en el código del proyecto.</w:t>
      </w:r>
    </w:p>
    <w:p>
      <w:r>
        <w:rPr>
          <w:b/>
        </w:rPr>
        <w:t>Recuperar desde cero.</w:t>
      </w:r>
      <w:r>
        <w:t xml:space="preserve"> Stack nuevo + </w:t>
      </w:r>
      <w:r>
        <w:rPr>
          <w:rFonts w:ascii="Consolas" w:hAnsi="Consolas"/>
          <w:color w:val="8A1C3A"/>
          <w:sz w:val="18"/>
        </w:rPr>
        <w:t>scripts/restore.sh &lt;último backup&gt;</w:t>
      </w:r>
      <w:r>
        <w:t xml:space="preserve">; o bien stack nuevo vacío + </w:t>
      </w:r>
      <w:r>
        <w:rPr>
          <w:rFonts w:ascii="Consolas" w:hAnsi="Consolas"/>
          <w:color w:val="8A1C3A"/>
          <w:sz w:val="18"/>
        </w:rPr>
        <w:t>bin/lagunitas aprovisionar</w:t>
      </w:r>
      <w:r>
        <w:t xml:space="preserve"> (recrea toda la configuración, sin el historial).</w:t>
      </w:r>
    </w:p>
    <w:p>
      <w:pPr>
        <w:pBdr>
          <w:bottom w:val="single" w:sz="6" w:space="1" w:color="C8CFD5"/>
        </w:pBdr>
      </w:pPr>
    </w:p>
    <w:p>
      <w:pPr>
        <w:pStyle w:val="Heading2"/>
        <w:jc w:val="left"/>
      </w:pPr>
      <w:r>
        <w:rPr>
          <w:rFonts w:ascii="Calibri" w:hAnsi="Calibri"/>
          <w:color w:val="1F3A5F"/>
          <w:sz w:val="30"/>
        </w:rPr>
        <w:t>Referencia rápida</w:t>
      </w:r>
    </w:p>
    <w:p>
      <w:pPr>
        <w:spacing w:after="160"/>
        <w:ind w:left="170"/>
        <w:shd w:val="clear" w:color="auto" w:fill="F2F4F6"/>
      </w:pPr>
      <w:r>
        <w:rPr>
          <w:rFonts w:ascii="Consolas" w:hAnsi="Consolas" w:eastAsia="Consolas"/>
          <w:sz w:val="17"/>
        </w:rPr>
        <w:t>cd /opt/zabbix-lagunitas</w:t>
        <w:br/>
        <w:t>bin/lagunitas aprovisionar                    # aplicar inventario y configuración</w:t>
        <w:br/>
        <w:t>bin/lagunitas aprovisionar --solo mapa        # un paso puntual</w:t>
        <w:br/>
        <w:t>bin/lagunitas verificar                       # salud</w:t>
        <w:br/>
        <w:t>bin/lagunitas validar                         # valida el inventario (sin Zabbix)</w:t>
        <w:br/>
        <w:t>bin/lagunitas probar-snmp &lt;ip&gt;                # prueba SNMP antes de integrar un equipo</w:t>
        <w:br/>
        <w:t>bin/lagunitas unifi-ids &lt;ip&gt; &lt;puerto&gt;         # IDs de site/AP de un controlador UniFi</w:t>
        <w:br/>
        <w:t>COMPOSE_DIR=deploy/produccion scripts/backup.sh /var/backups/zabbix   # respaldo</w:t>
        <w:br/>
        <w:t>(cd deploy/produccion &amp;&amp; docker compose ps)   # estado del stack</w:t>
        <w:br/>
        <w:t>(cd deploy/produccion &amp;&amp; docker compose logs --tail 50 zabbix-server)   # logs</w:t>
      </w:r>
    </w:p>
    <w:sectPr w:rsidR="00EB4FFB" w:rsidRPr="00F33A0D" w:rsidSect="00F33A0D">
      <w:pgSz w:w="12240" w:h="15840"/>
      <w:pgMar w:top="92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9A0506"/>
    <w:multiLevelType w:val="hybridMultilevel"/>
    <w:tmpl w:val="AE325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E91A76"/>
    <w:multiLevelType w:val="hybridMultilevel"/>
    <w:tmpl w:val="58B826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474038">
    <w:abstractNumId w:val="8"/>
  </w:num>
  <w:num w:numId="2" w16cid:durableId="1732117175">
    <w:abstractNumId w:val="6"/>
  </w:num>
  <w:num w:numId="3" w16cid:durableId="1271741678">
    <w:abstractNumId w:val="5"/>
  </w:num>
  <w:num w:numId="4" w16cid:durableId="1417633354">
    <w:abstractNumId w:val="4"/>
  </w:num>
  <w:num w:numId="5" w16cid:durableId="870998696">
    <w:abstractNumId w:val="7"/>
  </w:num>
  <w:num w:numId="6" w16cid:durableId="1897889019">
    <w:abstractNumId w:val="3"/>
  </w:num>
  <w:num w:numId="7" w16cid:durableId="148981896">
    <w:abstractNumId w:val="2"/>
  </w:num>
  <w:num w:numId="8" w16cid:durableId="86197742">
    <w:abstractNumId w:val="1"/>
  </w:num>
  <w:num w:numId="9" w16cid:durableId="887760138">
    <w:abstractNumId w:val="0"/>
  </w:num>
  <w:num w:numId="10" w16cid:durableId="1923367314">
    <w:abstractNumId w:val="9"/>
  </w:num>
  <w:num w:numId="11" w16cid:durableId="164709461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42A2"/>
    <w:rsid w:val="00590133"/>
    <w:rsid w:val="00697B0B"/>
    <w:rsid w:val="00AA1D8D"/>
    <w:rsid w:val="00B3443E"/>
    <w:rsid w:val="00B47730"/>
    <w:rsid w:val="00CB0664"/>
    <w:rsid w:val="00EB4FFB"/>
    <w:rsid w:val="00F33A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E770C1A"/>
  <w14:defaultImageDpi w14:val="300"/>
  <w15:docId w15:val="{BE533FD4-3DD4-2941-ADE2-50A581E364A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C42A2"/>
    <w:pPr>
      <w:spacing w:before="120" w:after="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3C42A2"/>
    <w:pPr>
      <w:spacing w:before="120" w:after="0"/>
      <w:ind w:left="210"/>
    </w:pPr>
    <w:rPr>
      <w:rFonts w:asciiTheme="minorHAnsi" w:hAnsiTheme="minorHAnsi"/>
      <w:b/>
      <w:bCs/>
      <w:sz w:val="22"/>
    </w:rPr>
  </w:style>
  <w:style w:type="paragraph" w:styleId="TOC3">
    <w:name w:val="toc 3"/>
    <w:basedOn w:val="Normal"/>
    <w:next w:val="Normal"/>
    <w:autoRedefine/>
    <w:uiPriority w:val="39"/>
    <w:unhideWhenUsed/>
    <w:rsid w:val="003C42A2"/>
    <w:pPr>
      <w:spacing w:after="0"/>
      <w:ind w:left="420"/>
    </w:pPr>
    <w:rPr>
      <w:rFonts w:asciiTheme="minorHAnsi" w:hAnsiTheme="minorHAnsi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C42A2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C42A2"/>
    <w:pPr>
      <w:spacing w:after="0"/>
      <w:ind w:left="63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C42A2"/>
    <w:pPr>
      <w:spacing w:after="0"/>
      <w:ind w:left="84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C42A2"/>
    <w:pPr>
      <w:spacing w:after="0"/>
      <w:ind w:left="105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C42A2"/>
    <w:pPr>
      <w:spacing w:after="0"/>
      <w:ind w:left="126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C42A2"/>
    <w:pPr>
      <w:spacing w:after="0"/>
      <w:ind w:left="147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C42A2"/>
    <w:pPr>
      <w:spacing w:after="0"/>
      <w:ind w:left="1680"/>
    </w:pPr>
    <w:rPr>
      <w:rFonts w:asciiTheme="minorHAnsi" w:hAnsiTheme="minorHAns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8</Pages>
  <Words>2116</Words>
  <Characters>12085</Characters>
  <Application>Microsoft Office Word</Application>
  <DocSecurity>0</DocSecurity>
  <Lines>208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guia-implementacion</vt:lpstr>
    </vt:vector>
  </TitlesOfParts>
  <Manager/>
  <Company/>
  <LinksUpToDate>false</LinksUpToDate>
  <CharactersWithSpaces>14122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manual-administracion</dc:title>
  <dc:subject/>
  <dc:creator>Elías Coranti — PPS UNRC</dc:creator>
  <cp:keywords/>
  <dc:description>generated by python-docx</dc:description>
  <cp:lastModifiedBy>Elias Ariel Coranti</cp:lastModifiedBy>
  <cp:revision>2</cp:revision>
  <dcterms:created xsi:type="dcterms:W3CDTF">2013-12-23T23:15:00Z</dcterms:created>
  <dcterms:modified xsi:type="dcterms:W3CDTF">2026-09-29T23:11:00Z</dcterms:modified>
  <cp:category/>
</cp:coreProperties>
</file>