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8495D" w14:textId="046EBFC2" w:rsidR="003072BA" w:rsidRPr="009F52E1" w:rsidRDefault="003072BA" w:rsidP="003072BA">
      <w:pPr>
        <w:jc w:val="center"/>
        <w:rPr>
          <w:b/>
          <w:bCs/>
        </w:rPr>
      </w:pPr>
      <w:r w:rsidRPr="009F52E1">
        <w:rPr>
          <w:rFonts w:hint="cs"/>
          <w:b/>
          <w:bCs/>
        </w:rPr>
        <w:t xml:space="preserve">MERISE </w:t>
      </w:r>
      <w:r w:rsidRPr="009F52E1">
        <w:rPr>
          <w:b/>
          <w:bCs/>
        </w:rPr>
        <w:t>-</w:t>
      </w:r>
      <w:r w:rsidRPr="009F52E1">
        <w:rPr>
          <w:rFonts w:hint="cs"/>
          <w:b/>
          <w:bCs/>
        </w:rPr>
        <w:t xml:space="preserve"> E/R</w:t>
      </w:r>
      <w:r w:rsidRPr="009F52E1">
        <w:rPr>
          <w:b/>
          <w:bCs/>
        </w:rPr>
        <w:t xml:space="preserve"> – </w:t>
      </w:r>
      <w:r w:rsidRPr="009F52E1">
        <w:rPr>
          <w:rFonts w:hint="cs"/>
          <w:b/>
          <w:bCs/>
        </w:rPr>
        <w:t>Programme CDA</w:t>
      </w:r>
    </w:p>
    <w:p w14:paraId="7E76432F" w14:textId="6B6AA580" w:rsidR="009F52E1" w:rsidRDefault="009F52E1" w:rsidP="009F52E1">
      <w:pPr>
        <w:pStyle w:val="Titre1"/>
      </w:pPr>
      <w:r>
        <w:t>Introduction</w:t>
      </w:r>
    </w:p>
    <w:p w14:paraId="0E4D9E77" w14:textId="7A07207D" w:rsidR="003072BA" w:rsidRPr="003072BA" w:rsidRDefault="003072BA" w:rsidP="003072BA">
      <w:r w:rsidRPr="003072BA">
        <w:rPr>
          <w:b/>
          <w:bCs/>
        </w:rPr>
        <w:t>MERISE</w:t>
      </w:r>
      <w:r w:rsidRPr="003072BA">
        <w:t xml:space="preserve"> est une </w:t>
      </w:r>
      <w:r w:rsidRPr="003072BA">
        <w:rPr>
          <w:b/>
          <w:bCs/>
        </w:rPr>
        <w:t xml:space="preserve">méthode d’analyse et de conception </w:t>
      </w:r>
      <w:r w:rsidRPr="003072BA">
        <w:t xml:space="preserve">(données et traitements notamment) </w:t>
      </w:r>
      <w:r w:rsidRPr="003072BA">
        <w:rPr>
          <w:b/>
          <w:bCs/>
        </w:rPr>
        <w:t>et de gestion de projet informatique</w:t>
      </w:r>
      <w:r w:rsidRPr="003072BA">
        <w:t>.</w:t>
      </w:r>
    </w:p>
    <w:p w14:paraId="52C4F0A7" w14:textId="2F016C82" w:rsidR="003072BA" w:rsidRPr="003072BA" w:rsidRDefault="003072BA" w:rsidP="003072BA">
      <w:r w:rsidRPr="003072BA">
        <w:t xml:space="preserve">On peut retenir sur le plan historique, que la </w:t>
      </w:r>
      <w:r w:rsidRPr="003072BA">
        <w:rPr>
          <w:b/>
          <w:bCs/>
        </w:rPr>
        <w:t>méthode</w:t>
      </w:r>
      <w:r w:rsidRPr="003072BA">
        <w:t xml:space="preserve"> spécifiquement </w:t>
      </w:r>
      <w:r w:rsidRPr="003072BA">
        <w:rPr>
          <w:b/>
          <w:bCs/>
        </w:rPr>
        <w:t>française</w:t>
      </w:r>
      <w:r w:rsidRPr="003072BA">
        <w:t xml:space="preserve"> date du début des années 1980, que dans son ensemble elle était pertinente dans un contexte d’</w:t>
      </w:r>
      <w:r w:rsidRPr="003072BA">
        <w:rPr>
          <w:b/>
          <w:bCs/>
        </w:rPr>
        <w:t>informatisation massive des organisations</w:t>
      </w:r>
      <w:r w:rsidRPr="003072BA">
        <w:t xml:space="preserve"> (entreprises et administrations). Enfin sur le plan de la conception des bases de données, elle n’était </w:t>
      </w:r>
      <w:r w:rsidRPr="003072BA">
        <w:rPr>
          <w:b/>
          <w:bCs/>
        </w:rPr>
        <w:t>pas uniquement adaptée aux base</w:t>
      </w:r>
      <w:r>
        <w:rPr>
          <w:b/>
          <w:bCs/>
        </w:rPr>
        <w:t>s</w:t>
      </w:r>
      <w:r w:rsidRPr="003072BA">
        <w:rPr>
          <w:b/>
          <w:bCs/>
        </w:rPr>
        <w:t xml:space="preserve"> de données relationnelles</w:t>
      </w:r>
      <w:r w:rsidRPr="003072BA">
        <w:t>.</w:t>
      </w:r>
    </w:p>
    <w:p w14:paraId="68512410" w14:textId="77777777" w:rsidR="003072BA" w:rsidRPr="003072BA" w:rsidRDefault="003072BA" w:rsidP="003072BA">
      <w:r w:rsidRPr="003072BA">
        <w:t>Plutôt tombée en désuétude, les concepts associés sont toujours d’</w:t>
      </w:r>
      <w:r w:rsidRPr="003072BA">
        <w:rPr>
          <w:b/>
          <w:bCs/>
        </w:rPr>
        <w:t>actualité</w:t>
      </w:r>
      <w:r w:rsidRPr="003072BA">
        <w:t xml:space="preserve"> dans la </w:t>
      </w:r>
      <w:r w:rsidRPr="003072BA">
        <w:rPr>
          <w:b/>
          <w:bCs/>
        </w:rPr>
        <w:t>conception de bases de données relationnelles</w:t>
      </w:r>
      <w:r w:rsidRPr="003072BA">
        <w:t>.</w:t>
      </w:r>
    </w:p>
    <w:p w14:paraId="0BE15B26" w14:textId="77777777" w:rsidR="003072BA" w:rsidRPr="003072BA" w:rsidRDefault="003072BA" w:rsidP="003072BA">
      <w:r w:rsidRPr="003072BA">
        <w:t xml:space="preserve">Dans le cadre du titre </w:t>
      </w:r>
      <w:r w:rsidRPr="003072BA">
        <w:rPr>
          <w:b/>
          <w:bCs/>
        </w:rPr>
        <w:t>CDA</w:t>
      </w:r>
      <w:r w:rsidRPr="003072BA">
        <w:t xml:space="preserve">, seules </w:t>
      </w:r>
      <w:r w:rsidRPr="003072BA">
        <w:rPr>
          <w:b/>
          <w:bCs/>
        </w:rPr>
        <w:t>l’analyse et la conception des données sont concernées dans un contexte de bases relationnelles</w:t>
      </w:r>
      <w:r w:rsidRPr="003072BA">
        <w:t xml:space="preserve">. </w:t>
      </w:r>
      <w:r w:rsidRPr="003072BA">
        <w:rPr>
          <w:i/>
          <w:iCs/>
        </w:rPr>
        <w:t>Exit</w:t>
      </w:r>
      <w:r w:rsidRPr="003072BA">
        <w:t xml:space="preserve"> les traitements et la gestion de projet au sens MERISE.</w:t>
      </w:r>
    </w:p>
    <w:p w14:paraId="6D71852D" w14:textId="77777777" w:rsidR="003072BA" w:rsidRPr="003072BA" w:rsidRDefault="003072BA" w:rsidP="003072BA">
      <w:r w:rsidRPr="003072BA">
        <w:t xml:space="preserve">Dans les grandes lignes, MERISE propose </w:t>
      </w:r>
      <w:r w:rsidRPr="003072BA">
        <w:rPr>
          <w:b/>
          <w:bCs/>
        </w:rPr>
        <w:t xml:space="preserve">trois niveaux </w:t>
      </w:r>
      <w:r w:rsidRPr="003072BA">
        <w:t xml:space="preserve">d’analyse et de conception des données. Le niveau </w:t>
      </w:r>
      <w:r w:rsidRPr="003072BA">
        <w:rPr>
          <w:b/>
          <w:bCs/>
        </w:rPr>
        <w:t>conceptuel</w:t>
      </w:r>
      <w:r w:rsidRPr="003072BA">
        <w:t xml:space="preserve">, </w:t>
      </w:r>
      <w:r w:rsidRPr="003072BA">
        <w:rPr>
          <w:b/>
          <w:bCs/>
        </w:rPr>
        <w:t>logique</w:t>
      </w:r>
      <w:r w:rsidRPr="003072BA">
        <w:t xml:space="preserve"> et </w:t>
      </w:r>
      <w:r w:rsidRPr="003072BA">
        <w:rPr>
          <w:b/>
          <w:bCs/>
        </w:rPr>
        <w:t>physique</w:t>
      </w:r>
      <w:r w:rsidRPr="003072BA">
        <w:t>.</w:t>
      </w:r>
    </w:p>
    <w:p w14:paraId="370EF999" w14:textId="77777777" w:rsidR="003072BA" w:rsidRPr="003072BA" w:rsidRDefault="003072BA" w:rsidP="003072BA">
      <w:r w:rsidRPr="003072BA">
        <w:t>Au commencement de toute analyse et conception d’une application, se trouve l’</w:t>
      </w:r>
      <w:r w:rsidRPr="003072BA">
        <w:rPr>
          <w:b/>
          <w:bCs/>
        </w:rPr>
        <w:t>organisation</w:t>
      </w:r>
      <w:r w:rsidRPr="003072BA">
        <w:t xml:space="preserve"> elle-même (entreprise ou administration) avec ses activités, ses métiers, ses collaborateurs, ses clients et fournisseurs, ses </w:t>
      </w:r>
      <w:r w:rsidRPr="003072BA">
        <w:rPr>
          <w:b/>
          <w:bCs/>
        </w:rPr>
        <w:t>processus</w:t>
      </w:r>
      <w:r w:rsidRPr="003072BA">
        <w:t xml:space="preserve">, ses </w:t>
      </w:r>
      <w:r w:rsidRPr="003072BA">
        <w:rPr>
          <w:b/>
          <w:bCs/>
        </w:rPr>
        <w:t>informations</w:t>
      </w:r>
      <w:r w:rsidRPr="003072BA">
        <w:t xml:space="preserve"> (données) qu’elle manipule…</w:t>
      </w:r>
    </w:p>
    <w:p w14:paraId="548A2BF0" w14:textId="77777777" w:rsidR="003072BA" w:rsidRPr="003072BA" w:rsidRDefault="003072BA" w:rsidP="003072BA">
      <w:r w:rsidRPr="003072BA">
        <w:t xml:space="preserve">Bien souvent le concepteur développeur dispose d’un </w:t>
      </w:r>
      <w:r w:rsidRPr="003072BA">
        <w:rPr>
          <w:b/>
          <w:bCs/>
        </w:rPr>
        <w:t>cahier des charges</w:t>
      </w:r>
      <w:r w:rsidRPr="003072BA">
        <w:t xml:space="preserve"> ou d’une </w:t>
      </w:r>
      <w:r w:rsidRPr="003072BA">
        <w:rPr>
          <w:b/>
          <w:bCs/>
        </w:rPr>
        <w:t xml:space="preserve">expression de besoins </w:t>
      </w:r>
      <w:r w:rsidRPr="003072BA">
        <w:t xml:space="preserve">plus ou moins détaillés dans lesquels on retrouve ces informations. Dans certains contextes, des modèles issus d’une analyse MERISE se retrouvent dans le cahier des charges, </w:t>
      </w:r>
      <w:r w:rsidRPr="003072BA">
        <w:rPr>
          <w:b/>
          <w:bCs/>
        </w:rPr>
        <w:t>spécifications</w:t>
      </w:r>
      <w:r w:rsidRPr="003072BA">
        <w:t xml:space="preserve"> fonctionnelles et/ou techniques.</w:t>
      </w:r>
    </w:p>
    <w:p w14:paraId="1BDA0870" w14:textId="77777777" w:rsidR="003072BA" w:rsidRPr="003072BA" w:rsidRDefault="003072BA" w:rsidP="003072BA">
      <w:r w:rsidRPr="003072BA">
        <w:t>Analyser et concevoir, c’est extraire les informations essentielles de ce contexte, le domaine étudié, sous la forme d’</w:t>
      </w:r>
      <w:r w:rsidRPr="003072BA">
        <w:rPr>
          <w:b/>
          <w:bCs/>
        </w:rPr>
        <w:t>entités</w:t>
      </w:r>
      <w:r w:rsidRPr="003072BA">
        <w:t xml:space="preserve">, de </w:t>
      </w:r>
      <w:r w:rsidRPr="003072BA">
        <w:rPr>
          <w:b/>
          <w:bCs/>
        </w:rPr>
        <w:t>propriétés</w:t>
      </w:r>
      <w:r w:rsidRPr="003072BA">
        <w:t xml:space="preserve"> d’entités et d’</w:t>
      </w:r>
      <w:r w:rsidRPr="003072BA">
        <w:rPr>
          <w:b/>
          <w:bCs/>
        </w:rPr>
        <w:t>associations</w:t>
      </w:r>
      <w:r w:rsidRPr="003072BA">
        <w:t xml:space="preserve"> entre ces mêmes entités.</w:t>
      </w:r>
    </w:p>
    <w:p w14:paraId="16827EEA" w14:textId="77777777" w:rsidR="003072BA" w:rsidRPr="003072BA" w:rsidRDefault="003072BA" w:rsidP="003072BA">
      <w:r w:rsidRPr="003072BA">
        <w:t xml:space="preserve">Concernant l’analyse et la conception des données, </w:t>
      </w:r>
      <w:r w:rsidRPr="003072BA">
        <w:rPr>
          <w:b/>
          <w:bCs/>
        </w:rPr>
        <w:t>la finalité est de disposer d’une base de données</w:t>
      </w:r>
      <w:r w:rsidRPr="003072BA">
        <w:t xml:space="preserve"> permettant de </w:t>
      </w:r>
      <w:r w:rsidRPr="003072BA">
        <w:rPr>
          <w:b/>
          <w:bCs/>
        </w:rPr>
        <w:t>stocker</w:t>
      </w:r>
      <w:r w:rsidRPr="003072BA">
        <w:t xml:space="preserve"> et </w:t>
      </w:r>
      <w:r w:rsidRPr="003072BA">
        <w:rPr>
          <w:b/>
          <w:bCs/>
        </w:rPr>
        <w:t>manipuler</w:t>
      </w:r>
      <w:r w:rsidRPr="003072BA">
        <w:t xml:space="preserve"> les </w:t>
      </w:r>
      <w:r w:rsidRPr="003072BA">
        <w:rPr>
          <w:b/>
          <w:bCs/>
        </w:rPr>
        <w:t xml:space="preserve">informations de l’organisation </w:t>
      </w:r>
      <w:r w:rsidRPr="003072BA">
        <w:t>en respectant ses besoins en matière de données.</w:t>
      </w:r>
    </w:p>
    <w:p w14:paraId="274BA2C3" w14:textId="77777777" w:rsidR="003072BA" w:rsidRPr="003072BA" w:rsidRDefault="003072BA" w:rsidP="003072BA">
      <w:r w:rsidRPr="003072BA">
        <w:t xml:space="preserve">Pour atteindre ce but, MERISE propose </w:t>
      </w:r>
      <w:r w:rsidRPr="003072BA">
        <w:rPr>
          <w:b/>
          <w:bCs/>
        </w:rPr>
        <w:t>trois étapes</w:t>
      </w:r>
      <w:r w:rsidRPr="003072BA">
        <w:t xml:space="preserve">, une à chacun des niveaux. Chaque étape est une </w:t>
      </w:r>
      <w:r w:rsidRPr="003072BA">
        <w:rPr>
          <w:b/>
          <w:bCs/>
        </w:rPr>
        <w:t>description</w:t>
      </w:r>
      <w:r w:rsidRPr="003072BA">
        <w:t xml:space="preserve">, à un certain niveau, des données de l’organisation, et un </w:t>
      </w:r>
      <w:r w:rsidRPr="003072BA">
        <w:rPr>
          <w:b/>
          <w:bCs/>
        </w:rPr>
        <w:t xml:space="preserve">processus de transformation </w:t>
      </w:r>
      <w:r w:rsidRPr="003072BA">
        <w:t xml:space="preserve">(ou traduction) est à l’œuvre </w:t>
      </w:r>
      <w:r w:rsidRPr="003072BA">
        <w:rPr>
          <w:b/>
          <w:bCs/>
        </w:rPr>
        <w:t>entre chacune de ces étapes</w:t>
      </w:r>
      <w:r w:rsidRPr="003072BA">
        <w:t xml:space="preserve">. Les transformations s’appuient sur un ensemble de </w:t>
      </w:r>
      <w:r w:rsidRPr="003072BA">
        <w:rPr>
          <w:b/>
          <w:bCs/>
        </w:rPr>
        <w:t>règles de normalisation visant notamment à limiter la redondance</w:t>
      </w:r>
      <w:r w:rsidRPr="003072BA">
        <w:t>.</w:t>
      </w:r>
    </w:p>
    <w:p w14:paraId="42DCC788" w14:textId="77777777" w:rsidR="003072BA" w:rsidRPr="003072BA" w:rsidRDefault="003072BA" w:rsidP="003072BA">
      <w:r w:rsidRPr="003072BA">
        <w:t xml:space="preserve">Chaque étape conduit à la production d’un </w:t>
      </w:r>
      <w:r w:rsidRPr="003072BA">
        <w:rPr>
          <w:b/>
          <w:bCs/>
        </w:rPr>
        <w:t>modèle de données</w:t>
      </w:r>
      <w:r w:rsidRPr="003072BA">
        <w:t xml:space="preserve">. Entendons par modèle, </w:t>
      </w:r>
      <w:r w:rsidRPr="003072BA">
        <w:rPr>
          <w:b/>
          <w:bCs/>
        </w:rPr>
        <w:t xml:space="preserve">pas nécessairement un modèle graphique </w:t>
      </w:r>
      <w:r w:rsidRPr="003072BA">
        <w:t xml:space="preserve">tel un schéma ou un diagramme. Ce modèle peut être représenté de manière textuelle ou même en langage informatique (SQL) comme </w:t>
      </w:r>
      <w:proofErr w:type="spellStart"/>
      <w:r w:rsidRPr="003072BA">
        <w:t>a</w:t>
      </w:r>
      <w:proofErr w:type="spellEnd"/>
      <w:r w:rsidRPr="003072BA">
        <w:t xml:space="preserve"> la dernière étape avec le modèle physique.</w:t>
      </w:r>
    </w:p>
    <w:p w14:paraId="2ADF7949" w14:textId="77777777" w:rsidR="003072BA" w:rsidRPr="003072BA" w:rsidRDefault="003072BA" w:rsidP="003072BA">
      <w:r w:rsidRPr="003072BA">
        <w:t xml:space="preserve">Parallèlement à MERISE, des auteurs ont travaillé à la </w:t>
      </w:r>
      <w:r w:rsidRPr="003072BA">
        <w:rPr>
          <w:b/>
          <w:bCs/>
        </w:rPr>
        <w:t>représentation graphique du modèle conceptuel des données</w:t>
      </w:r>
      <w:r w:rsidRPr="003072BA">
        <w:t xml:space="preserve">, c’est ce qu’on appelle le modèle ou </w:t>
      </w:r>
      <w:r w:rsidRPr="003072BA">
        <w:rPr>
          <w:b/>
          <w:bCs/>
        </w:rPr>
        <w:t>diagramme</w:t>
      </w:r>
      <w:r w:rsidRPr="003072BA">
        <w:t xml:space="preserve"> </w:t>
      </w:r>
      <w:r w:rsidRPr="003072BA">
        <w:rPr>
          <w:b/>
          <w:bCs/>
        </w:rPr>
        <w:t xml:space="preserve">Entité/Association </w:t>
      </w:r>
      <w:r w:rsidRPr="003072BA">
        <w:t xml:space="preserve">(E/A), Entity-Relationship (E/R) en anglais. Ce développement est étroitement lié à l’apparition des outils </w:t>
      </w:r>
      <w:hyperlink r:id="rId5" w:history="1">
        <w:r w:rsidRPr="003072BA">
          <w:rPr>
            <w:rStyle w:val="Lienhypertexte"/>
          </w:rPr>
          <w:t>AGL</w:t>
        </w:r>
      </w:hyperlink>
      <w:r w:rsidRPr="003072BA">
        <w:t xml:space="preserve">. Ce support utilise </w:t>
      </w:r>
      <w:hyperlink r:id="rId6" w:history="1">
        <w:r w:rsidRPr="003072BA">
          <w:rPr>
            <w:rStyle w:val="Lienhypertexte"/>
          </w:rPr>
          <w:t>Looping</w:t>
        </w:r>
      </w:hyperlink>
      <w:r w:rsidRPr="003072BA">
        <w:t xml:space="preserve"> pour les exemples.</w:t>
      </w:r>
    </w:p>
    <w:p w14:paraId="5A3CA6EE" w14:textId="77777777" w:rsidR="003072BA" w:rsidRPr="003072BA" w:rsidRDefault="003072BA" w:rsidP="003072BA">
      <w:r w:rsidRPr="003072BA">
        <w:t xml:space="preserve">Il ne faut donc </w:t>
      </w:r>
      <w:r w:rsidRPr="003072BA">
        <w:rPr>
          <w:b/>
          <w:bCs/>
        </w:rPr>
        <w:t xml:space="preserve">pas confondre la méthode et la ou les représentations </w:t>
      </w:r>
      <w:r w:rsidRPr="003072BA">
        <w:t>des différents modèles issus de l’application de la méthode.</w:t>
      </w:r>
    </w:p>
    <w:p w14:paraId="34518238" w14:textId="77777777" w:rsidR="003072BA" w:rsidRPr="003072BA" w:rsidRDefault="003072BA" w:rsidP="003072BA">
      <w:pPr>
        <w:pStyle w:val="Titre1"/>
      </w:pPr>
      <w:r w:rsidRPr="003072BA">
        <w:rPr>
          <w:rFonts w:hint="cs"/>
        </w:rPr>
        <w:lastRenderedPageBreak/>
        <w:t>Les trois niveaux de l’analyse MERISE</w:t>
      </w:r>
    </w:p>
    <w:p w14:paraId="685A1963" w14:textId="77777777" w:rsidR="003072BA" w:rsidRPr="003072BA" w:rsidRDefault="003072BA" w:rsidP="003072BA">
      <w:pPr>
        <w:pStyle w:val="Titre2"/>
      </w:pPr>
      <w:r w:rsidRPr="003072BA">
        <w:rPr>
          <w:rFonts w:hint="cs"/>
        </w:rPr>
        <w:t>Le niveau conceptuel</w:t>
      </w:r>
    </w:p>
    <w:p w14:paraId="67812285" w14:textId="77777777" w:rsidR="003072BA" w:rsidRPr="003072BA" w:rsidRDefault="003072BA" w:rsidP="003072BA">
      <w:pPr>
        <w:pStyle w:val="Titre3"/>
      </w:pPr>
      <w:r w:rsidRPr="003072BA">
        <w:rPr>
          <w:rFonts w:hint="cs"/>
        </w:rPr>
        <w:t>Le niveau conceptuel, généralités</w:t>
      </w:r>
    </w:p>
    <w:p w14:paraId="4612B92E" w14:textId="77777777" w:rsidR="003072BA" w:rsidRPr="003072BA" w:rsidRDefault="003072BA" w:rsidP="003072BA">
      <w:pPr>
        <w:numPr>
          <w:ilvl w:val="0"/>
          <w:numId w:val="1"/>
        </w:numPr>
      </w:pPr>
      <w:r w:rsidRPr="003072BA">
        <w:t xml:space="preserve">L’analyse des données au niveau conceptuel conduit à la production d’un </w:t>
      </w:r>
      <w:r w:rsidRPr="003072BA">
        <w:rPr>
          <w:b/>
          <w:bCs/>
        </w:rPr>
        <w:t>MCD</w:t>
      </w:r>
      <w:r w:rsidRPr="003072BA">
        <w:t xml:space="preserve"> (Modèle Conceptuel des Données)</w:t>
      </w:r>
    </w:p>
    <w:p w14:paraId="5757059B" w14:textId="77777777" w:rsidR="003072BA" w:rsidRPr="003072BA" w:rsidRDefault="003072BA" w:rsidP="003072BA">
      <w:pPr>
        <w:numPr>
          <w:ilvl w:val="0"/>
          <w:numId w:val="1"/>
        </w:numPr>
      </w:pPr>
      <w:r w:rsidRPr="003072BA">
        <w:t xml:space="preserve">À ce stade </w:t>
      </w:r>
      <w:r w:rsidRPr="003072BA">
        <w:rPr>
          <w:b/>
          <w:bCs/>
        </w:rPr>
        <w:t>on n’a aucune considération technique</w:t>
      </w:r>
      <w:r w:rsidRPr="003072BA">
        <w:t xml:space="preserve">, </w:t>
      </w:r>
      <w:r w:rsidRPr="003072BA">
        <w:rPr>
          <w:b/>
          <w:bCs/>
        </w:rPr>
        <w:t xml:space="preserve">pas même le type de base de données </w:t>
      </w:r>
      <w:r w:rsidRPr="003072BA">
        <w:t xml:space="preserve">qui sera ou devrait être utilisé plus tard pour stocker les données. Non pas qu’on ne connait pas le type de la base de données, mais que </w:t>
      </w:r>
      <w:r w:rsidRPr="003072BA">
        <w:rPr>
          <w:b/>
          <w:bCs/>
        </w:rPr>
        <w:t>ça n’est pas le point d’attention à ce stade</w:t>
      </w:r>
    </w:p>
    <w:p w14:paraId="407EFABA" w14:textId="77777777" w:rsidR="003072BA" w:rsidRPr="003072BA" w:rsidRDefault="003072BA" w:rsidP="003072BA">
      <w:pPr>
        <w:numPr>
          <w:ilvl w:val="0"/>
          <w:numId w:val="1"/>
        </w:numPr>
      </w:pPr>
      <w:r w:rsidRPr="003072BA">
        <w:t xml:space="preserve">On ne se préoccupe de l’organisation que d’un </w:t>
      </w:r>
      <w:r w:rsidRPr="003072BA">
        <w:rPr>
          <w:b/>
          <w:bCs/>
        </w:rPr>
        <w:t>point de vue métier</w:t>
      </w:r>
      <w:r w:rsidRPr="003072BA">
        <w:t xml:space="preserve">, on emploie le </w:t>
      </w:r>
      <w:r w:rsidRPr="003072BA">
        <w:rPr>
          <w:b/>
          <w:bCs/>
        </w:rPr>
        <w:t>vocabulaire</w:t>
      </w:r>
      <w:r w:rsidRPr="003072BA">
        <w:t xml:space="preserve"> métier, dans un </w:t>
      </w:r>
      <w:r w:rsidRPr="003072BA">
        <w:rPr>
          <w:b/>
          <w:bCs/>
        </w:rPr>
        <w:t xml:space="preserve">langage naturel </w:t>
      </w:r>
      <w:r w:rsidRPr="003072BA">
        <w:t>partagé par les parties prenantes du projet. Ainsi un MCD peut tout à fait être en français, il doit parler à et être compris de tout le monde</w:t>
      </w:r>
    </w:p>
    <w:p w14:paraId="171A4C48" w14:textId="77777777" w:rsidR="003072BA" w:rsidRDefault="003072BA" w:rsidP="003072BA">
      <w:pPr>
        <w:numPr>
          <w:ilvl w:val="0"/>
          <w:numId w:val="1"/>
        </w:numPr>
      </w:pPr>
      <w:r w:rsidRPr="003072BA">
        <w:t xml:space="preserve">Le travail du concepteur est à ce stade de réaliser des </w:t>
      </w:r>
      <w:r w:rsidRPr="003072BA">
        <w:rPr>
          <w:b/>
          <w:bCs/>
          <w:i/>
          <w:iCs/>
        </w:rPr>
        <w:t>abstractions</w:t>
      </w:r>
      <w:r w:rsidRPr="003072BA">
        <w:rPr>
          <w:b/>
          <w:bCs/>
        </w:rPr>
        <w:t xml:space="preserve"> des objets du « monde réel »</w:t>
      </w:r>
      <w:r w:rsidRPr="003072BA">
        <w:t xml:space="preserve">, autrement dit les </w:t>
      </w:r>
      <w:r w:rsidRPr="003072BA">
        <w:rPr>
          <w:b/>
          <w:bCs/>
        </w:rPr>
        <w:t xml:space="preserve">entités que manipule l’organisation </w:t>
      </w:r>
      <w:r w:rsidRPr="003072BA">
        <w:t>dans ses activités et métiers (commandes, factures, clients, événements, produits, collaborateurs…). On parle aussi d’</w:t>
      </w:r>
      <w:r w:rsidRPr="003072BA">
        <w:rPr>
          <w:b/>
          <w:bCs/>
        </w:rPr>
        <w:t>objets métiers ou de gestion</w:t>
      </w:r>
    </w:p>
    <w:p w14:paraId="5ACDB32E" w14:textId="4123D7CB" w:rsidR="003072BA" w:rsidRPr="003072BA" w:rsidRDefault="003072BA" w:rsidP="003072BA">
      <w:pPr>
        <w:numPr>
          <w:ilvl w:val="0"/>
          <w:numId w:val="1"/>
        </w:numPr>
      </w:pPr>
      <w:r w:rsidRPr="003072BA">
        <w:rPr>
          <w:b/>
          <w:bCs/>
        </w:rPr>
        <w:t>On ne se préoccupe pas des règles de gestion</w:t>
      </w:r>
      <w:r w:rsidRPr="003072BA">
        <w:t>. Il n’est pas question ici de savoir si une date de fin doit être supérieure à une date de début, ni même si une propriété est obligatoire ou non</w:t>
      </w:r>
    </w:p>
    <w:p w14:paraId="205FCC98" w14:textId="77777777" w:rsidR="003072BA" w:rsidRPr="003072BA" w:rsidRDefault="003072BA" w:rsidP="003072BA">
      <w:pPr>
        <w:numPr>
          <w:ilvl w:val="0"/>
          <w:numId w:val="2"/>
        </w:numPr>
      </w:pPr>
      <w:r w:rsidRPr="003072BA">
        <w:rPr>
          <w:b/>
          <w:bCs/>
        </w:rPr>
        <w:t>On ne se préoccupe pas du type</w:t>
      </w:r>
      <w:r w:rsidRPr="003072BA">
        <w:t xml:space="preserve"> des propriétés, des données. Indiquer un typage suppose de connaître non seulement le type de base de données, encore plus la base de données précise qui sera utilisée, le support physique n’est pas un sujet de préoccupation à ce stade. En tant que support de communication, un bon nommage des propriétés indique implicitement le type générique, ce qui est suffisant ici</w:t>
      </w:r>
    </w:p>
    <w:p w14:paraId="1638B7BE" w14:textId="77777777" w:rsidR="003072BA" w:rsidRPr="003072BA" w:rsidRDefault="003072BA" w:rsidP="003072BA">
      <w:pPr>
        <w:numPr>
          <w:ilvl w:val="0"/>
          <w:numId w:val="2"/>
        </w:numPr>
      </w:pPr>
      <w:r w:rsidRPr="003072BA">
        <w:t>On se concentre sur l’</w:t>
      </w:r>
      <w:r w:rsidRPr="003072BA">
        <w:rPr>
          <w:b/>
          <w:bCs/>
        </w:rPr>
        <w:t>identification</w:t>
      </w:r>
      <w:r w:rsidRPr="003072BA">
        <w:t xml:space="preserve"> et l’</w:t>
      </w:r>
      <w:r w:rsidRPr="003072BA">
        <w:rPr>
          <w:b/>
          <w:bCs/>
        </w:rPr>
        <w:t>organisation des informations</w:t>
      </w:r>
      <w:r w:rsidRPr="003072BA">
        <w:t>, des données</w:t>
      </w:r>
    </w:p>
    <w:p w14:paraId="18EDA34E" w14:textId="77777777" w:rsidR="003072BA" w:rsidRPr="003072BA" w:rsidRDefault="003072BA" w:rsidP="003072BA">
      <w:pPr>
        <w:numPr>
          <w:ilvl w:val="0"/>
          <w:numId w:val="2"/>
        </w:numPr>
      </w:pPr>
      <w:r w:rsidRPr="003072BA">
        <w:t xml:space="preserve">Il ressort donc principalement de cette étape un </w:t>
      </w:r>
      <w:r w:rsidRPr="003072BA">
        <w:rPr>
          <w:b/>
          <w:bCs/>
        </w:rPr>
        <w:t>ensemble d’entités avec des propriétés, et des associations entre ces entités</w:t>
      </w:r>
      <w:r w:rsidRPr="003072BA">
        <w:t>. Une grande partie des abstractions provient « tout simplement » de phrases en langage naturel dites par les acteurs du système (un client passe une commande, un client est facturé, un client est une personne physique ou morale avec un nom et une adresse, un client a passé au moins une commande et peut en passer plusieurs…)</w:t>
      </w:r>
    </w:p>
    <w:p w14:paraId="003D1E44" w14:textId="46D6ED0A" w:rsidR="003072BA" w:rsidRPr="003072BA" w:rsidRDefault="003072BA" w:rsidP="003072BA">
      <w:pPr>
        <w:pStyle w:val="Titre3"/>
      </w:pPr>
      <w:r w:rsidRPr="003072BA">
        <w:rPr>
          <w:rFonts w:hint="cs"/>
        </w:rPr>
        <w:t>Le niveau conceptuel, définitions et règles</w:t>
      </w:r>
    </w:p>
    <w:p w14:paraId="7A0957E1" w14:textId="77777777" w:rsidR="003072BA" w:rsidRPr="003072BA" w:rsidRDefault="003072BA" w:rsidP="003072BA">
      <w:pPr>
        <w:numPr>
          <w:ilvl w:val="0"/>
          <w:numId w:val="3"/>
        </w:numPr>
      </w:pPr>
      <w:r w:rsidRPr="003072BA">
        <w:t>L'</w:t>
      </w:r>
      <w:r w:rsidRPr="003072BA">
        <w:rPr>
          <w:b/>
          <w:bCs/>
        </w:rPr>
        <w:t>entité</w:t>
      </w:r>
      <w:r w:rsidRPr="003072BA">
        <w:t xml:space="preserve"> est un </w:t>
      </w:r>
      <w:r w:rsidRPr="003072BA">
        <w:rPr>
          <w:b/>
          <w:bCs/>
        </w:rPr>
        <w:t>objet métier</w:t>
      </w:r>
      <w:r w:rsidRPr="003072BA">
        <w:t xml:space="preserve"> considéré </w:t>
      </w:r>
      <w:r w:rsidRPr="003072BA">
        <w:rPr>
          <w:b/>
          <w:bCs/>
        </w:rPr>
        <w:t>d'intérêt</w:t>
      </w:r>
      <w:r w:rsidRPr="003072BA">
        <w:t xml:space="preserve"> pour représenter l'activité à modéliser, chaque occurrence de l’entité est un individu de la population du nom de l’entité. Par exemple : « France » est un individu de la population « Pays »</w:t>
      </w:r>
    </w:p>
    <w:p w14:paraId="537D5B1B" w14:textId="77777777" w:rsidR="003072BA" w:rsidRPr="003072BA" w:rsidRDefault="003072BA" w:rsidP="003072BA">
      <w:pPr>
        <w:numPr>
          <w:ilvl w:val="0"/>
          <w:numId w:val="3"/>
        </w:numPr>
      </w:pPr>
      <w:r w:rsidRPr="003072BA">
        <w:t xml:space="preserve">Une </w:t>
      </w:r>
      <w:r w:rsidRPr="003072BA">
        <w:rPr>
          <w:b/>
          <w:bCs/>
        </w:rPr>
        <w:t>entité</w:t>
      </w:r>
      <w:r w:rsidRPr="003072BA">
        <w:t xml:space="preserve"> a un </w:t>
      </w:r>
      <w:r w:rsidRPr="003072BA">
        <w:rPr>
          <w:b/>
          <w:bCs/>
        </w:rPr>
        <w:t xml:space="preserve">nom unique </w:t>
      </w:r>
      <w:r w:rsidRPr="003072BA">
        <w:t>dans le modèle, conventionnellement au pluriel (représente plusieurs)</w:t>
      </w:r>
    </w:p>
    <w:p w14:paraId="0B1D0B21" w14:textId="77777777" w:rsidR="003072BA" w:rsidRPr="003072BA" w:rsidRDefault="003072BA" w:rsidP="003072BA">
      <w:pPr>
        <w:numPr>
          <w:ilvl w:val="0"/>
          <w:numId w:val="3"/>
        </w:numPr>
      </w:pPr>
      <w:r w:rsidRPr="003072BA">
        <w:rPr>
          <w:b/>
          <w:bCs/>
        </w:rPr>
        <w:t>Chaque entité a une ou plusieurs propriétés</w:t>
      </w:r>
      <w:r w:rsidRPr="003072BA">
        <w:t xml:space="preserve"> (attributs) qui la qualifient. Les propriétés sont des </w:t>
      </w:r>
      <w:r w:rsidRPr="003072BA">
        <w:rPr>
          <w:b/>
          <w:bCs/>
        </w:rPr>
        <w:t>noms</w:t>
      </w:r>
      <w:r w:rsidRPr="003072BA">
        <w:t xml:space="preserve">, nécessairement </w:t>
      </w:r>
      <w:r w:rsidRPr="003072BA">
        <w:rPr>
          <w:b/>
          <w:bCs/>
        </w:rPr>
        <w:t>uniques</w:t>
      </w:r>
      <w:r w:rsidRPr="003072BA">
        <w:t xml:space="preserve"> dans une entité, on peut retrouver le même nom de propriété dans différentes entités. Un pays porte généralement dans les modèles les propriétés « Code ISO » et « Nom », et pourrait avoir la propriété « Superficie » dans certains modèles en fonction de l’activité de l’organisation</w:t>
      </w:r>
    </w:p>
    <w:p w14:paraId="7440AF2D" w14:textId="77777777" w:rsidR="003072BA" w:rsidRPr="003072BA" w:rsidRDefault="003072BA" w:rsidP="003072BA">
      <w:pPr>
        <w:numPr>
          <w:ilvl w:val="0"/>
          <w:numId w:val="3"/>
        </w:numPr>
      </w:pPr>
      <w:r w:rsidRPr="003072BA">
        <w:lastRenderedPageBreak/>
        <w:t xml:space="preserve">Les </w:t>
      </w:r>
      <w:r w:rsidRPr="003072BA">
        <w:rPr>
          <w:b/>
          <w:bCs/>
        </w:rPr>
        <w:t>propriétés</w:t>
      </w:r>
      <w:r w:rsidRPr="003072BA">
        <w:t xml:space="preserve"> doivent être </w:t>
      </w:r>
      <w:r w:rsidRPr="003072BA">
        <w:rPr>
          <w:b/>
          <w:bCs/>
        </w:rPr>
        <w:t>simples</w:t>
      </w:r>
      <w:r w:rsidRPr="003072BA">
        <w:t xml:space="preserve"> et </w:t>
      </w:r>
      <w:r w:rsidRPr="003072BA">
        <w:rPr>
          <w:b/>
          <w:bCs/>
        </w:rPr>
        <w:t>atomiques</w:t>
      </w:r>
      <w:r w:rsidRPr="003072BA">
        <w:t xml:space="preserve"> (pas décomposables) comme un nom, un prix, une date…</w:t>
      </w:r>
    </w:p>
    <w:p w14:paraId="708D4868" w14:textId="6AB57939" w:rsidR="003072BA" w:rsidRPr="003072BA" w:rsidRDefault="003072BA" w:rsidP="003072BA">
      <w:pPr>
        <w:numPr>
          <w:ilvl w:val="0"/>
          <w:numId w:val="3"/>
        </w:numPr>
      </w:pPr>
      <w:r w:rsidRPr="003072BA">
        <w:rPr>
          <w:b/>
          <w:bCs/>
        </w:rPr>
        <w:t>Chaque entité a une propriété spécifique</w:t>
      </w:r>
      <w:r w:rsidRPr="003072BA">
        <w:t>, une propriété qui sert d’</w:t>
      </w:r>
      <w:r w:rsidRPr="003072BA">
        <w:rPr>
          <w:b/>
          <w:bCs/>
        </w:rPr>
        <w:t>identifiant</w:t>
      </w:r>
      <w:r w:rsidRPr="003072BA">
        <w:t xml:space="preserve"> (unique et discriminant). Le nom des identifiants doit être unique dans l’ensemble du modèle, par exemple « Code ISO du pays » pour l’entité « Pays » et « Code ISO de la devise » pour l’entité « Devises ». Le code ISO est un bon candidat pour l’entité « Pays » car ISO est un standard : « FR », « US », « CN » … En l’absence d’identifiant, il faut en définir un, en s’appuyant sur une règle stable et dont les valeurs parlent aux humains (ceux qui pratiquent l’activité/le métier dans l’organisation). Les organisations ont besoin d’identifier les objets qu’elles manipulent, ça n’est pas un besoin technique. Autres exemples : numéro de commande ou de facture, immatriculation, numéro de série, ISBN…</w:t>
      </w:r>
    </w:p>
    <w:p w14:paraId="45E5D7F0" w14:textId="77777777" w:rsidR="003072BA" w:rsidRPr="003072BA" w:rsidRDefault="003072BA" w:rsidP="003072BA">
      <w:pPr>
        <w:numPr>
          <w:ilvl w:val="0"/>
          <w:numId w:val="4"/>
        </w:numPr>
      </w:pPr>
      <w:r w:rsidRPr="003072BA">
        <w:t xml:space="preserve">Les </w:t>
      </w:r>
      <w:r w:rsidRPr="003072BA">
        <w:rPr>
          <w:b/>
          <w:bCs/>
        </w:rPr>
        <w:t>associations</w:t>
      </w:r>
      <w:r w:rsidRPr="003072BA">
        <w:t xml:space="preserve"> entre entités sont un </w:t>
      </w:r>
      <w:r w:rsidRPr="003072BA">
        <w:rPr>
          <w:b/>
          <w:bCs/>
        </w:rPr>
        <w:t>lien sémantique</w:t>
      </w:r>
      <w:r w:rsidRPr="003072BA">
        <w:t xml:space="preserve">, identifié par un </w:t>
      </w:r>
      <w:r w:rsidRPr="003072BA">
        <w:rPr>
          <w:b/>
          <w:bCs/>
        </w:rPr>
        <w:t>verbe unique dans le modèle</w:t>
      </w:r>
      <w:r w:rsidRPr="003072BA">
        <w:t xml:space="preserve"> et </w:t>
      </w:r>
      <w:r w:rsidRPr="003072BA">
        <w:rPr>
          <w:b/>
          <w:bCs/>
        </w:rPr>
        <w:t>quantifié</w:t>
      </w:r>
      <w:r w:rsidRPr="003072BA">
        <w:t xml:space="preserve">, qui se lit dans les deux sens. Verbe à l’infinitif ou conjugué pour donner le sens principal de lecture, ainsi on peut lire à la voix active puis passive dans un sens puis dans l’autre. Un transporteur </w:t>
      </w:r>
      <w:r w:rsidRPr="003072BA">
        <w:rPr>
          <w:i/>
          <w:iCs/>
        </w:rPr>
        <w:t>livre</w:t>
      </w:r>
      <w:r w:rsidRPr="003072BA">
        <w:t xml:space="preserve"> une commande </w:t>
      </w:r>
      <w:r w:rsidRPr="003072BA">
        <w:rPr>
          <w:i/>
          <w:iCs/>
        </w:rPr>
        <w:t>vs</w:t>
      </w:r>
      <w:r w:rsidRPr="003072BA">
        <w:t xml:space="preserve"> une commande </w:t>
      </w:r>
      <w:r w:rsidRPr="003072BA">
        <w:rPr>
          <w:i/>
          <w:iCs/>
        </w:rPr>
        <w:t xml:space="preserve">est livrée </w:t>
      </w:r>
      <w:r w:rsidRPr="003072BA">
        <w:t>par un transporteur</w:t>
      </w:r>
    </w:p>
    <w:p w14:paraId="1D99DF84" w14:textId="77777777" w:rsidR="003072BA" w:rsidRPr="003072BA" w:rsidRDefault="003072BA" w:rsidP="003072BA">
      <w:pPr>
        <w:numPr>
          <w:ilvl w:val="0"/>
          <w:numId w:val="4"/>
        </w:numPr>
      </w:pPr>
      <w:r w:rsidRPr="003072BA">
        <w:t xml:space="preserve">Les </w:t>
      </w:r>
      <w:r w:rsidRPr="003072BA">
        <w:rPr>
          <w:b/>
          <w:bCs/>
        </w:rPr>
        <w:t>associations</w:t>
      </w:r>
      <w:r w:rsidRPr="003072BA">
        <w:t xml:space="preserve"> n’ont pas d’identifiant mais </w:t>
      </w:r>
      <w:r w:rsidRPr="003072BA">
        <w:rPr>
          <w:b/>
          <w:bCs/>
        </w:rPr>
        <w:t xml:space="preserve">peuvent avoir des propriétés </w:t>
      </w:r>
      <w:r w:rsidRPr="003072BA">
        <w:t>(simples et atomiques comme au niveau des entités). Par exemple les produits vendus sont soumis à un taux de TVA qui peut évoluer dans le temps, dans certaines organisations on pourrait avoir besoin de stocker les évolutions du taux, conceptuellement on aurait une entité « Produits » en association avec une entité « Taux de TVA », association « Appliquer » dans laquelle on peut ajouter une propriété « Date effective » indiquant à partir de quelle date un taux est appliqué sur un produit</w:t>
      </w:r>
    </w:p>
    <w:p w14:paraId="33208FD0" w14:textId="77777777" w:rsidR="003072BA" w:rsidRPr="003072BA" w:rsidRDefault="003072BA" w:rsidP="003072BA">
      <w:pPr>
        <w:numPr>
          <w:ilvl w:val="0"/>
          <w:numId w:val="4"/>
        </w:numPr>
      </w:pPr>
      <w:r w:rsidRPr="003072BA">
        <w:t xml:space="preserve">Le concept de </w:t>
      </w:r>
      <w:r w:rsidRPr="003072BA">
        <w:rPr>
          <w:i/>
          <w:iCs/>
        </w:rPr>
        <w:t>quantité</w:t>
      </w:r>
      <w:r w:rsidRPr="003072BA">
        <w:t xml:space="preserve"> dans les associations est appelé </w:t>
      </w:r>
      <w:r w:rsidRPr="003072BA">
        <w:rPr>
          <w:b/>
          <w:bCs/>
        </w:rPr>
        <w:t>cardinalité</w:t>
      </w:r>
      <w:r w:rsidRPr="003072BA">
        <w:t xml:space="preserve">. Une cardinalité indique le nombre </w:t>
      </w:r>
      <w:r w:rsidRPr="003072BA">
        <w:rPr>
          <w:b/>
          <w:bCs/>
        </w:rPr>
        <w:t>minimum</w:t>
      </w:r>
      <w:r w:rsidRPr="003072BA">
        <w:t xml:space="preserve"> (0 ou 1) et </w:t>
      </w:r>
      <w:r w:rsidRPr="003072BA">
        <w:rPr>
          <w:b/>
          <w:bCs/>
        </w:rPr>
        <w:t>maximum</w:t>
      </w:r>
      <w:r w:rsidRPr="003072BA">
        <w:t xml:space="preserve"> (1 ou n) de fois où une occurrence d'une entité (un individu d’une population) peut participer à une association, et ce dans les deux sens (des deux côtés de l’association). </w:t>
      </w:r>
      <w:r w:rsidRPr="003072BA">
        <w:rPr>
          <w:b/>
          <w:bCs/>
        </w:rPr>
        <w:t xml:space="preserve">Un minimum de 0 indique que l’association n’est pas </w:t>
      </w:r>
      <w:r w:rsidRPr="003072BA">
        <w:rPr>
          <w:b/>
          <w:bCs/>
          <w:i/>
          <w:iCs/>
        </w:rPr>
        <w:t>obligatoire</w:t>
      </w:r>
      <w:r w:rsidRPr="003072BA">
        <w:rPr>
          <w:b/>
          <w:bCs/>
        </w:rPr>
        <w:t xml:space="preserve"> pour que l’occurrence puisse exister</w:t>
      </w:r>
      <w:r w:rsidRPr="003072BA">
        <w:t>. Contre-exemple, si dans une application cela n’a pas de sens (conceptuellement, fonctionnellement) qu’un utilisateur n’ait pas de rôle alors la cardinalité minimale de « Utilisateurs » vers « Rôles » doit être de 1</w:t>
      </w:r>
    </w:p>
    <w:p w14:paraId="275D3C1E" w14:textId="77777777" w:rsidR="003072BA" w:rsidRPr="003072BA" w:rsidRDefault="003072BA" w:rsidP="003072BA">
      <w:pPr>
        <w:numPr>
          <w:ilvl w:val="0"/>
          <w:numId w:val="5"/>
        </w:numPr>
      </w:pPr>
      <w:r w:rsidRPr="003072BA">
        <w:t xml:space="preserve">Une association peut exister entre deux entités (associations </w:t>
      </w:r>
      <w:r w:rsidRPr="003072BA">
        <w:rPr>
          <w:b/>
          <w:bCs/>
        </w:rPr>
        <w:t>binaires</w:t>
      </w:r>
      <w:r w:rsidRPr="003072BA">
        <w:t xml:space="preserve"> =&gt; très fréquentes) ou plusieurs (associations </w:t>
      </w:r>
      <w:r w:rsidRPr="003072BA">
        <w:rPr>
          <w:b/>
          <w:bCs/>
        </w:rPr>
        <w:t>ternaires</w:t>
      </w:r>
      <w:r w:rsidRPr="003072BA">
        <w:t xml:space="preserve"> =&gt; plutôt rares), mais également sur une seule entité (associations </w:t>
      </w:r>
      <w:r w:rsidRPr="003072BA">
        <w:rPr>
          <w:b/>
          <w:bCs/>
        </w:rPr>
        <w:t>réflexives</w:t>
      </w:r>
      <w:r w:rsidRPr="003072BA">
        <w:t xml:space="preserve"> =&gt; permet généralement de modéliser une hiérarchie)</w:t>
      </w:r>
    </w:p>
    <w:p w14:paraId="3ED823C4" w14:textId="1439F4E4" w:rsidR="003072BA" w:rsidRPr="003072BA" w:rsidRDefault="003072BA" w:rsidP="003072BA">
      <w:pPr>
        <w:numPr>
          <w:ilvl w:val="0"/>
          <w:numId w:val="5"/>
        </w:numPr>
      </w:pPr>
      <w:r w:rsidRPr="003072BA">
        <w:rPr>
          <w:b/>
          <w:bCs/>
        </w:rPr>
        <w:t>On évitera les associations 1/1</w:t>
      </w:r>
      <w:r w:rsidRPr="003072BA">
        <w:t>, c’est-à-dire là où les cardinalités maximums d’une association sont de 1 des deux côtés, c’est souvent le signe d’une mauvaise analyse, d’une incompréhension. Par exemple un utilisateur (personne physique) possède un compte et ce même compte ne peut être associé qu’à un seul utilisateur (le même), dans une application mono-compte cela ne fait pas de sens d’avoir deux entités, contrairement à une application multicomptes ou permettant les comptes partagés</w:t>
      </w:r>
    </w:p>
    <w:p w14:paraId="189D4431" w14:textId="409D20AE" w:rsidR="003072BA" w:rsidRDefault="003072BA" w:rsidP="003072BA">
      <w:pPr>
        <w:numPr>
          <w:ilvl w:val="0"/>
          <w:numId w:val="5"/>
        </w:numPr>
      </w:pPr>
      <w:r w:rsidRPr="003072BA">
        <w:rPr>
          <w:b/>
          <w:bCs/>
        </w:rPr>
        <w:t>Ne pas représenter de données calculées dans une propriété</w:t>
      </w:r>
      <w:r w:rsidRPr="003072BA">
        <w:t xml:space="preserve">, comme des sommes qui peuvent être déduites des autres données. Une commande est faite de ligne de commandes avec des quantités et des prix (ceux des articles), on peut obtenir le montant total de la commande en faisant les multiplications et les additions, il n’est pas conceptuellement nécessaire de se représenter le total dans une propriété. Exemple plus discutable et non </w:t>
      </w:r>
      <w:r w:rsidRPr="003072BA">
        <w:lastRenderedPageBreak/>
        <w:t>mathématique, le numéro de sécurité sociale : dans un système qui dispose de toutes les informations de sexe, de date et de lieu de naissance alors on peut calculer (reconstituer) le numéro de sécurité sociale, par contre si on ne dispose pas de toutes ces informations séparément alors il est acceptable de se représenter le numéro de sécurité sociale dans une et une seule propriété</w:t>
      </w:r>
    </w:p>
    <w:p w14:paraId="5BA0637E" w14:textId="725FD5E4" w:rsidR="00A27652" w:rsidRDefault="00A27652" w:rsidP="001B461E">
      <w:pPr>
        <w:pStyle w:val="Titre3"/>
      </w:pPr>
      <w:r>
        <w:t>Exemple de MCD textuel</w:t>
      </w:r>
    </w:p>
    <w:p w14:paraId="067CF999" w14:textId="77777777" w:rsidR="00A27652" w:rsidRPr="00A27652" w:rsidRDefault="00A27652" w:rsidP="00A27652">
      <w:pPr>
        <w:numPr>
          <w:ilvl w:val="0"/>
          <w:numId w:val="6"/>
        </w:numPr>
      </w:pPr>
      <w:r w:rsidRPr="00A27652">
        <w:rPr>
          <w:b/>
          <w:bCs/>
        </w:rPr>
        <w:t>Contexte</w:t>
      </w:r>
      <w:r w:rsidRPr="00A27652">
        <w:t xml:space="preserve"> : une entreprise qui souhaite déployer une application à destination des centres de formation pour leurs permettre de suivre leurs apprenants dans la préparation à différents titres RNCP</w:t>
      </w:r>
    </w:p>
    <w:p w14:paraId="03801769" w14:textId="67FFD884" w:rsidR="00A27652" w:rsidRPr="00A27652" w:rsidRDefault="00A27652" w:rsidP="00A27652">
      <w:pPr>
        <w:numPr>
          <w:ilvl w:val="0"/>
          <w:numId w:val="6"/>
        </w:numPr>
      </w:pPr>
      <w:r w:rsidRPr="00A27652">
        <w:rPr>
          <w:b/>
          <w:bCs/>
        </w:rPr>
        <w:t xml:space="preserve">Spécification des </w:t>
      </w:r>
      <w:r>
        <w:rPr>
          <w:b/>
          <w:bCs/>
        </w:rPr>
        <w:t xml:space="preserve">(E) </w:t>
      </w:r>
      <w:r w:rsidRPr="00A27652">
        <w:rPr>
          <w:b/>
          <w:bCs/>
        </w:rPr>
        <w:t xml:space="preserve">entités et de leurs </w:t>
      </w:r>
      <w:r>
        <w:rPr>
          <w:b/>
          <w:bCs/>
        </w:rPr>
        <w:t xml:space="preserve">(P) </w:t>
      </w:r>
      <w:r w:rsidRPr="00A27652">
        <w:rPr>
          <w:b/>
          <w:bCs/>
        </w:rPr>
        <w:t xml:space="preserve">propriétés, incluant </w:t>
      </w:r>
      <w:r>
        <w:rPr>
          <w:b/>
          <w:bCs/>
        </w:rPr>
        <w:t xml:space="preserve">(ID) </w:t>
      </w:r>
      <w:r w:rsidRPr="00A27652">
        <w:rPr>
          <w:b/>
          <w:bCs/>
        </w:rPr>
        <w:t>l’</w:t>
      </w:r>
      <w:r w:rsidRPr="00A27652">
        <w:rPr>
          <w:b/>
          <w:bCs/>
          <w:u w:val="single"/>
        </w:rPr>
        <w:t>identifiant</w:t>
      </w:r>
      <w:r w:rsidRPr="00A27652">
        <w:rPr>
          <w:b/>
          <w:bCs/>
        </w:rPr>
        <w:t xml:space="preserve"> (unique et discriminant)</w:t>
      </w:r>
    </w:p>
    <w:p w14:paraId="640ECCCB" w14:textId="18FBAB2A" w:rsidR="00A27652" w:rsidRPr="00A27652" w:rsidRDefault="00A27652" w:rsidP="00A27652">
      <w:pPr>
        <w:numPr>
          <w:ilvl w:val="1"/>
          <w:numId w:val="6"/>
        </w:numPr>
      </w:pPr>
      <w:r w:rsidRPr="00A27652">
        <w:t xml:space="preserve">Les </w:t>
      </w:r>
      <w:r>
        <w:t xml:space="preserve">(E) </w:t>
      </w:r>
      <w:r w:rsidRPr="00A27652">
        <w:t xml:space="preserve">centres de formation sont des entreprises avec un </w:t>
      </w:r>
      <w:r>
        <w:t xml:space="preserve">(ID) </w:t>
      </w:r>
      <w:r w:rsidRPr="00A27652">
        <w:rPr>
          <w:u w:val="single"/>
        </w:rPr>
        <w:t>numéro RCS</w:t>
      </w:r>
      <w:r w:rsidRPr="00A27652">
        <w:t xml:space="preserve"> et une </w:t>
      </w:r>
      <w:r>
        <w:t xml:space="preserve">(P) </w:t>
      </w:r>
      <w:r w:rsidRPr="00A27652">
        <w:t>dénomination sociale</w:t>
      </w:r>
    </w:p>
    <w:p w14:paraId="26D363AF" w14:textId="72F1BDF8" w:rsidR="00A27652" w:rsidRPr="00A27652" w:rsidRDefault="00A27652" w:rsidP="00A27652">
      <w:pPr>
        <w:numPr>
          <w:ilvl w:val="1"/>
          <w:numId w:val="6"/>
        </w:numPr>
      </w:pPr>
      <w:r w:rsidRPr="00A27652">
        <w:t xml:space="preserve">Les </w:t>
      </w:r>
      <w:r>
        <w:t xml:space="preserve">(E) </w:t>
      </w:r>
      <w:r w:rsidRPr="00A27652">
        <w:t>apprenants ont une</w:t>
      </w:r>
      <w:r>
        <w:t xml:space="preserve"> (ID)</w:t>
      </w:r>
      <w:r w:rsidRPr="00A27652">
        <w:t xml:space="preserve"> </w:t>
      </w:r>
      <w:r w:rsidRPr="00A27652">
        <w:rPr>
          <w:u w:val="single"/>
        </w:rPr>
        <w:t>adresse électronique</w:t>
      </w:r>
      <w:r w:rsidRPr="00A27652">
        <w:t xml:space="preserve">, un </w:t>
      </w:r>
      <w:r>
        <w:t xml:space="preserve">(P) </w:t>
      </w:r>
      <w:r w:rsidRPr="00A27652">
        <w:t xml:space="preserve">prénom, un </w:t>
      </w:r>
      <w:r>
        <w:t xml:space="preserve">(P) </w:t>
      </w:r>
      <w:r w:rsidRPr="00A27652">
        <w:t xml:space="preserve">nom et une </w:t>
      </w:r>
      <w:r>
        <w:t xml:space="preserve">(P) </w:t>
      </w:r>
      <w:r w:rsidRPr="00A27652">
        <w:t>date de naissance</w:t>
      </w:r>
    </w:p>
    <w:p w14:paraId="16A4058C" w14:textId="446A10DA" w:rsidR="00A27652" w:rsidRPr="00A27652" w:rsidRDefault="00A27652" w:rsidP="00A27652">
      <w:pPr>
        <w:numPr>
          <w:ilvl w:val="1"/>
          <w:numId w:val="6"/>
        </w:numPr>
      </w:pPr>
      <w:r w:rsidRPr="00A27652">
        <w:t xml:space="preserve">Les </w:t>
      </w:r>
      <w:r>
        <w:t xml:space="preserve">(E) </w:t>
      </w:r>
      <w:r w:rsidRPr="00A27652">
        <w:t xml:space="preserve">titres RNCP ont un </w:t>
      </w:r>
      <w:r>
        <w:t xml:space="preserve">(ID) </w:t>
      </w:r>
      <w:r w:rsidRPr="00A27652">
        <w:rPr>
          <w:u w:val="single"/>
        </w:rPr>
        <w:t>code de registre</w:t>
      </w:r>
      <w:r w:rsidRPr="00A27652">
        <w:t xml:space="preserve"> des titres et un </w:t>
      </w:r>
      <w:r>
        <w:t xml:space="preserve">(P) </w:t>
      </w:r>
      <w:r w:rsidRPr="00A27652">
        <w:t>nom</w:t>
      </w:r>
    </w:p>
    <w:p w14:paraId="2D757E96" w14:textId="01A4BCF2" w:rsidR="00A27652" w:rsidRPr="00A27652" w:rsidRDefault="00A27652" w:rsidP="00A27652">
      <w:pPr>
        <w:numPr>
          <w:ilvl w:val="1"/>
          <w:numId w:val="6"/>
        </w:numPr>
      </w:pPr>
      <w:r w:rsidRPr="00A27652">
        <w:t xml:space="preserve">Un </w:t>
      </w:r>
      <w:r>
        <w:t xml:space="preserve">(E) </w:t>
      </w:r>
      <w:r w:rsidRPr="00A27652">
        <w:t xml:space="preserve">niveau de diplôme n’ayant pas d’identifiant standard, nous ajouterons et garantirons un </w:t>
      </w:r>
      <w:r>
        <w:t xml:space="preserve">(ID) </w:t>
      </w:r>
      <w:r w:rsidRPr="00A27652">
        <w:rPr>
          <w:u w:val="single"/>
        </w:rPr>
        <w:t>code de niveau</w:t>
      </w:r>
      <w:r w:rsidRPr="00A27652">
        <w:t xml:space="preserve">, mais dispose d’un </w:t>
      </w:r>
      <w:r>
        <w:t xml:space="preserve">(P) </w:t>
      </w:r>
      <w:r w:rsidRPr="00A27652">
        <w:t xml:space="preserve">nom de niveau français et son </w:t>
      </w:r>
      <w:r>
        <w:t xml:space="preserve">(P) </w:t>
      </w:r>
      <w:r w:rsidRPr="00A27652">
        <w:t>équivalent européen</w:t>
      </w:r>
    </w:p>
    <w:p w14:paraId="0F861936" w14:textId="257493EF" w:rsidR="00A27652" w:rsidRPr="00A27652" w:rsidRDefault="00A27652" w:rsidP="00A27652">
      <w:pPr>
        <w:numPr>
          <w:ilvl w:val="0"/>
          <w:numId w:val="6"/>
        </w:numPr>
      </w:pPr>
      <w:r w:rsidRPr="00A27652">
        <w:rPr>
          <w:b/>
          <w:bCs/>
        </w:rPr>
        <w:t xml:space="preserve">Spécification des </w:t>
      </w:r>
      <w:r w:rsidR="00271640">
        <w:rPr>
          <w:b/>
          <w:bCs/>
        </w:rPr>
        <w:t xml:space="preserve">(A) </w:t>
      </w:r>
      <w:r w:rsidRPr="00A27652">
        <w:rPr>
          <w:b/>
          <w:bCs/>
        </w:rPr>
        <w:t xml:space="preserve">associations et </w:t>
      </w:r>
      <w:r w:rsidR="00271640">
        <w:rPr>
          <w:b/>
          <w:bCs/>
        </w:rPr>
        <w:t xml:space="preserve">(Q) </w:t>
      </w:r>
      <w:r w:rsidRPr="00A27652">
        <w:rPr>
          <w:b/>
          <w:bCs/>
        </w:rPr>
        <w:t>quantification</w:t>
      </w:r>
      <w:r w:rsidR="004A7AA3">
        <w:rPr>
          <w:b/>
          <w:bCs/>
        </w:rPr>
        <w:t xml:space="preserve"> </w:t>
      </w:r>
      <w:r w:rsidRPr="00A27652">
        <w:rPr>
          <w:b/>
          <w:bCs/>
        </w:rPr>
        <w:t>/</w:t>
      </w:r>
      <w:r w:rsidR="004A7AA3">
        <w:rPr>
          <w:b/>
          <w:bCs/>
        </w:rPr>
        <w:t xml:space="preserve"> </w:t>
      </w:r>
      <w:r w:rsidRPr="00A27652">
        <w:rPr>
          <w:b/>
          <w:bCs/>
        </w:rPr>
        <w:t>cardinalités entre entités</w:t>
      </w:r>
    </w:p>
    <w:p w14:paraId="2681E27E" w14:textId="2FADEB76" w:rsidR="00A27652" w:rsidRPr="00A27652" w:rsidRDefault="00A27652" w:rsidP="00A27652">
      <w:pPr>
        <w:numPr>
          <w:ilvl w:val="1"/>
          <w:numId w:val="6"/>
        </w:numPr>
      </w:pPr>
      <w:r w:rsidRPr="00A27652">
        <w:t xml:space="preserve">Chaque </w:t>
      </w:r>
      <w:r w:rsidR="00271640">
        <w:t xml:space="preserve">(E) </w:t>
      </w:r>
      <w:r w:rsidRPr="00A27652">
        <w:t xml:space="preserve">apprenant </w:t>
      </w:r>
      <w:r w:rsidR="00271640" w:rsidRPr="00A27652">
        <w:t>peut</w:t>
      </w:r>
      <w:r w:rsidR="00271640">
        <w:t xml:space="preserve"> (A) </w:t>
      </w:r>
      <w:r w:rsidR="00271640" w:rsidRPr="00A27652">
        <w:t>être</w:t>
      </w:r>
      <w:r w:rsidRPr="00A27652">
        <w:t xml:space="preserve"> le mentor de </w:t>
      </w:r>
      <w:r w:rsidR="00271640">
        <w:t xml:space="preserve">(Q) </w:t>
      </w:r>
      <w:r w:rsidRPr="00A27652">
        <w:t xml:space="preserve">plusieurs autres, et peut </w:t>
      </w:r>
      <w:r w:rsidR="00271640">
        <w:t xml:space="preserve">(A) </w:t>
      </w:r>
      <w:r w:rsidRPr="00A27652">
        <w:t xml:space="preserve">être mentoré ou non par </w:t>
      </w:r>
      <w:r w:rsidR="00271640">
        <w:t xml:space="preserve">(Q) </w:t>
      </w:r>
      <w:r w:rsidRPr="00A27652">
        <w:t xml:space="preserve">plusieurs autres, </w:t>
      </w:r>
      <w:r w:rsidR="004A7AA3">
        <w:t xml:space="preserve">(Q) </w:t>
      </w:r>
      <w:r w:rsidRPr="00A27652">
        <w:t xml:space="preserve">un </w:t>
      </w:r>
      <w:r w:rsidR="004A7AA3">
        <w:t>(E) apprenant « </w:t>
      </w:r>
      <w:r w:rsidRPr="00A27652">
        <w:t>mentor</w:t>
      </w:r>
      <w:r w:rsidR="004A7AA3">
        <w:t> »</w:t>
      </w:r>
      <w:r w:rsidRPr="00A27652">
        <w:t xml:space="preserve"> peut aussi</w:t>
      </w:r>
      <w:r w:rsidR="008E1086">
        <w:t xml:space="preserve"> (A)</w:t>
      </w:r>
      <w:r w:rsidRPr="00A27652">
        <w:t xml:space="preserve"> être mentoré</w:t>
      </w:r>
    </w:p>
    <w:p w14:paraId="5FDAC640" w14:textId="2DB2345B" w:rsidR="00A27652" w:rsidRPr="00A27652" w:rsidRDefault="00A27652" w:rsidP="00A27652">
      <w:pPr>
        <w:numPr>
          <w:ilvl w:val="1"/>
          <w:numId w:val="6"/>
        </w:numPr>
      </w:pPr>
      <w:r w:rsidRPr="00A27652">
        <w:t xml:space="preserve">Chaque </w:t>
      </w:r>
      <w:r w:rsidR="00271640">
        <w:t xml:space="preserve">(E) </w:t>
      </w:r>
      <w:r w:rsidRPr="00A27652">
        <w:t xml:space="preserve">apprenant </w:t>
      </w:r>
      <w:r w:rsidR="008E1086">
        <w:t xml:space="preserve">(A) </w:t>
      </w:r>
      <w:r w:rsidRPr="00A27652">
        <w:t xml:space="preserve">prépare </w:t>
      </w:r>
      <w:r w:rsidR="004A7AA3">
        <w:t xml:space="preserve">(Q) </w:t>
      </w:r>
      <w:r w:rsidRPr="00A27652">
        <w:t xml:space="preserve">au moins un </w:t>
      </w:r>
      <w:r w:rsidR="004A7AA3">
        <w:t xml:space="preserve">(E) </w:t>
      </w:r>
      <w:r w:rsidRPr="00A27652">
        <w:t>titre</w:t>
      </w:r>
      <w:r w:rsidR="004A7AA3">
        <w:t xml:space="preserve"> RNCP</w:t>
      </w:r>
      <w:r w:rsidRPr="00A27652">
        <w:t xml:space="preserve">, </w:t>
      </w:r>
      <w:r w:rsidR="004A7AA3">
        <w:t>(Q) un</w:t>
      </w:r>
      <w:r w:rsidRPr="00A27652">
        <w:t xml:space="preserve"> </w:t>
      </w:r>
      <w:r w:rsidR="004A7AA3">
        <w:t xml:space="preserve">(E) </w:t>
      </w:r>
      <w:r w:rsidRPr="00A27652">
        <w:t>titre</w:t>
      </w:r>
      <w:r w:rsidR="004A7AA3">
        <w:t xml:space="preserve"> RNCP</w:t>
      </w:r>
      <w:r w:rsidRPr="00A27652">
        <w:t xml:space="preserve"> </w:t>
      </w:r>
      <w:r w:rsidR="008E1086">
        <w:t xml:space="preserve">(A) </w:t>
      </w:r>
      <w:r w:rsidRPr="00A27652">
        <w:t xml:space="preserve">est préparé dans </w:t>
      </w:r>
      <w:r w:rsidR="004A7AA3">
        <w:t xml:space="preserve">(Q) </w:t>
      </w:r>
      <w:r w:rsidRPr="00A27652">
        <w:t xml:space="preserve">un </w:t>
      </w:r>
      <w:r w:rsidR="00271640">
        <w:t xml:space="preserve">(E) </w:t>
      </w:r>
      <w:r w:rsidRPr="00A27652">
        <w:t xml:space="preserve">centre de formation, </w:t>
      </w:r>
      <w:r w:rsidR="008E1086">
        <w:t>(Q) une</w:t>
      </w:r>
      <w:r w:rsidRPr="00A27652">
        <w:t xml:space="preserve"> préparation se fait d’une </w:t>
      </w:r>
      <w:r w:rsidR="008E1086">
        <w:t xml:space="preserve">(P) </w:t>
      </w:r>
      <w:r w:rsidRPr="00A27652">
        <w:t>date de début à une</w:t>
      </w:r>
      <w:r w:rsidR="008E1086">
        <w:t xml:space="preserve"> (P)</w:t>
      </w:r>
      <w:r w:rsidRPr="00A27652">
        <w:t xml:space="preserve"> date de fin</w:t>
      </w:r>
    </w:p>
    <w:p w14:paraId="66F47437" w14:textId="38C3ED27" w:rsidR="00A27652" w:rsidRPr="00A27652" w:rsidRDefault="00A27652" w:rsidP="00A27652">
      <w:pPr>
        <w:numPr>
          <w:ilvl w:val="1"/>
          <w:numId w:val="6"/>
        </w:numPr>
      </w:pPr>
      <w:r w:rsidRPr="00A27652">
        <w:t xml:space="preserve">A chaque </w:t>
      </w:r>
      <w:r w:rsidR="00271640">
        <w:t xml:space="preserve">(E) </w:t>
      </w:r>
      <w:r w:rsidRPr="00A27652">
        <w:t xml:space="preserve">titre RNCP </w:t>
      </w:r>
      <w:r w:rsidR="004A7AA3">
        <w:t xml:space="preserve">(A) </w:t>
      </w:r>
      <w:r w:rsidRPr="00A27652">
        <w:t xml:space="preserve">correspond </w:t>
      </w:r>
      <w:r w:rsidR="004A7AA3">
        <w:t xml:space="preserve">(Q) </w:t>
      </w:r>
      <w:r w:rsidRPr="00A27652">
        <w:t xml:space="preserve">un et un seul </w:t>
      </w:r>
      <w:r w:rsidR="00271640">
        <w:t xml:space="preserve">(E) </w:t>
      </w:r>
      <w:r w:rsidRPr="00A27652">
        <w:t xml:space="preserve">niveau de diplôme, </w:t>
      </w:r>
      <w:r w:rsidR="004A7AA3">
        <w:t xml:space="preserve">(Q) </w:t>
      </w:r>
      <w:r w:rsidRPr="00A27652">
        <w:t xml:space="preserve">un </w:t>
      </w:r>
      <w:r w:rsidR="00271640">
        <w:t xml:space="preserve">(E) </w:t>
      </w:r>
      <w:r w:rsidRPr="00A27652">
        <w:t xml:space="preserve">niveau de diplôme peut </w:t>
      </w:r>
      <w:r w:rsidR="004A7AA3">
        <w:t xml:space="preserve">(Q) </w:t>
      </w:r>
      <w:r w:rsidRPr="00A27652">
        <w:t xml:space="preserve">ne pas </w:t>
      </w:r>
      <w:r w:rsidR="004A7AA3">
        <w:t xml:space="preserve">(A) </w:t>
      </w:r>
      <w:r w:rsidRPr="00A27652">
        <w:t>être en correspondance avec</w:t>
      </w:r>
      <w:r w:rsidR="004A7AA3">
        <w:t xml:space="preserve"> (Q)</w:t>
      </w:r>
      <w:r w:rsidRPr="00A27652">
        <w:t xml:space="preserve"> un </w:t>
      </w:r>
      <w:r w:rsidR="00271640">
        <w:t xml:space="preserve">(E) </w:t>
      </w:r>
      <w:r w:rsidRPr="00A27652">
        <w:t>titre</w:t>
      </w:r>
      <w:r w:rsidR="00271640">
        <w:t xml:space="preserve"> RNCP</w:t>
      </w:r>
      <w:r w:rsidRPr="00A27652">
        <w:t xml:space="preserve"> et peut </w:t>
      </w:r>
      <w:r w:rsidR="004A7AA3">
        <w:t xml:space="preserve">(A) </w:t>
      </w:r>
      <w:r w:rsidRPr="00A27652">
        <w:t xml:space="preserve">être en correspondance avec </w:t>
      </w:r>
      <w:r w:rsidR="004A7AA3">
        <w:t xml:space="preserve">(Q) </w:t>
      </w:r>
      <w:r w:rsidRPr="00A27652">
        <w:t xml:space="preserve">plusieurs </w:t>
      </w:r>
      <w:r w:rsidR="00271640">
        <w:t xml:space="preserve">(E) </w:t>
      </w:r>
      <w:r w:rsidRPr="00A27652">
        <w:t>titres</w:t>
      </w:r>
      <w:r w:rsidR="00271640">
        <w:t xml:space="preserve"> RNCP</w:t>
      </w:r>
    </w:p>
    <w:p w14:paraId="4B1B628F" w14:textId="226B2B9C" w:rsidR="00A27652" w:rsidRPr="00A27652" w:rsidRDefault="004A7AA3" w:rsidP="00A27652">
      <w:pPr>
        <w:numPr>
          <w:ilvl w:val="1"/>
          <w:numId w:val="6"/>
        </w:numPr>
      </w:pPr>
      <w:r>
        <w:t>Précision : u</w:t>
      </w:r>
      <w:r w:rsidR="00A27652" w:rsidRPr="00A27652">
        <w:t>n titre RNCP, comme un centre de formation, peut ne pas avoir d’apprenant en préparation</w:t>
      </w:r>
    </w:p>
    <w:p w14:paraId="4B2BD8BC" w14:textId="6457E8AC" w:rsidR="00A27652" w:rsidRDefault="009647C7" w:rsidP="009647C7">
      <w:pPr>
        <w:pStyle w:val="Titre2"/>
      </w:pPr>
      <w:r>
        <w:t>Le niveau logique</w:t>
      </w:r>
    </w:p>
    <w:p w14:paraId="1241C23D" w14:textId="04B8FFAB" w:rsidR="009647C7" w:rsidRDefault="009647C7" w:rsidP="009647C7">
      <w:pPr>
        <w:pStyle w:val="Titre3"/>
      </w:pPr>
      <w:r w:rsidRPr="009647C7">
        <w:t>G</w:t>
      </w:r>
      <w:r w:rsidRPr="009647C7">
        <w:rPr>
          <w:rFonts w:hint="cs"/>
        </w:rPr>
        <w:t>énéralités</w:t>
      </w:r>
    </w:p>
    <w:p w14:paraId="351FAB5A" w14:textId="77777777" w:rsidR="009647C7" w:rsidRPr="009647C7" w:rsidRDefault="009647C7" w:rsidP="009647C7">
      <w:pPr>
        <w:numPr>
          <w:ilvl w:val="0"/>
          <w:numId w:val="7"/>
        </w:numPr>
      </w:pPr>
      <w:r w:rsidRPr="009647C7">
        <w:t xml:space="preserve">L’analyse des données au niveau logique conduit à la production d’un </w:t>
      </w:r>
      <w:r w:rsidRPr="009647C7">
        <w:rPr>
          <w:b/>
          <w:bCs/>
        </w:rPr>
        <w:t>MLD</w:t>
      </w:r>
      <w:r w:rsidRPr="009647C7">
        <w:t xml:space="preserve"> (Modèle Logique des Données), le MLD est la </w:t>
      </w:r>
      <w:r w:rsidRPr="009647C7">
        <w:rPr>
          <w:b/>
          <w:bCs/>
        </w:rPr>
        <w:t>traduction du MCD</w:t>
      </w:r>
    </w:p>
    <w:p w14:paraId="1AFD69FF" w14:textId="77777777" w:rsidR="009647C7" w:rsidRPr="009647C7" w:rsidRDefault="009647C7" w:rsidP="009647C7">
      <w:pPr>
        <w:numPr>
          <w:ilvl w:val="0"/>
          <w:numId w:val="7"/>
        </w:numPr>
      </w:pPr>
      <w:r w:rsidRPr="009647C7">
        <w:t xml:space="preserve">Cela suppose qu’on a fait le </w:t>
      </w:r>
      <w:r w:rsidRPr="009647C7">
        <w:rPr>
          <w:b/>
          <w:bCs/>
        </w:rPr>
        <w:t>choix</w:t>
      </w:r>
      <w:r w:rsidRPr="009647C7">
        <w:t xml:space="preserve">, du moins que l’on tient compte, </w:t>
      </w:r>
      <w:r w:rsidRPr="009647C7">
        <w:rPr>
          <w:b/>
          <w:bCs/>
        </w:rPr>
        <w:t xml:space="preserve">du type de SGBD </w:t>
      </w:r>
      <w:r w:rsidRPr="009647C7">
        <w:t xml:space="preserve">(Système de Gestion de Base de Données) que l’on va utiliser. Le type informe sur la </w:t>
      </w:r>
      <w:r w:rsidRPr="009647C7">
        <w:rPr>
          <w:b/>
          <w:bCs/>
        </w:rPr>
        <w:t xml:space="preserve">manière dont les données vont être représentées, organisées </w:t>
      </w:r>
      <w:r w:rsidRPr="009647C7">
        <w:t xml:space="preserve">(tables, réseaux, hiérarchies, documents…). Pour le type relationnel on parle de </w:t>
      </w:r>
      <w:r w:rsidRPr="009647C7">
        <w:rPr>
          <w:b/>
          <w:bCs/>
        </w:rPr>
        <w:t>SGBD-R</w:t>
      </w:r>
      <w:r w:rsidRPr="009647C7">
        <w:t xml:space="preserve"> et </w:t>
      </w:r>
      <w:r w:rsidRPr="009647C7">
        <w:rPr>
          <w:b/>
          <w:bCs/>
        </w:rPr>
        <w:t>les données sont organisées sous la forme de tables</w:t>
      </w:r>
    </w:p>
    <w:p w14:paraId="06D82E5D" w14:textId="77777777" w:rsidR="009647C7" w:rsidRPr="009647C7" w:rsidRDefault="009647C7" w:rsidP="009647C7">
      <w:pPr>
        <w:numPr>
          <w:ilvl w:val="0"/>
          <w:numId w:val="7"/>
        </w:numPr>
      </w:pPr>
      <w:r w:rsidRPr="009647C7">
        <w:rPr>
          <w:b/>
          <w:bCs/>
        </w:rPr>
        <w:lastRenderedPageBreak/>
        <w:t>On ne tient pas compte de l’implémentation</w:t>
      </w:r>
      <w:r w:rsidRPr="009647C7">
        <w:t xml:space="preserve">, à savoir de l’éditeur, du SGBD-R cible (par exemple MySQL ou encore PostgreSQL). Non pas qu’on ne le connait pas mais que ça n’est pas le point d’attention à ce stade. En conséquence, comme au niveau conceptuel, </w:t>
      </w:r>
      <w:r w:rsidRPr="009647C7">
        <w:rPr>
          <w:b/>
          <w:bCs/>
        </w:rPr>
        <w:t xml:space="preserve">on ne peut pas se soucier du typage </w:t>
      </w:r>
      <w:r w:rsidRPr="009647C7">
        <w:t>des données car les SGBD-</w:t>
      </w:r>
      <w:proofErr w:type="gramStart"/>
      <w:r w:rsidRPr="009647C7">
        <w:t>R se supportent pas</w:t>
      </w:r>
      <w:proofErr w:type="gramEnd"/>
      <w:r w:rsidRPr="009647C7">
        <w:t xml:space="preserve"> tous les mêmes types et pour un type proche, voire le même, ils n’auront pas forcément les mêmes noms. Pour résumer, il ne peut y avoir comme niveau de détails dans le modèle logique que des </w:t>
      </w:r>
      <w:r w:rsidRPr="009647C7">
        <w:rPr>
          <w:b/>
          <w:bCs/>
        </w:rPr>
        <w:t>concepts communs à tous les SGBD-R</w:t>
      </w:r>
    </w:p>
    <w:p w14:paraId="2E774748" w14:textId="77777777" w:rsidR="009647C7" w:rsidRPr="009647C7" w:rsidRDefault="009647C7" w:rsidP="009647C7">
      <w:pPr>
        <w:numPr>
          <w:ilvl w:val="0"/>
          <w:numId w:val="7"/>
        </w:numPr>
      </w:pPr>
      <w:r w:rsidRPr="009647C7">
        <w:t xml:space="preserve">Quand le </w:t>
      </w:r>
      <w:r w:rsidRPr="009647C7">
        <w:rPr>
          <w:b/>
          <w:bCs/>
        </w:rPr>
        <w:t>type</w:t>
      </w:r>
      <w:r w:rsidRPr="009647C7">
        <w:t xml:space="preserve"> est une base de données </w:t>
      </w:r>
      <w:r w:rsidRPr="009647C7">
        <w:rPr>
          <w:b/>
          <w:bCs/>
        </w:rPr>
        <w:t>relationnelle</w:t>
      </w:r>
      <w:r w:rsidRPr="009647C7">
        <w:t xml:space="preserve">, on parle de </w:t>
      </w:r>
      <w:r w:rsidRPr="009647C7">
        <w:rPr>
          <w:b/>
          <w:bCs/>
        </w:rPr>
        <w:t>modèle</w:t>
      </w:r>
      <w:r w:rsidRPr="009647C7">
        <w:t xml:space="preserve"> (logique) </w:t>
      </w:r>
      <w:r w:rsidRPr="009647C7">
        <w:rPr>
          <w:b/>
          <w:bCs/>
        </w:rPr>
        <w:t>relationnel</w:t>
      </w:r>
      <w:r w:rsidRPr="009647C7">
        <w:t xml:space="preserve">, en raccourcis </w:t>
      </w:r>
      <w:r w:rsidRPr="009647C7">
        <w:rPr>
          <w:b/>
          <w:bCs/>
        </w:rPr>
        <w:t>MLD-R</w:t>
      </w:r>
      <w:r w:rsidRPr="009647C7">
        <w:t xml:space="preserve">. On peut se représenter le MLD-R sous un format </w:t>
      </w:r>
      <w:r w:rsidRPr="009647C7">
        <w:rPr>
          <w:b/>
          <w:bCs/>
        </w:rPr>
        <w:t>textuel ou graphique</w:t>
      </w:r>
      <w:r w:rsidRPr="009647C7">
        <w:t xml:space="preserve">, on parle alors de </w:t>
      </w:r>
      <w:r w:rsidRPr="009647C7">
        <w:rPr>
          <w:b/>
          <w:bCs/>
        </w:rPr>
        <w:t>schéma relationnel</w:t>
      </w:r>
      <w:r w:rsidRPr="009647C7">
        <w:t xml:space="preserve"> (pas standard). Attention, ce schéma relationnel n’est </w:t>
      </w:r>
      <w:r w:rsidRPr="009647C7">
        <w:rPr>
          <w:b/>
          <w:bCs/>
        </w:rPr>
        <w:t xml:space="preserve">pas un schéma E/A </w:t>
      </w:r>
      <w:r w:rsidRPr="009647C7">
        <w:t>(ou E/R en anglais) car le MLD-R est justement la traduction du modèle/schéma conceptuel (E/A) ! Cette traduction suit un ensemble de règles</w:t>
      </w:r>
    </w:p>
    <w:p w14:paraId="11DE8C87" w14:textId="77777777" w:rsidR="009647C7" w:rsidRPr="009647C7" w:rsidRDefault="009647C7" w:rsidP="009647C7">
      <w:pPr>
        <w:numPr>
          <w:ilvl w:val="0"/>
          <w:numId w:val="7"/>
        </w:numPr>
      </w:pPr>
      <w:r w:rsidRPr="009647C7">
        <w:t xml:space="preserve">On comprend à ce stade que </w:t>
      </w:r>
      <w:r w:rsidRPr="009647C7">
        <w:rPr>
          <w:b/>
          <w:bCs/>
        </w:rPr>
        <w:t>la conception est un processus itératif</w:t>
      </w:r>
      <w:r w:rsidRPr="009647C7">
        <w:t xml:space="preserve">, on ne trouve pas LE modèle en un claquement de doigts. D’autres règles et vérifications s’appliquent au niveau logique et on peut s’apercevoir uniquement à ce stade d’une erreur de conception, donc de devoir revoir le MCD puis revenir sur le modèle logique. C’est la raison pour laquelle il est vivement </w:t>
      </w:r>
      <w:r w:rsidRPr="009647C7">
        <w:rPr>
          <w:b/>
          <w:bCs/>
        </w:rPr>
        <w:t>recommandé de s’appuyer sur un logiciel de modélisation</w:t>
      </w:r>
      <w:r w:rsidRPr="009647C7">
        <w:t xml:space="preserve"> qui permet de générer le modèle logique à partir du MCD </w:t>
      </w:r>
      <w:r w:rsidRPr="009647C7">
        <w:rPr>
          <w:b/>
          <w:bCs/>
        </w:rPr>
        <w:t>et qui respecte les règles de traduction</w:t>
      </w:r>
    </w:p>
    <w:p w14:paraId="21C1C760" w14:textId="77777777" w:rsidR="009647C7" w:rsidRPr="009647C7" w:rsidRDefault="009647C7" w:rsidP="009647C7">
      <w:pPr>
        <w:numPr>
          <w:ilvl w:val="0"/>
          <w:numId w:val="7"/>
        </w:numPr>
      </w:pPr>
      <w:r w:rsidRPr="009647C7">
        <w:rPr>
          <w:i/>
          <w:iCs/>
        </w:rPr>
        <w:t>Last but not least</w:t>
      </w:r>
      <w:r w:rsidRPr="009647C7">
        <w:t xml:space="preserve">, il faut le plus tôt et le plus régulièrement possible </w:t>
      </w:r>
      <w:r w:rsidRPr="009647C7">
        <w:rPr>
          <w:b/>
          <w:bCs/>
        </w:rPr>
        <w:t>confronter sa modélisation émergente à de vraies données</w:t>
      </w:r>
      <w:r w:rsidRPr="009647C7">
        <w:t>. Le meilleur ami du concepteur de base de données relationnelles est un tableur. On peut facilement se représenter un modèle avec des tableaux et des données dedans. On voit plus aisément et rapidement les défauts de conception en voyant des données !</w:t>
      </w:r>
    </w:p>
    <w:p w14:paraId="2B7A46E1" w14:textId="5448F8B7" w:rsidR="009647C7" w:rsidRDefault="009647C7" w:rsidP="009647C7">
      <w:pPr>
        <w:pStyle w:val="Titre3"/>
      </w:pPr>
      <w:r>
        <w:t>D</w:t>
      </w:r>
      <w:r w:rsidRPr="009647C7">
        <w:rPr>
          <w:rFonts w:hint="cs"/>
        </w:rPr>
        <w:t>éfinitions et règles</w:t>
      </w:r>
    </w:p>
    <w:p w14:paraId="51AA002A" w14:textId="77777777" w:rsidR="009647C7" w:rsidRPr="009647C7" w:rsidRDefault="009647C7" w:rsidP="009647C7">
      <w:pPr>
        <w:numPr>
          <w:ilvl w:val="0"/>
          <w:numId w:val="9"/>
        </w:numPr>
      </w:pPr>
      <w:r w:rsidRPr="009647C7">
        <w:t xml:space="preserve">Les règles de transformation (traduction du MCD en MLD-R) peuvent tenir en une phrase-clef : les entités deviennent des </w:t>
      </w:r>
      <w:r w:rsidRPr="009647C7">
        <w:rPr>
          <w:b/>
          <w:bCs/>
        </w:rPr>
        <w:t>tables</w:t>
      </w:r>
      <w:r w:rsidRPr="009647C7">
        <w:t xml:space="preserve">, les propriétés deviennent des </w:t>
      </w:r>
      <w:r w:rsidRPr="009647C7">
        <w:rPr>
          <w:b/>
          <w:bCs/>
        </w:rPr>
        <w:t>colonnes</w:t>
      </w:r>
      <w:r w:rsidRPr="009647C7">
        <w:t xml:space="preserve">, les identifiants deviennent des </w:t>
      </w:r>
      <w:r w:rsidRPr="009647C7">
        <w:rPr>
          <w:b/>
          <w:bCs/>
        </w:rPr>
        <w:t xml:space="preserve">clefs primaires </w:t>
      </w:r>
      <w:r w:rsidRPr="009647C7">
        <w:t xml:space="preserve">et les associations deviennent des </w:t>
      </w:r>
      <w:r w:rsidRPr="009647C7">
        <w:rPr>
          <w:b/>
          <w:bCs/>
        </w:rPr>
        <w:t>clefs étrangères</w:t>
      </w:r>
    </w:p>
    <w:p w14:paraId="01D53EA7" w14:textId="77777777" w:rsidR="009647C7" w:rsidRPr="009647C7" w:rsidRDefault="009647C7" w:rsidP="009647C7">
      <w:pPr>
        <w:numPr>
          <w:ilvl w:val="0"/>
          <w:numId w:val="9"/>
        </w:numPr>
      </w:pPr>
      <w:r w:rsidRPr="009647C7">
        <w:t xml:space="preserve">Les tables et les colonnes (dont la clef primaire) ont bien entendu des noms, noms qui respectent les mêmes règles pour l’unicité qu’au niveau conceptuel. Cependant, le niveau logique est un niveau « technique », des </w:t>
      </w:r>
      <w:r w:rsidRPr="009647C7">
        <w:rPr>
          <w:b/>
          <w:bCs/>
        </w:rPr>
        <w:t xml:space="preserve">conventions de nommage </w:t>
      </w:r>
      <w:r w:rsidRPr="009647C7">
        <w:t xml:space="preserve">s’appliquent sur les différents « objets » d’une base de données, dont les tables et les colonnes. En lieu et place des noms conceptuels, à ce stade </w:t>
      </w:r>
      <w:r w:rsidRPr="009647C7">
        <w:rPr>
          <w:b/>
          <w:bCs/>
        </w:rPr>
        <w:t>les tables et les colonnes ont des noms dits logiques</w:t>
      </w:r>
      <w:r w:rsidRPr="009647C7">
        <w:t xml:space="preserve">. Même si ces noms sont des identifiants techniques ils doivent </w:t>
      </w:r>
      <w:r w:rsidRPr="009647C7">
        <w:rPr>
          <w:b/>
          <w:bCs/>
        </w:rPr>
        <w:t>s’inspirer du vocabulaire métier donc des noms conceptuels</w:t>
      </w:r>
      <w:r w:rsidRPr="009647C7">
        <w:t>. Les conventions de nommage peuvent dépendre des pratiques de l’organisation ou encore du SGBD-R cible, le principal est de définir une convention et de s’y tenir</w:t>
      </w:r>
    </w:p>
    <w:p w14:paraId="6CD135A7" w14:textId="77777777" w:rsidR="009647C7" w:rsidRPr="009647C7" w:rsidRDefault="009647C7" w:rsidP="009647C7">
      <w:pPr>
        <w:numPr>
          <w:ilvl w:val="0"/>
          <w:numId w:val="9"/>
        </w:numPr>
      </w:pPr>
      <w:r w:rsidRPr="009647C7">
        <w:rPr>
          <w:b/>
          <w:bCs/>
        </w:rPr>
        <w:t>Toute table a une clef primaire</w:t>
      </w:r>
      <w:r w:rsidRPr="009647C7">
        <w:t>, si l’identifiant de l’entité correspondante est composé alors la clef primaire de la table l’est également (même si rare ou plutôt déconseillé)</w:t>
      </w:r>
    </w:p>
    <w:p w14:paraId="7E89AF59" w14:textId="77777777" w:rsidR="009647C7" w:rsidRPr="009647C7" w:rsidRDefault="009647C7" w:rsidP="009647C7">
      <w:pPr>
        <w:numPr>
          <w:ilvl w:val="0"/>
          <w:numId w:val="9"/>
        </w:numPr>
      </w:pPr>
      <w:r w:rsidRPr="009647C7">
        <w:t xml:space="preserve">Les subtilités de traduction du MCD en MLD-R tiennent dans la </w:t>
      </w:r>
      <w:r w:rsidRPr="009647C7">
        <w:rPr>
          <w:b/>
          <w:bCs/>
        </w:rPr>
        <w:t>transformation des associations en clefs étrangères</w:t>
      </w:r>
    </w:p>
    <w:p w14:paraId="0318E112" w14:textId="77777777" w:rsidR="009647C7" w:rsidRPr="009647C7" w:rsidRDefault="009647C7" w:rsidP="009647C7">
      <w:pPr>
        <w:numPr>
          <w:ilvl w:val="0"/>
          <w:numId w:val="9"/>
        </w:numPr>
      </w:pPr>
      <w:r w:rsidRPr="009647C7">
        <w:rPr>
          <w:b/>
          <w:bCs/>
        </w:rPr>
        <w:t>Note</w:t>
      </w:r>
      <w:r w:rsidRPr="009647C7">
        <w:t xml:space="preserve"> : certaines caractéristiques des clefs étrangères, qui n’ont rien à voir avec la traduction du MCD en MLD-R, ne sont pas présentées dans ce support (notamment cascade et </w:t>
      </w:r>
      <w:r w:rsidRPr="009647C7">
        <w:lastRenderedPageBreak/>
        <w:t>référencement de colonnes non primaires) et de plus pas forcément supportées par tous les SGBD-R</w:t>
      </w:r>
    </w:p>
    <w:p w14:paraId="6C7F2D34" w14:textId="77777777" w:rsidR="009647C7" w:rsidRPr="009647C7" w:rsidRDefault="009647C7" w:rsidP="009647C7">
      <w:pPr>
        <w:numPr>
          <w:ilvl w:val="0"/>
          <w:numId w:val="9"/>
        </w:numPr>
      </w:pPr>
      <w:r w:rsidRPr="009647C7">
        <w:t xml:space="preserve">Une </w:t>
      </w:r>
      <w:r w:rsidRPr="009647C7">
        <w:rPr>
          <w:b/>
          <w:bCs/>
        </w:rPr>
        <w:t xml:space="preserve">clef étrangère </w:t>
      </w:r>
      <w:r w:rsidRPr="009647C7">
        <w:t xml:space="preserve">est une </w:t>
      </w:r>
      <w:r w:rsidRPr="009647C7">
        <w:rPr>
          <w:b/>
          <w:bCs/>
        </w:rPr>
        <w:t>contrainte</w:t>
      </w:r>
      <w:r w:rsidRPr="009647C7">
        <w:t xml:space="preserve"> d’intégrité qui garantit l’</w:t>
      </w:r>
      <w:r w:rsidRPr="009647C7">
        <w:rPr>
          <w:b/>
          <w:bCs/>
        </w:rPr>
        <w:t>intégrité référentielle</w:t>
      </w:r>
      <w:r w:rsidRPr="009647C7">
        <w:t>, généralement entre deux tables, plus exceptionnellement dans une seule table (cas des associations réflexives). L’intégrité référentielle est une des caractéristiques fondamentales des bases de données relationnelles. Elle permet de s’assurer qu’un enregistrement existe bien dans la table référencée</w:t>
      </w:r>
    </w:p>
    <w:p w14:paraId="65F61089" w14:textId="77777777" w:rsidR="009647C7" w:rsidRPr="009647C7" w:rsidRDefault="009647C7" w:rsidP="009647C7">
      <w:pPr>
        <w:numPr>
          <w:ilvl w:val="0"/>
          <w:numId w:val="9"/>
        </w:numPr>
      </w:pPr>
      <w:r w:rsidRPr="009647C7">
        <w:t xml:space="preserve">La </w:t>
      </w:r>
      <w:r w:rsidRPr="009647C7">
        <w:rPr>
          <w:b/>
          <w:bCs/>
        </w:rPr>
        <w:t xml:space="preserve">clef étrangère identifie </w:t>
      </w:r>
      <w:r w:rsidRPr="009647C7">
        <w:t xml:space="preserve">une ou plusieurs colonnes car </w:t>
      </w:r>
      <w:r w:rsidRPr="009647C7">
        <w:rPr>
          <w:b/>
          <w:bCs/>
        </w:rPr>
        <w:t>la clef étrangère référence la clef primaire</w:t>
      </w:r>
      <w:r w:rsidRPr="009647C7">
        <w:t>, qui peut être composée (sur plusieurs colonnes). La clef étrangère est déclarée dans la table qui référence</w:t>
      </w:r>
    </w:p>
    <w:p w14:paraId="2BE55739" w14:textId="77777777" w:rsidR="009647C7" w:rsidRPr="009647C7" w:rsidRDefault="009647C7" w:rsidP="009647C7">
      <w:pPr>
        <w:numPr>
          <w:ilvl w:val="0"/>
          <w:numId w:val="9"/>
        </w:numPr>
      </w:pPr>
      <w:r w:rsidRPr="009647C7">
        <w:t xml:space="preserve">En terminologie de modélisation, </w:t>
      </w:r>
      <w:r w:rsidRPr="009647C7">
        <w:rPr>
          <w:b/>
          <w:bCs/>
        </w:rPr>
        <w:t>la clef étrangère représente l’association</w:t>
      </w:r>
      <w:r w:rsidRPr="009647C7">
        <w:t xml:space="preserve"> d’une entité avec une autre (ou elle-même), dans le modèle logique elle indique où cette information est stockée</w:t>
      </w:r>
    </w:p>
    <w:p w14:paraId="788C3548" w14:textId="77777777" w:rsidR="009647C7" w:rsidRPr="009647C7" w:rsidRDefault="009647C7" w:rsidP="009647C7">
      <w:pPr>
        <w:numPr>
          <w:ilvl w:val="0"/>
          <w:numId w:val="9"/>
        </w:numPr>
      </w:pPr>
      <w:r w:rsidRPr="009647C7">
        <w:rPr>
          <w:b/>
          <w:bCs/>
        </w:rPr>
        <w:t xml:space="preserve">Pour savoir où </w:t>
      </w:r>
      <w:r w:rsidRPr="009647C7">
        <w:t xml:space="preserve">est déclarée (dans le MLD-R) une clef étrangère issue d’une association, </w:t>
      </w:r>
      <w:r w:rsidRPr="009647C7">
        <w:rPr>
          <w:b/>
          <w:bCs/>
        </w:rPr>
        <w:t xml:space="preserve">on s’intéresse </w:t>
      </w:r>
      <w:r w:rsidRPr="009647C7">
        <w:t xml:space="preserve">à la cardinalité de l’association et plus précisément </w:t>
      </w:r>
      <w:r w:rsidRPr="009647C7">
        <w:rPr>
          <w:b/>
          <w:bCs/>
        </w:rPr>
        <w:t>aux maximums</w:t>
      </w:r>
      <w:r w:rsidRPr="009647C7">
        <w:t xml:space="preserve">, </w:t>
      </w:r>
      <w:r w:rsidRPr="009647C7">
        <w:rPr>
          <w:b/>
          <w:bCs/>
        </w:rPr>
        <w:t>cette information précise où (dans quelle table) glisse(nt) la ou les clefs primaires</w:t>
      </w:r>
      <w:r w:rsidRPr="009647C7">
        <w:t xml:space="preserve"> (et éventuellement les propriétés de l’association), soit dans une des deux tables soit dans une nouvelle table dite de jointure (ou encore de jonction ou d’association)</w:t>
      </w:r>
    </w:p>
    <w:p w14:paraId="35E51147" w14:textId="182AA0B0" w:rsidR="009647C7" w:rsidRPr="009647C7" w:rsidRDefault="009647C7" w:rsidP="009647C7">
      <w:pPr>
        <w:numPr>
          <w:ilvl w:val="0"/>
          <w:numId w:val="9"/>
        </w:numPr>
      </w:pPr>
      <w:r w:rsidRPr="009647C7">
        <w:t xml:space="preserve">Dans le </w:t>
      </w:r>
      <w:r w:rsidRPr="009647C7">
        <w:rPr>
          <w:b/>
          <w:bCs/>
        </w:rPr>
        <w:t xml:space="preserve">cas d’une association </w:t>
      </w:r>
      <w:r w:rsidRPr="009647C7">
        <w:t xml:space="preserve">où les maximums sont d’un côté </w:t>
      </w:r>
      <w:r w:rsidRPr="009647C7">
        <w:rPr>
          <w:b/>
          <w:bCs/>
        </w:rPr>
        <w:t>max=1</w:t>
      </w:r>
      <w:r w:rsidRPr="009647C7">
        <w:t xml:space="preserve"> et de l’autre </w:t>
      </w:r>
      <w:r w:rsidRPr="009647C7">
        <w:rPr>
          <w:b/>
          <w:bCs/>
        </w:rPr>
        <w:t xml:space="preserve">max=n </w:t>
      </w:r>
      <w:r w:rsidRPr="009647C7">
        <w:t xml:space="preserve">(dite association 1/n), </w:t>
      </w:r>
      <w:r w:rsidRPr="009647C7">
        <w:rPr>
          <w:b/>
          <w:bCs/>
        </w:rPr>
        <w:t xml:space="preserve">la clef primaire glisse dans la table du côté max=1 </w:t>
      </w:r>
      <w:r w:rsidRPr="009647C7">
        <w:t>et ajoute une (ou plusieurs) colonne(s) de clef étrangère. Par exemple, si un produit est catégorisé par un maximum d</w:t>
      </w:r>
      <w:r>
        <w:t>’</w:t>
      </w:r>
      <w:r w:rsidRPr="009647C7">
        <w:t>une (1) catégorie de produits et qu’une catégorie de produits peut catégoriser plusieurs (n) produits, nous sommes dans une association 1/n, alors la clef primaire de la table des catégories glisse vers la table des produits et devient une clef étrangère (une ou plusieurs colonnes selon la composition de la clef primaire)</w:t>
      </w:r>
    </w:p>
    <w:p w14:paraId="2FD4B007" w14:textId="77777777" w:rsidR="009647C7" w:rsidRPr="009647C7" w:rsidRDefault="009647C7" w:rsidP="009647C7">
      <w:pPr>
        <w:numPr>
          <w:ilvl w:val="0"/>
          <w:numId w:val="9"/>
        </w:numPr>
      </w:pPr>
      <w:r w:rsidRPr="009647C7">
        <w:t xml:space="preserve">Dans le </w:t>
      </w:r>
      <w:r w:rsidRPr="009647C7">
        <w:rPr>
          <w:b/>
          <w:bCs/>
        </w:rPr>
        <w:t>cas d’associations réflexives 1/n</w:t>
      </w:r>
      <w:r w:rsidRPr="009647C7">
        <w:t xml:space="preserve">, la clef primaire glisse pareil dans la table du côté max=1, </w:t>
      </w:r>
      <w:r w:rsidRPr="009647C7">
        <w:rPr>
          <w:b/>
          <w:bCs/>
        </w:rPr>
        <w:t>c’est-à-dire la table elle-même</w:t>
      </w:r>
      <w:r w:rsidRPr="009647C7">
        <w:t xml:space="preserve"> (ajout de la clef étrangère dans cette même table)</w:t>
      </w:r>
    </w:p>
    <w:p w14:paraId="1E7926C8" w14:textId="77777777" w:rsidR="009647C7" w:rsidRPr="009647C7" w:rsidRDefault="009647C7" w:rsidP="009647C7">
      <w:pPr>
        <w:numPr>
          <w:ilvl w:val="0"/>
          <w:numId w:val="9"/>
        </w:numPr>
      </w:pPr>
      <w:r w:rsidRPr="009647C7">
        <w:t xml:space="preserve">Dans le </w:t>
      </w:r>
      <w:r w:rsidRPr="009647C7">
        <w:rPr>
          <w:b/>
          <w:bCs/>
        </w:rPr>
        <w:t>cas d’une association où les maximums sont n des deux côtés</w:t>
      </w:r>
      <w:r w:rsidRPr="009647C7">
        <w:t xml:space="preserve"> (dite association n/n) alors </w:t>
      </w:r>
      <w:r w:rsidRPr="009647C7">
        <w:rPr>
          <w:b/>
          <w:bCs/>
        </w:rPr>
        <w:t xml:space="preserve">les deux clefs primaires glissent dans une nouvelle table de jointure </w:t>
      </w:r>
      <w:r w:rsidRPr="009647C7">
        <w:t xml:space="preserve">dans laquelle </w:t>
      </w:r>
      <w:r w:rsidRPr="009647C7">
        <w:rPr>
          <w:b/>
          <w:bCs/>
        </w:rPr>
        <w:t>elles deviennent deux clefs étrangères vers leur table respective</w:t>
      </w:r>
      <w:r w:rsidRPr="009647C7">
        <w:t xml:space="preserve">, et comme toute table doit avoir une clef primaire, </w:t>
      </w:r>
      <w:r w:rsidRPr="009647C7">
        <w:rPr>
          <w:b/>
          <w:bCs/>
        </w:rPr>
        <w:t>la combinaison des clefs étrangères devient la clef primaire de la table de jointure</w:t>
      </w:r>
    </w:p>
    <w:p w14:paraId="28D193E9" w14:textId="77777777" w:rsidR="009647C7" w:rsidRPr="009647C7" w:rsidRDefault="009647C7" w:rsidP="009647C7">
      <w:pPr>
        <w:numPr>
          <w:ilvl w:val="0"/>
          <w:numId w:val="9"/>
        </w:numPr>
      </w:pPr>
      <w:r w:rsidRPr="009647C7">
        <w:t xml:space="preserve">En ce qui concerne les </w:t>
      </w:r>
      <w:r w:rsidRPr="009647C7">
        <w:rPr>
          <w:b/>
          <w:bCs/>
        </w:rPr>
        <w:t>associations avec des propriétés</w:t>
      </w:r>
      <w:r w:rsidRPr="009647C7">
        <w:t xml:space="preserve">, dans le cas d’une </w:t>
      </w:r>
      <w:r w:rsidRPr="009647C7">
        <w:rPr>
          <w:b/>
          <w:bCs/>
        </w:rPr>
        <w:t>association 1/n les propriétés de l’association migrent dans la même table que les clefs étrangères</w:t>
      </w:r>
      <w:r w:rsidRPr="009647C7">
        <w:t xml:space="preserve">, dans le cas d’une </w:t>
      </w:r>
      <w:r w:rsidRPr="009647C7">
        <w:rPr>
          <w:b/>
          <w:bCs/>
        </w:rPr>
        <w:t>association n/n les propriétés migrent dans la table de jointure</w:t>
      </w:r>
    </w:p>
    <w:p w14:paraId="0B240F8A" w14:textId="77777777" w:rsidR="009647C7" w:rsidRPr="009647C7" w:rsidRDefault="009647C7" w:rsidP="009647C7">
      <w:pPr>
        <w:numPr>
          <w:ilvl w:val="0"/>
          <w:numId w:val="9"/>
        </w:numPr>
      </w:pPr>
      <w:r w:rsidRPr="009647C7">
        <w:t xml:space="preserve">Pour les </w:t>
      </w:r>
      <w:r w:rsidRPr="009647C7">
        <w:rPr>
          <w:b/>
          <w:bCs/>
        </w:rPr>
        <w:t xml:space="preserve">associations ternaires </w:t>
      </w:r>
      <w:r w:rsidRPr="009647C7">
        <w:t xml:space="preserve">(plus de deux entités), la </w:t>
      </w:r>
      <w:r w:rsidRPr="009647C7">
        <w:rPr>
          <w:b/>
          <w:bCs/>
        </w:rPr>
        <w:t>traduction</w:t>
      </w:r>
      <w:r w:rsidRPr="009647C7">
        <w:t xml:space="preserve"> en MLD-R </w:t>
      </w:r>
      <w:r w:rsidRPr="009647C7">
        <w:rPr>
          <w:b/>
          <w:bCs/>
        </w:rPr>
        <w:t xml:space="preserve">est la même que pour les associations binaires n/n </w:t>
      </w:r>
      <w:r w:rsidRPr="009647C7">
        <w:t>où toutes les clefs primaires deviennent des clefs étrangères dans la nouvelle table de jointure et leur combinaison la clef primaire de la table de jointure, ainsi que toutes les propriétés de l’association le cas échéant</w:t>
      </w:r>
    </w:p>
    <w:p w14:paraId="0174D5F6" w14:textId="16A13C38" w:rsidR="009647C7" w:rsidRPr="009647C7" w:rsidRDefault="009647C7" w:rsidP="009647C7">
      <w:pPr>
        <w:numPr>
          <w:ilvl w:val="0"/>
          <w:numId w:val="9"/>
        </w:numPr>
      </w:pPr>
      <w:r w:rsidRPr="009647C7">
        <w:rPr>
          <w:b/>
          <w:bCs/>
        </w:rPr>
        <w:t>Note sur le nommage de la table de jointure</w:t>
      </w:r>
      <w:r w:rsidRPr="009647C7">
        <w:t xml:space="preserve"> : on reprend le </w:t>
      </w:r>
      <w:r w:rsidRPr="009647C7">
        <w:rPr>
          <w:b/>
          <w:bCs/>
        </w:rPr>
        <w:t xml:space="preserve">nom logique de l’association </w:t>
      </w:r>
      <w:r w:rsidRPr="009647C7">
        <w:t xml:space="preserve">qui peut être basé </w:t>
      </w:r>
      <w:r w:rsidRPr="009647C7">
        <w:rPr>
          <w:b/>
          <w:bCs/>
        </w:rPr>
        <w:t xml:space="preserve">soit sur le verbe soit sur la concaténation des noms logiques </w:t>
      </w:r>
      <w:r w:rsidRPr="009647C7">
        <w:t>des entités (tables) concernées par l’associations. Par exemple, « </w:t>
      </w:r>
      <w:proofErr w:type="spellStart"/>
      <w:r w:rsidRPr="009647C7">
        <w:t>products_categories</w:t>
      </w:r>
      <w:proofErr w:type="spellEnd"/>
      <w:r w:rsidRPr="009647C7">
        <w:t> » vs « </w:t>
      </w:r>
      <w:proofErr w:type="spellStart"/>
      <w:r w:rsidRPr="009647C7">
        <w:t>categorize</w:t>
      </w:r>
      <w:proofErr w:type="spellEnd"/>
      <w:r w:rsidRPr="009647C7">
        <w:t xml:space="preserve"> », </w:t>
      </w:r>
      <w:r w:rsidRPr="009647C7">
        <w:lastRenderedPageBreak/>
        <w:t xml:space="preserve">la première étant plus fréquente mais pas nécessairement la meilleure convention, en effet il peut exister plusieurs associations entre mêmes entités et il faut bien lever l’ambiguïté… </w:t>
      </w:r>
      <w:r>
        <w:t>C</w:t>
      </w:r>
      <w:r w:rsidRPr="009647C7">
        <w:t>ette convention peut donner des tables de jointures avec le même nom, ce qui n’est pas permis ! Aussi des noms à rallonge !</w:t>
      </w:r>
    </w:p>
    <w:p w14:paraId="393CC026" w14:textId="66281D49" w:rsidR="009647C7" w:rsidRDefault="00EB45F4" w:rsidP="001B461E">
      <w:pPr>
        <w:pStyle w:val="Titre3"/>
      </w:pPr>
      <w:r>
        <w:t>Exemple de MLD-R textuel</w:t>
      </w:r>
    </w:p>
    <w:p w14:paraId="15DD8829" w14:textId="77777777" w:rsidR="00EB45F4" w:rsidRPr="00EB45F4" w:rsidRDefault="00EB45F4" w:rsidP="00EB45F4">
      <w:r w:rsidRPr="00EB45F4">
        <w:t>Avant l’apparition des outils graphiques (AGL) on représentait le modèle de données au format textuel (idem au niveau conceptuel). Le formalisme ci-dessous que l’on retrouve dans Looping se lit comme suit :</w:t>
      </w:r>
    </w:p>
    <w:p w14:paraId="6EBD4E87" w14:textId="77777777" w:rsidR="00EB45F4" w:rsidRPr="00EB45F4" w:rsidRDefault="00EB45F4" w:rsidP="00EB45F4">
      <w:pPr>
        <w:numPr>
          <w:ilvl w:val="1"/>
          <w:numId w:val="13"/>
        </w:numPr>
      </w:pPr>
      <w:r w:rsidRPr="00EB45F4">
        <w:t>En gras, le nom de la table suivi du signe « = » puis des colonnes de la table entre parenthèses</w:t>
      </w:r>
    </w:p>
    <w:p w14:paraId="6F7A95BD" w14:textId="77777777" w:rsidR="00EB45F4" w:rsidRPr="00EB45F4" w:rsidRDefault="00EB45F4" w:rsidP="00EB45F4">
      <w:pPr>
        <w:numPr>
          <w:ilvl w:val="1"/>
          <w:numId w:val="13"/>
        </w:numPr>
      </w:pPr>
      <w:r w:rsidRPr="00EB45F4">
        <w:t>La ou les colonnes (clef composée) soulignées représentent la clef primaire de la table</w:t>
      </w:r>
    </w:p>
    <w:p w14:paraId="4CCF67E0" w14:textId="77777777" w:rsidR="00EB45F4" w:rsidRDefault="00EB45F4" w:rsidP="00EB45F4">
      <w:pPr>
        <w:numPr>
          <w:ilvl w:val="1"/>
          <w:numId w:val="13"/>
        </w:numPr>
      </w:pPr>
      <w:r w:rsidRPr="00EB45F4">
        <w:t>Une colonne précédée d’un « # » représente une clef étrangère</w:t>
      </w:r>
    </w:p>
    <w:p w14:paraId="4B15B430" w14:textId="121F657D" w:rsidR="00EB45F4" w:rsidRPr="001B461E" w:rsidRDefault="007633C8" w:rsidP="007633C8">
      <w:pPr>
        <w:rPr>
          <w:lang w:val="en-US"/>
        </w:rPr>
      </w:pPr>
      <w:r w:rsidRPr="001B461E">
        <w:rPr>
          <w:lang w:val="en-US"/>
        </w:rPr>
        <w:t>Le MDL-</w:t>
      </w:r>
      <w:proofErr w:type="gramStart"/>
      <w:r w:rsidRPr="001B461E">
        <w:rPr>
          <w:lang w:val="en-US"/>
        </w:rPr>
        <w:t>R :</w:t>
      </w:r>
      <w:proofErr w:type="gramEnd"/>
    </w:p>
    <w:p w14:paraId="17661BD5" w14:textId="77777777" w:rsidR="00EB45F4" w:rsidRPr="00EB45F4" w:rsidRDefault="00EB45F4" w:rsidP="007633C8">
      <w:pPr>
        <w:ind w:left="360"/>
        <w:rPr>
          <w:lang w:val="en-US"/>
        </w:rPr>
      </w:pPr>
      <w:r w:rsidRPr="00EB45F4">
        <w:rPr>
          <w:b/>
          <w:bCs/>
          <w:lang w:val="en-US"/>
        </w:rPr>
        <w:t>learners</w:t>
      </w:r>
      <w:proofErr w:type="gramStart"/>
      <w:r w:rsidRPr="00EB45F4">
        <w:rPr>
          <w:lang w:val="en-US"/>
        </w:rPr>
        <w:t>=(</w:t>
      </w:r>
      <w:proofErr w:type="gramEnd"/>
      <w:r w:rsidRPr="00EB45F4">
        <w:rPr>
          <w:u w:val="single"/>
          <w:lang w:val="en-US"/>
        </w:rPr>
        <w:t>email</w:t>
      </w:r>
      <w:r w:rsidRPr="00EB45F4">
        <w:rPr>
          <w:lang w:val="en-US"/>
        </w:rPr>
        <w:t xml:space="preserve">, </w:t>
      </w:r>
      <w:proofErr w:type="spellStart"/>
      <w:r w:rsidRPr="00EB45F4">
        <w:rPr>
          <w:lang w:val="en-US"/>
        </w:rPr>
        <w:t>firstname</w:t>
      </w:r>
      <w:proofErr w:type="spellEnd"/>
      <w:r w:rsidRPr="00EB45F4">
        <w:rPr>
          <w:lang w:val="en-US"/>
        </w:rPr>
        <w:t xml:space="preserve">, </w:t>
      </w:r>
      <w:proofErr w:type="spellStart"/>
      <w:r w:rsidRPr="00EB45F4">
        <w:rPr>
          <w:lang w:val="en-US"/>
        </w:rPr>
        <w:t>lastname</w:t>
      </w:r>
      <w:proofErr w:type="spellEnd"/>
      <w:r w:rsidRPr="00EB45F4">
        <w:rPr>
          <w:lang w:val="en-US"/>
        </w:rPr>
        <w:t>, birthdate);</w:t>
      </w:r>
    </w:p>
    <w:p w14:paraId="43468828" w14:textId="77777777" w:rsidR="00EB45F4" w:rsidRPr="00EB45F4" w:rsidRDefault="00EB45F4" w:rsidP="007633C8">
      <w:pPr>
        <w:ind w:left="360"/>
        <w:rPr>
          <w:lang w:val="en-US"/>
        </w:rPr>
      </w:pPr>
      <w:proofErr w:type="spellStart"/>
      <w:r w:rsidRPr="00EB45F4">
        <w:rPr>
          <w:b/>
          <w:bCs/>
          <w:lang w:val="en-US"/>
        </w:rPr>
        <w:t>training_centers</w:t>
      </w:r>
      <w:proofErr w:type="spellEnd"/>
      <w:proofErr w:type="gramStart"/>
      <w:r w:rsidRPr="00EB45F4">
        <w:rPr>
          <w:lang w:val="en-US"/>
        </w:rPr>
        <w:t>=(</w:t>
      </w:r>
      <w:proofErr w:type="spellStart"/>
      <w:proofErr w:type="gramEnd"/>
      <w:r w:rsidRPr="00EB45F4">
        <w:rPr>
          <w:u w:val="single"/>
          <w:lang w:val="en-US"/>
        </w:rPr>
        <w:t>company_number</w:t>
      </w:r>
      <w:proofErr w:type="spellEnd"/>
      <w:r w:rsidRPr="00EB45F4">
        <w:rPr>
          <w:lang w:val="en-US"/>
        </w:rPr>
        <w:t xml:space="preserve">, </w:t>
      </w:r>
      <w:proofErr w:type="spellStart"/>
      <w:r w:rsidRPr="00EB45F4">
        <w:rPr>
          <w:lang w:val="en-US"/>
        </w:rPr>
        <w:t>company_name</w:t>
      </w:r>
      <w:proofErr w:type="spellEnd"/>
      <w:r w:rsidRPr="00EB45F4">
        <w:rPr>
          <w:lang w:val="en-US"/>
        </w:rPr>
        <w:t>);</w:t>
      </w:r>
    </w:p>
    <w:p w14:paraId="03E22ED7" w14:textId="77777777" w:rsidR="00EB45F4" w:rsidRPr="00EB45F4" w:rsidRDefault="00EB45F4" w:rsidP="007633C8">
      <w:pPr>
        <w:ind w:left="360"/>
        <w:rPr>
          <w:lang w:val="en-US"/>
        </w:rPr>
      </w:pPr>
      <w:proofErr w:type="spellStart"/>
      <w:r w:rsidRPr="00EB45F4">
        <w:rPr>
          <w:b/>
          <w:bCs/>
          <w:lang w:val="en-US"/>
        </w:rPr>
        <w:t>diploma_levels</w:t>
      </w:r>
      <w:proofErr w:type="spellEnd"/>
      <w:proofErr w:type="gramStart"/>
      <w:r w:rsidRPr="00EB45F4">
        <w:rPr>
          <w:lang w:val="en-US"/>
        </w:rPr>
        <w:t>=(</w:t>
      </w:r>
      <w:proofErr w:type="spellStart"/>
      <w:proofErr w:type="gramEnd"/>
      <w:r w:rsidRPr="00EB45F4">
        <w:rPr>
          <w:u w:val="single"/>
          <w:lang w:val="en-US"/>
        </w:rPr>
        <w:t>level_code</w:t>
      </w:r>
      <w:proofErr w:type="spellEnd"/>
      <w:r w:rsidRPr="00EB45F4">
        <w:rPr>
          <w:lang w:val="en-US"/>
        </w:rPr>
        <w:t xml:space="preserve">, </w:t>
      </w:r>
      <w:proofErr w:type="spellStart"/>
      <w:r w:rsidRPr="00EB45F4">
        <w:rPr>
          <w:lang w:val="en-US"/>
        </w:rPr>
        <w:t>french_level</w:t>
      </w:r>
      <w:proofErr w:type="spellEnd"/>
      <w:r w:rsidRPr="00EB45F4">
        <w:rPr>
          <w:lang w:val="en-US"/>
        </w:rPr>
        <w:t xml:space="preserve">, </w:t>
      </w:r>
      <w:proofErr w:type="spellStart"/>
      <w:r w:rsidRPr="00EB45F4">
        <w:rPr>
          <w:lang w:val="en-US"/>
        </w:rPr>
        <w:t>european_level</w:t>
      </w:r>
      <w:proofErr w:type="spellEnd"/>
      <w:r w:rsidRPr="00EB45F4">
        <w:rPr>
          <w:lang w:val="en-US"/>
        </w:rPr>
        <w:t>);</w:t>
      </w:r>
    </w:p>
    <w:p w14:paraId="172BAC73" w14:textId="77777777" w:rsidR="00EB45F4" w:rsidRPr="001B461E" w:rsidRDefault="00EB45F4" w:rsidP="007633C8">
      <w:pPr>
        <w:ind w:left="360"/>
        <w:rPr>
          <w:lang w:val="en-US"/>
        </w:rPr>
      </w:pPr>
      <w:r w:rsidRPr="001B461E">
        <w:rPr>
          <w:b/>
          <w:bCs/>
          <w:lang w:val="en-US"/>
        </w:rPr>
        <w:t>certificates</w:t>
      </w:r>
      <w:proofErr w:type="gramStart"/>
      <w:r w:rsidRPr="001B461E">
        <w:rPr>
          <w:lang w:val="en-US"/>
        </w:rPr>
        <w:t>=(</w:t>
      </w:r>
      <w:proofErr w:type="spellStart"/>
      <w:proofErr w:type="gramEnd"/>
      <w:r w:rsidRPr="001B461E">
        <w:rPr>
          <w:u w:val="single"/>
          <w:lang w:val="en-US"/>
        </w:rPr>
        <w:t>certificate_code</w:t>
      </w:r>
      <w:proofErr w:type="spellEnd"/>
      <w:r w:rsidRPr="001B461E">
        <w:rPr>
          <w:lang w:val="en-US"/>
        </w:rPr>
        <w:t xml:space="preserve">, </w:t>
      </w:r>
      <w:proofErr w:type="spellStart"/>
      <w:r w:rsidRPr="001B461E">
        <w:rPr>
          <w:lang w:val="en-US"/>
        </w:rPr>
        <w:t>certificate_name</w:t>
      </w:r>
      <w:proofErr w:type="spellEnd"/>
      <w:r w:rsidRPr="001B461E">
        <w:rPr>
          <w:lang w:val="en-US"/>
        </w:rPr>
        <w:t>, #level_code);</w:t>
      </w:r>
    </w:p>
    <w:p w14:paraId="0183700D" w14:textId="77777777" w:rsidR="00EB45F4" w:rsidRPr="00EB45F4" w:rsidRDefault="00EB45F4" w:rsidP="007633C8">
      <w:pPr>
        <w:ind w:left="360"/>
        <w:rPr>
          <w:lang w:val="en-US"/>
        </w:rPr>
      </w:pPr>
      <w:r w:rsidRPr="00EB45F4">
        <w:rPr>
          <w:b/>
          <w:bCs/>
          <w:lang w:val="en-US"/>
        </w:rPr>
        <w:t>preparation</w:t>
      </w:r>
      <w:proofErr w:type="gramStart"/>
      <w:r w:rsidRPr="00EB45F4">
        <w:rPr>
          <w:lang w:val="en-US"/>
        </w:rPr>
        <w:t>=(</w:t>
      </w:r>
      <w:proofErr w:type="gramEnd"/>
      <w:r w:rsidRPr="00EB45F4">
        <w:rPr>
          <w:u w:val="single"/>
          <w:lang w:val="en-US"/>
        </w:rPr>
        <w:t>#email, #company_number, #certificate_code</w:t>
      </w:r>
      <w:r w:rsidRPr="00EB45F4">
        <w:rPr>
          <w:lang w:val="en-US"/>
        </w:rPr>
        <w:t xml:space="preserve">, </w:t>
      </w:r>
      <w:proofErr w:type="spellStart"/>
      <w:r w:rsidRPr="00EB45F4">
        <w:rPr>
          <w:lang w:val="en-US"/>
        </w:rPr>
        <w:t>start_date</w:t>
      </w:r>
      <w:proofErr w:type="spellEnd"/>
      <w:r w:rsidRPr="00EB45F4">
        <w:rPr>
          <w:lang w:val="en-US"/>
        </w:rPr>
        <w:t xml:space="preserve">, </w:t>
      </w:r>
      <w:proofErr w:type="spellStart"/>
      <w:r w:rsidRPr="00EB45F4">
        <w:rPr>
          <w:lang w:val="en-US"/>
        </w:rPr>
        <w:t>end_date</w:t>
      </w:r>
      <w:proofErr w:type="spellEnd"/>
      <w:r w:rsidRPr="00EB45F4">
        <w:rPr>
          <w:lang w:val="en-US"/>
        </w:rPr>
        <w:t>);</w:t>
      </w:r>
    </w:p>
    <w:p w14:paraId="76683F9E" w14:textId="4DDFE322" w:rsidR="00EB45F4" w:rsidRDefault="00EB45F4" w:rsidP="007633C8">
      <w:pPr>
        <w:ind w:left="360"/>
        <w:rPr>
          <w:lang w:val="en-US"/>
        </w:rPr>
      </w:pPr>
      <w:r w:rsidRPr="001B461E">
        <w:rPr>
          <w:b/>
          <w:bCs/>
          <w:lang w:val="en-US"/>
        </w:rPr>
        <w:t>mentoring</w:t>
      </w:r>
      <w:proofErr w:type="gramStart"/>
      <w:r w:rsidRPr="001B461E">
        <w:rPr>
          <w:lang w:val="en-US"/>
        </w:rPr>
        <w:t>=(</w:t>
      </w:r>
      <w:proofErr w:type="gramEnd"/>
      <w:r w:rsidRPr="001B461E">
        <w:rPr>
          <w:u w:val="single"/>
          <w:lang w:val="en-US"/>
        </w:rPr>
        <w:t>#email_mentor, #email_mentoree</w:t>
      </w:r>
      <w:r w:rsidRPr="001B461E">
        <w:rPr>
          <w:lang w:val="en-US"/>
        </w:rPr>
        <w:t>);</w:t>
      </w:r>
    </w:p>
    <w:p w14:paraId="58C29821" w14:textId="71F1BA6C" w:rsidR="001B461E" w:rsidRDefault="001B461E" w:rsidP="001B461E">
      <w:pPr>
        <w:pStyle w:val="Titre2"/>
      </w:pPr>
      <w:r w:rsidRPr="001B461E">
        <w:t>Le niveau physique</w:t>
      </w:r>
    </w:p>
    <w:p w14:paraId="707B9735" w14:textId="77777777" w:rsidR="00A936D2" w:rsidRPr="00A936D2" w:rsidRDefault="00A936D2" w:rsidP="00A936D2">
      <w:pPr>
        <w:numPr>
          <w:ilvl w:val="0"/>
          <w:numId w:val="14"/>
        </w:numPr>
      </w:pPr>
      <w:r w:rsidRPr="00A936D2">
        <w:t xml:space="preserve">L’analyse des données au niveau logique conduit à la production d’un </w:t>
      </w:r>
      <w:r w:rsidRPr="00A936D2">
        <w:rPr>
          <w:b/>
          <w:bCs/>
        </w:rPr>
        <w:t>MPD</w:t>
      </w:r>
      <w:r w:rsidRPr="00A936D2">
        <w:t xml:space="preserve"> (Modèle Physique des Données), le MPD est la </w:t>
      </w:r>
      <w:r w:rsidRPr="00A936D2">
        <w:rPr>
          <w:b/>
          <w:bCs/>
        </w:rPr>
        <w:t>traduction du MLD-R</w:t>
      </w:r>
    </w:p>
    <w:p w14:paraId="5064B1A2" w14:textId="77777777" w:rsidR="00A936D2" w:rsidRPr="00A936D2" w:rsidRDefault="00A936D2" w:rsidP="00A936D2">
      <w:pPr>
        <w:numPr>
          <w:ilvl w:val="0"/>
          <w:numId w:val="14"/>
        </w:numPr>
      </w:pPr>
      <w:r w:rsidRPr="00A936D2">
        <w:rPr>
          <w:b/>
          <w:bCs/>
        </w:rPr>
        <w:t>On tient compte de l’implémentation</w:t>
      </w:r>
      <w:r w:rsidRPr="00A936D2">
        <w:t xml:space="preserve">, du SGBD-R cible, on prend en considération le système de stockage. Et pour cause, </w:t>
      </w:r>
      <w:r w:rsidRPr="00A936D2">
        <w:rPr>
          <w:b/>
          <w:bCs/>
        </w:rPr>
        <w:t>le MPD est la traduction en langage de la base de données</w:t>
      </w:r>
      <w:r w:rsidRPr="00A936D2">
        <w:t xml:space="preserve">. Dans un contexte </w:t>
      </w:r>
      <w:r w:rsidRPr="00A936D2">
        <w:rPr>
          <w:b/>
          <w:bCs/>
        </w:rPr>
        <w:t>relationnel</w:t>
      </w:r>
      <w:r w:rsidRPr="00A936D2">
        <w:t>, il s’agit d’</w:t>
      </w:r>
      <w:r w:rsidRPr="00A936D2">
        <w:rPr>
          <w:b/>
          <w:bCs/>
        </w:rPr>
        <w:t>instructions SQL</w:t>
      </w:r>
      <w:r w:rsidRPr="00A936D2">
        <w:t xml:space="preserve"> pour créer les tables avec leurs définitions de colonnes, de clefs primaires et étrangères. C’est un modèle qui </w:t>
      </w:r>
      <w:r w:rsidRPr="00A936D2">
        <w:rPr>
          <w:b/>
          <w:bCs/>
        </w:rPr>
        <w:t>permet de construire physiquement la base de données</w:t>
      </w:r>
    </w:p>
    <w:p w14:paraId="41FF648D" w14:textId="77777777" w:rsidR="00A936D2" w:rsidRPr="00A936D2" w:rsidRDefault="00A936D2" w:rsidP="00A936D2">
      <w:pPr>
        <w:numPr>
          <w:ilvl w:val="0"/>
          <w:numId w:val="14"/>
        </w:numPr>
      </w:pPr>
      <w:r w:rsidRPr="00A936D2">
        <w:t xml:space="preserve">On reprend généralement les </w:t>
      </w:r>
      <w:r w:rsidRPr="00A936D2">
        <w:rPr>
          <w:b/>
          <w:bCs/>
        </w:rPr>
        <w:t xml:space="preserve">noms logiques </w:t>
      </w:r>
      <w:r w:rsidRPr="00A936D2">
        <w:t xml:space="preserve">pour les tables et les colonnes mais le SGBD-R cible peut « imposer » ses propres </w:t>
      </w:r>
      <w:r w:rsidRPr="00A936D2">
        <w:rPr>
          <w:b/>
          <w:bCs/>
        </w:rPr>
        <w:t>conventions</w:t>
      </w:r>
      <w:r w:rsidRPr="00A936D2">
        <w:t xml:space="preserve"> pour les tables, colonnes, indexes, clefs et autres objets. Les SGBD-R disposent de syntaxes « courtes » (des raccourcis) pour définir les clefs et autres contraintes, cependant en utilisant les raccourcis on ne spécifie pas le nom qui est généré automatiquement par le SGBD-R avec sa propre </w:t>
      </w:r>
      <w:r w:rsidRPr="00A936D2">
        <w:rPr>
          <w:b/>
          <w:bCs/>
        </w:rPr>
        <w:t>stratégie de nommage</w:t>
      </w:r>
      <w:r w:rsidRPr="00A936D2">
        <w:t xml:space="preserve">. La </w:t>
      </w:r>
      <w:r w:rsidRPr="00A936D2">
        <w:rPr>
          <w:b/>
          <w:bCs/>
        </w:rPr>
        <w:t>bonne pratique</w:t>
      </w:r>
      <w:r w:rsidRPr="00A936D2">
        <w:t xml:space="preserve"> est d’</w:t>
      </w:r>
      <w:r w:rsidRPr="00A936D2">
        <w:rPr>
          <w:b/>
          <w:bCs/>
        </w:rPr>
        <w:t>utiliser la syntaxe « longue »</w:t>
      </w:r>
      <w:r w:rsidRPr="00A936D2">
        <w:t xml:space="preserve"> permettant d’appliquer ses propres conventions</w:t>
      </w:r>
    </w:p>
    <w:p w14:paraId="79A7B5E0" w14:textId="77777777" w:rsidR="00A936D2" w:rsidRPr="00A936D2" w:rsidRDefault="00A936D2" w:rsidP="00A936D2">
      <w:pPr>
        <w:numPr>
          <w:ilvl w:val="0"/>
          <w:numId w:val="14"/>
        </w:numPr>
      </w:pPr>
      <w:r w:rsidRPr="00A936D2">
        <w:t xml:space="preserve">Connaissant la cible, on peut et même on doit </w:t>
      </w:r>
      <w:r w:rsidRPr="00A936D2">
        <w:rPr>
          <w:b/>
          <w:bCs/>
        </w:rPr>
        <w:t xml:space="preserve">spécifier les types de données </w:t>
      </w:r>
      <w:r w:rsidRPr="00A936D2">
        <w:t xml:space="preserve">pour chaque colonne, selon les types leurs </w:t>
      </w:r>
      <w:r w:rsidRPr="00A936D2">
        <w:rPr>
          <w:b/>
          <w:bCs/>
        </w:rPr>
        <w:t>précisions</w:t>
      </w:r>
      <w:r w:rsidRPr="00A936D2">
        <w:t xml:space="preserve"> (longueurs de chaînes, tailles pour les entiers et parties décimales…), les </w:t>
      </w:r>
      <w:r w:rsidRPr="00A936D2">
        <w:rPr>
          <w:b/>
          <w:bCs/>
        </w:rPr>
        <w:t>contraintes</w:t>
      </w:r>
      <w:r w:rsidRPr="00A936D2">
        <w:t xml:space="preserve"> (non nullité, unicité). On peut également se préoccuper des performances et ajouter des indexes et mêmes des colonnes calculées (pour stocker une bonne fois pour toute un total par exemple, ce qui évite de le calculer à chaque besoin)</w:t>
      </w:r>
    </w:p>
    <w:p w14:paraId="31F9568D" w14:textId="77777777" w:rsidR="00A936D2" w:rsidRPr="00A936D2" w:rsidRDefault="00A936D2" w:rsidP="00A936D2">
      <w:pPr>
        <w:numPr>
          <w:ilvl w:val="0"/>
          <w:numId w:val="14"/>
        </w:numPr>
      </w:pPr>
      <w:r w:rsidRPr="00A936D2">
        <w:lastRenderedPageBreak/>
        <w:t>L’</w:t>
      </w:r>
      <w:r w:rsidRPr="00A936D2">
        <w:rPr>
          <w:b/>
          <w:bCs/>
        </w:rPr>
        <w:t>ajout et</w:t>
      </w:r>
      <w:r w:rsidRPr="00A936D2">
        <w:t xml:space="preserve"> la </w:t>
      </w:r>
      <w:r w:rsidRPr="00A936D2">
        <w:rPr>
          <w:b/>
          <w:bCs/>
        </w:rPr>
        <w:t>suppression de colonnes</w:t>
      </w:r>
      <w:r w:rsidRPr="00A936D2">
        <w:t xml:space="preserve"> (rare) sont motivés par l’</w:t>
      </w:r>
      <w:r w:rsidRPr="00A936D2">
        <w:rPr>
          <w:b/>
          <w:bCs/>
        </w:rPr>
        <w:t xml:space="preserve">optimisation des performances </w:t>
      </w:r>
      <w:r w:rsidRPr="00A936D2">
        <w:t xml:space="preserve">(mémoire et/ou temps de traitement) et représentent des actions de </w:t>
      </w:r>
      <w:r w:rsidRPr="00A936D2">
        <w:rPr>
          <w:b/>
          <w:bCs/>
        </w:rPr>
        <w:t>dénormalisation</w:t>
      </w:r>
      <w:r w:rsidRPr="00A936D2">
        <w:t xml:space="preserve"> (certaines règles énoncées dans les bonnes manières et pratiques de conception sont « violées »). Dans tous les cas il faut veiller à répondre aux besoins, respecter les données utiles à l’organisation pour exercer ses activités, ses métiers</w:t>
      </w:r>
    </w:p>
    <w:p w14:paraId="457A2295" w14:textId="77777777" w:rsidR="00A936D2" w:rsidRPr="00A936D2" w:rsidRDefault="00A936D2" w:rsidP="00A936D2">
      <w:pPr>
        <w:numPr>
          <w:ilvl w:val="0"/>
          <w:numId w:val="14"/>
        </w:numPr>
      </w:pPr>
      <w:r w:rsidRPr="00A936D2">
        <w:rPr>
          <w:b/>
          <w:bCs/>
        </w:rPr>
        <w:t xml:space="preserve">Le MPD </w:t>
      </w:r>
      <w:r w:rsidRPr="00A936D2">
        <w:t xml:space="preserve">est donc </w:t>
      </w:r>
      <w:r w:rsidRPr="00A936D2">
        <w:rPr>
          <w:b/>
          <w:bCs/>
        </w:rPr>
        <w:t xml:space="preserve">à la fois la dernière étape de conception </w:t>
      </w:r>
      <w:r w:rsidRPr="00A936D2">
        <w:t xml:space="preserve">des données </w:t>
      </w:r>
      <w:r w:rsidRPr="00A936D2">
        <w:rPr>
          <w:b/>
          <w:bCs/>
        </w:rPr>
        <w:t>et</w:t>
      </w:r>
      <w:r w:rsidRPr="00A936D2">
        <w:t xml:space="preserve"> le contenu du ou des </w:t>
      </w:r>
      <w:r w:rsidRPr="00A936D2">
        <w:rPr>
          <w:b/>
          <w:bCs/>
        </w:rPr>
        <w:t xml:space="preserve">script(s) SQL à exécuter pour mettre en place </w:t>
      </w:r>
      <w:r w:rsidRPr="00A936D2">
        <w:t xml:space="preserve">(ou à jour) le schéma d’une base de données relationnelle. Le script qui ne contient que des instructions de création et/ou modification de la structure est un script </w:t>
      </w:r>
      <w:hyperlink r:id="rId7" w:history="1">
        <w:r w:rsidRPr="00A936D2">
          <w:rPr>
            <w:rStyle w:val="Lienhypertexte"/>
          </w:rPr>
          <w:t>DDL</w:t>
        </w:r>
      </w:hyperlink>
      <w:r w:rsidRPr="00A936D2">
        <w:t xml:space="preserve"> (Data </w:t>
      </w:r>
      <w:proofErr w:type="spellStart"/>
      <w:r w:rsidRPr="00A936D2">
        <w:t>Definition</w:t>
      </w:r>
      <w:proofErr w:type="spellEnd"/>
      <w:r w:rsidRPr="00A936D2">
        <w:t xml:space="preserve"> [or Description] </w:t>
      </w:r>
      <w:proofErr w:type="spellStart"/>
      <w:r w:rsidRPr="00A936D2">
        <w:t>Language</w:t>
      </w:r>
      <w:proofErr w:type="spellEnd"/>
      <w:r w:rsidRPr="00A936D2">
        <w:t>), sous-ensemble de SQL pour spécifier le type d’instructions que contient le script</w:t>
      </w:r>
    </w:p>
    <w:p w14:paraId="0DBD195D" w14:textId="77777777" w:rsidR="00A936D2" w:rsidRPr="00A936D2" w:rsidRDefault="00A936D2" w:rsidP="00A936D2">
      <w:pPr>
        <w:numPr>
          <w:ilvl w:val="0"/>
          <w:numId w:val="14"/>
        </w:numPr>
      </w:pPr>
      <w:r w:rsidRPr="00A936D2">
        <w:t xml:space="preserve">Une pratique courante en bases de données relationnelles, pour des raisons de </w:t>
      </w:r>
      <w:r w:rsidRPr="00A936D2">
        <w:rPr>
          <w:b/>
          <w:bCs/>
        </w:rPr>
        <w:t>simplicité</w:t>
      </w:r>
      <w:r w:rsidRPr="00A936D2">
        <w:t xml:space="preserve"> (pour écrire des requêtes), d’</w:t>
      </w:r>
      <w:r w:rsidRPr="00A936D2">
        <w:rPr>
          <w:b/>
          <w:bCs/>
        </w:rPr>
        <w:t xml:space="preserve">uniformité </w:t>
      </w:r>
      <w:r w:rsidRPr="00A936D2">
        <w:t xml:space="preserve">(même type et nom dans toutes les tables) et de </w:t>
      </w:r>
      <w:r w:rsidRPr="00A936D2">
        <w:rPr>
          <w:b/>
          <w:bCs/>
        </w:rPr>
        <w:t>performance</w:t>
      </w:r>
      <w:r w:rsidRPr="00A936D2">
        <w:t xml:space="preserve"> (notamment pour les jointures), est d’avoir des </w:t>
      </w:r>
      <w:r w:rsidRPr="00A936D2">
        <w:rPr>
          <w:b/>
          <w:bCs/>
        </w:rPr>
        <w:t>clefs primaires numériques sur une seule colonne</w:t>
      </w:r>
      <w:r w:rsidRPr="00A936D2">
        <w:t>, auto-incrémentées ou basées sur des séquences</w:t>
      </w:r>
    </w:p>
    <w:p w14:paraId="2A82C048" w14:textId="77777777" w:rsidR="00A936D2" w:rsidRPr="00A936D2" w:rsidRDefault="00A936D2" w:rsidP="00A936D2">
      <w:pPr>
        <w:numPr>
          <w:ilvl w:val="0"/>
          <w:numId w:val="14"/>
        </w:numPr>
      </w:pPr>
      <w:r w:rsidRPr="00A936D2">
        <w:t xml:space="preserve">Ceci peut être modifié, </w:t>
      </w:r>
      <w:r w:rsidRPr="00A936D2">
        <w:rPr>
          <w:b/>
          <w:bCs/>
        </w:rPr>
        <w:t>ajouté au niveau du MPD</w:t>
      </w:r>
      <w:r w:rsidRPr="00A936D2">
        <w:t xml:space="preserve">. Cependant les </w:t>
      </w:r>
      <w:r w:rsidRPr="00A936D2">
        <w:rPr>
          <w:b/>
          <w:bCs/>
        </w:rPr>
        <w:t>identifiants (MCD)</w:t>
      </w:r>
      <w:r w:rsidRPr="00A936D2">
        <w:t xml:space="preserve"> puis </w:t>
      </w:r>
      <w:r w:rsidRPr="00A936D2">
        <w:rPr>
          <w:b/>
          <w:bCs/>
        </w:rPr>
        <w:t>clefs primaires (MLD-R)</w:t>
      </w:r>
      <w:r w:rsidRPr="00A936D2">
        <w:t xml:space="preserve"> sont des informations nécessaires à l’organisation et </w:t>
      </w:r>
      <w:r w:rsidRPr="00A936D2">
        <w:rPr>
          <w:b/>
          <w:bCs/>
        </w:rPr>
        <w:t>ne peuvent donc pas être supprimées</w:t>
      </w:r>
      <w:r w:rsidRPr="00A936D2">
        <w:t>. En conséquence de l’introduction d’une clef primaire purement « technique », elles ne peuvent pas être conservées comme des clefs primaires, il ne peut y avoir qu’une seule clef primaire dans une table</w:t>
      </w:r>
    </w:p>
    <w:p w14:paraId="7517462C" w14:textId="77777777" w:rsidR="00A936D2" w:rsidRPr="00A936D2" w:rsidRDefault="00A936D2" w:rsidP="00A936D2">
      <w:pPr>
        <w:numPr>
          <w:ilvl w:val="0"/>
          <w:numId w:val="14"/>
        </w:numPr>
      </w:pPr>
      <w:r w:rsidRPr="00A936D2">
        <w:rPr>
          <w:b/>
          <w:bCs/>
        </w:rPr>
        <w:t>L’impact est assez important s’il n’est pas anticipé</w:t>
      </w:r>
      <w:r w:rsidRPr="00A936D2">
        <w:t xml:space="preserve">, impact dans le MPD mais également dans le mapping côté applicatif le cas échéant (ORM). En effet il faut ajouter la définition de colonne pour la nouvelle clef primaire, ne pas déclarer comme clef primaire l’identifiant d’origine de l’entité mais cependant lui déclarer une contrainte d’unicité, car conceptuellement (fonctionnellement) il faut conserver cette notion de discriminant </w:t>
      </w:r>
      <w:r w:rsidRPr="00A936D2">
        <w:rPr>
          <w:i/>
          <w:iCs/>
        </w:rPr>
        <w:t>métier</w:t>
      </w:r>
      <w:r w:rsidRPr="00A936D2">
        <w:t xml:space="preserve"> unique (pour rappel, des exemples : ISBN, numéro de facture, code ISO…). </w:t>
      </w:r>
      <w:r w:rsidRPr="00A936D2">
        <w:rPr>
          <w:b/>
          <w:bCs/>
        </w:rPr>
        <w:t>L’identifiant fonctionnel, déclaré unique, devient une clef secondaire</w:t>
      </w:r>
      <w:r w:rsidRPr="00A936D2">
        <w:t>. Et pour finir les clefs étrangères ne référencent plus les mêmes clefs primaires</w:t>
      </w:r>
    </w:p>
    <w:p w14:paraId="7BDC7438" w14:textId="77777777" w:rsidR="00A936D2" w:rsidRDefault="00A936D2">
      <w:pPr>
        <w:rPr>
          <w:rFonts w:asciiTheme="majorHAnsi" w:eastAsiaTheme="majorEastAsia" w:hAnsiTheme="majorHAnsi" w:cstheme="majorBidi"/>
          <w:color w:val="1F3763" w:themeColor="accent1" w:themeShade="7F"/>
          <w:sz w:val="24"/>
          <w:szCs w:val="24"/>
        </w:rPr>
      </w:pPr>
      <w:r>
        <w:br w:type="page"/>
      </w:r>
    </w:p>
    <w:p w14:paraId="2F936B71" w14:textId="796D943A" w:rsidR="00A936D2" w:rsidRDefault="00A936D2" w:rsidP="00A936D2">
      <w:pPr>
        <w:pStyle w:val="Titre3"/>
      </w:pPr>
      <w:r>
        <w:lastRenderedPageBreak/>
        <w:t>Exemples de MPD</w:t>
      </w:r>
    </w:p>
    <w:p w14:paraId="1F88C8DE" w14:textId="548CE496" w:rsidR="00A936D2" w:rsidRDefault="00A936D2" w:rsidP="00A936D2">
      <w:pPr>
        <w:pStyle w:val="Titre4"/>
      </w:pPr>
      <w:r>
        <w:t>MySQL</w:t>
      </w:r>
    </w:p>
    <w:p w14:paraId="68F4E2F2" w14:textId="77777777" w:rsidR="00A936D2" w:rsidRPr="00A936D2" w:rsidRDefault="00A936D2" w:rsidP="00A936D2">
      <w:pPr>
        <w:rPr>
          <w:lang w:val="en-US"/>
        </w:rPr>
      </w:pPr>
      <w:r w:rsidRPr="00A936D2">
        <w:rPr>
          <w:lang w:val="en-US"/>
        </w:rPr>
        <w:t>CREATE TABLE `learners` (</w:t>
      </w:r>
    </w:p>
    <w:p w14:paraId="15B35A73" w14:textId="77777777" w:rsidR="00A936D2" w:rsidRPr="00A936D2" w:rsidRDefault="00A936D2" w:rsidP="00A936D2">
      <w:pPr>
        <w:rPr>
          <w:lang w:val="en-US"/>
        </w:rPr>
      </w:pPr>
      <w:r w:rsidRPr="00A936D2">
        <w:rPr>
          <w:lang w:val="en-US"/>
        </w:rPr>
        <w:t xml:space="preserve">  `email` </w:t>
      </w:r>
      <w:proofErr w:type="gramStart"/>
      <w:r w:rsidRPr="00A936D2">
        <w:rPr>
          <w:lang w:val="en-US"/>
        </w:rPr>
        <w:t>varchar(</w:t>
      </w:r>
      <w:proofErr w:type="gramEnd"/>
      <w:r w:rsidRPr="00A936D2">
        <w:rPr>
          <w:lang w:val="en-US"/>
        </w:rPr>
        <w:t>255),</w:t>
      </w:r>
    </w:p>
    <w:p w14:paraId="1CA19CE9" w14:textId="77777777" w:rsidR="00A936D2" w:rsidRPr="00A936D2" w:rsidRDefault="00A936D2" w:rsidP="00A936D2">
      <w:pPr>
        <w:rPr>
          <w:lang w:val="en-US"/>
        </w:rPr>
      </w:pPr>
      <w:r w:rsidRPr="00A936D2">
        <w:rPr>
          <w:lang w:val="en-US"/>
        </w:rPr>
        <w:t xml:space="preserve">  `</w:t>
      </w:r>
      <w:proofErr w:type="spellStart"/>
      <w:r w:rsidRPr="00A936D2">
        <w:rPr>
          <w:lang w:val="en-US"/>
        </w:rPr>
        <w:t>firstname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7F0D53C8" w14:textId="77777777" w:rsidR="00A936D2" w:rsidRPr="00A936D2" w:rsidRDefault="00A936D2" w:rsidP="00A936D2">
      <w:pPr>
        <w:rPr>
          <w:lang w:val="en-US"/>
        </w:rPr>
      </w:pPr>
      <w:r w:rsidRPr="00A936D2">
        <w:rPr>
          <w:lang w:val="en-US"/>
        </w:rPr>
        <w:t xml:space="preserve">  `</w:t>
      </w:r>
      <w:proofErr w:type="spellStart"/>
      <w:r w:rsidRPr="00A936D2">
        <w:rPr>
          <w:lang w:val="en-US"/>
        </w:rPr>
        <w:t>lastname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3D542840" w14:textId="77777777" w:rsidR="00A936D2" w:rsidRPr="00A936D2" w:rsidRDefault="00A936D2" w:rsidP="00A936D2">
      <w:pPr>
        <w:rPr>
          <w:lang w:val="en-US"/>
        </w:rPr>
      </w:pPr>
      <w:r w:rsidRPr="00A936D2">
        <w:rPr>
          <w:lang w:val="en-US"/>
        </w:rPr>
        <w:t xml:space="preserve">  `birthdate` date NOT NULL,</w:t>
      </w:r>
    </w:p>
    <w:p w14:paraId="6098FE2F" w14:textId="77777777" w:rsidR="00A936D2" w:rsidRPr="00A936D2" w:rsidRDefault="00A936D2" w:rsidP="00A936D2">
      <w:pPr>
        <w:rPr>
          <w:lang w:val="en-US"/>
        </w:rPr>
      </w:pPr>
      <w:r w:rsidRPr="00A936D2">
        <w:rPr>
          <w:b/>
          <w:bCs/>
          <w:lang w:val="en-US"/>
        </w:rPr>
        <w:t xml:space="preserve">  PRIMARY KEY </w:t>
      </w:r>
      <w:r w:rsidRPr="00A936D2">
        <w:rPr>
          <w:lang w:val="en-US"/>
        </w:rPr>
        <w:t>(`</w:t>
      </w:r>
      <w:r w:rsidRPr="00A936D2">
        <w:rPr>
          <w:b/>
          <w:bCs/>
          <w:lang w:val="en-US"/>
        </w:rPr>
        <w:t>email</w:t>
      </w:r>
      <w:r w:rsidRPr="00A936D2">
        <w:rPr>
          <w:lang w:val="en-US"/>
        </w:rPr>
        <w:t>`)</w:t>
      </w:r>
    </w:p>
    <w:p w14:paraId="685C303B" w14:textId="77777777" w:rsidR="00A936D2" w:rsidRPr="00A936D2" w:rsidRDefault="00A936D2" w:rsidP="00A936D2">
      <w:r w:rsidRPr="00A936D2">
        <w:rPr>
          <w:lang w:val="en-US"/>
        </w:rPr>
        <w:t>);</w:t>
      </w:r>
    </w:p>
    <w:p w14:paraId="4E5FDC3F" w14:textId="7B2532E6" w:rsidR="00A936D2" w:rsidRDefault="00A936D2" w:rsidP="00A936D2">
      <w:pPr>
        <w:pStyle w:val="Titre4"/>
      </w:pPr>
      <w:proofErr w:type="spellStart"/>
      <w:r>
        <w:t>PostgresSQL</w:t>
      </w:r>
      <w:proofErr w:type="spellEnd"/>
    </w:p>
    <w:p w14:paraId="6F2BD45A" w14:textId="77777777" w:rsidR="00A936D2" w:rsidRPr="00A936D2" w:rsidRDefault="00A936D2" w:rsidP="00A936D2">
      <w:pPr>
        <w:rPr>
          <w:lang w:val="en-US"/>
        </w:rPr>
      </w:pPr>
      <w:r w:rsidRPr="00A936D2">
        <w:rPr>
          <w:lang w:val="en-US"/>
        </w:rPr>
        <w:t xml:space="preserve">CREATE TABLE </w:t>
      </w:r>
      <w:proofErr w:type="spellStart"/>
      <w:r w:rsidRPr="00A936D2">
        <w:rPr>
          <w:lang w:val="en-US"/>
        </w:rPr>
        <w:t>public."learners</w:t>
      </w:r>
      <w:proofErr w:type="spellEnd"/>
      <w:r w:rsidRPr="00A936D2">
        <w:rPr>
          <w:lang w:val="en-US"/>
        </w:rPr>
        <w:t>" (</w:t>
      </w:r>
    </w:p>
    <w:p w14:paraId="7F7E60AD" w14:textId="77777777" w:rsidR="00A936D2" w:rsidRPr="00A936D2" w:rsidRDefault="00A936D2" w:rsidP="00A936D2">
      <w:pPr>
        <w:rPr>
          <w:lang w:val="en-US"/>
        </w:rPr>
      </w:pPr>
      <w:r w:rsidRPr="00A936D2">
        <w:rPr>
          <w:lang w:val="en-US"/>
        </w:rPr>
        <w:t xml:space="preserve">  "email" </w:t>
      </w:r>
      <w:proofErr w:type="gramStart"/>
      <w:r w:rsidRPr="00A936D2">
        <w:rPr>
          <w:lang w:val="en-US"/>
        </w:rPr>
        <w:t>varchar(</w:t>
      </w:r>
      <w:proofErr w:type="gramEnd"/>
      <w:r w:rsidRPr="00A936D2">
        <w:rPr>
          <w:lang w:val="en-US"/>
        </w:rPr>
        <w:t>255),</w:t>
      </w:r>
    </w:p>
    <w:p w14:paraId="2E4FC0EA" w14:textId="77777777" w:rsidR="00A936D2" w:rsidRPr="00A936D2" w:rsidRDefault="00A936D2" w:rsidP="00A936D2">
      <w:pPr>
        <w:rPr>
          <w:lang w:val="en-US"/>
        </w:rPr>
      </w:pPr>
      <w:r w:rsidRPr="00A936D2">
        <w:rPr>
          <w:lang w:val="en-US"/>
        </w:rPr>
        <w:t xml:space="preserve">  "</w:t>
      </w:r>
      <w:proofErr w:type="spellStart"/>
      <w:r w:rsidRPr="00A936D2">
        <w:rPr>
          <w:lang w:val="en-US"/>
        </w:rPr>
        <w:t>firstname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44A8926C" w14:textId="77777777" w:rsidR="00A936D2" w:rsidRPr="00A936D2" w:rsidRDefault="00A936D2" w:rsidP="00A936D2">
      <w:pPr>
        <w:rPr>
          <w:lang w:val="en-US"/>
        </w:rPr>
      </w:pPr>
      <w:r w:rsidRPr="00A936D2">
        <w:rPr>
          <w:lang w:val="en-US"/>
        </w:rPr>
        <w:t xml:space="preserve">  "</w:t>
      </w:r>
      <w:proofErr w:type="spellStart"/>
      <w:r w:rsidRPr="00A936D2">
        <w:rPr>
          <w:lang w:val="en-US"/>
        </w:rPr>
        <w:t>lastname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120602AB" w14:textId="77777777" w:rsidR="00A936D2" w:rsidRPr="00A936D2" w:rsidRDefault="00A936D2" w:rsidP="00A936D2">
      <w:pPr>
        <w:rPr>
          <w:lang w:val="en-US"/>
        </w:rPr>
      </w:pPr>
      <w:r w:rsidRPr="00A936D2">
        <w:rPr>
          <w:lang w:val="en-US"/>
        </w:rPr>
        <w:t xml:space="preserve">  "birthdate" date NOT NULL,</w:t>
      </w:r>
    </w:p>
    <w:p w14:paraId="0BA10DE6" w14:textId="77777777" w:rsidR="00A936D2" w:rsidRPr="00A936D2" w:rsidRDefault="00A936D2" w:rsidP="00A936D2">
      <w:pPr>
        <w:rPr>
          <w:lang w:val="en-US"/>
        </w:rPr>
      </w:pPr>
      <w:r w:rsidRPr="00A936D2">
        <w:rPr>
          <w:b/>
          <w:bCs/>
          <w:lang w:val="en-US"/>
        </w:rPr>
        <w:t xml:space="preserve">  PRIMARY KEY </w:t>
      </w:r>
      <w:r w:rsidRPr="00A936D2">
        <w:rPr>
          <w:lang w:val="en-US"/>
        </w:rPr>
        <w:t>("</w:t>
      </w:r>
      <w:r w:rsidRPr="00A936D2">
        <w:rPr>
          <w:b/>
          <w:bCs/>
          <w:lang w:val="en-US"/>
        </w:rPr>
        <w:t>email</w:t>
      </w:r>
      <w:r w:rsidRPr="00A936D2">
        <w:rPr>
          <w:lang w:val="en-US"/>
        </w:rPr>
        <w:t>")</w:t>
      </w:r>
    </w:p>
    <w:p w14:paraId="3C9EF7BD" w14:textId="77777777" w:rsidR="00A936D2" w:rsidRPr="00A936D2" w:rsidRDefault="00A936D2" w:rsidP="00A936D2">
      <w:r w:rsidRPr="00A936D2">
        <w:rPr>
          <w:lang w:val="en-US"/>
        </w:rPr>
        <w:t>);</w:t>
      </w:r>
    </w:p>
    <w:p w14:paraId="63E2A263" w14:textId="77777777" w:rsidR="00A936D2" w:rsidRDefault="00A936D2">
      <w:pPr>
        <w:rPr>
          <w:rFonts w:asciiTheme="majorHAnsi" w:eastAsiaTheme="majorEastAsia" w:hAnsiTheme="majorHAnsi" w:cstheme="majorBidi"/>
          <w:i/>
          <w:iCs/>
          <w:color w:val="2F5496" w:themeColor="accent1" w:themeShade="BF"/>
        </w:rPr>
      </w:pPr>
      <w:r>
        <w:br w:type="page"/>
      </w:r>
    </w:p>
    <w:p w14:paraId="15AA2A34" w14:textId="6AC35D64" w:rsidR="00A936D2" w:rsidRDefault="00A936D2" w:rsidP="00A936D2">
      <w:pPr>
        <w:pStyle w:val="Titre4"/>
      </w:pPr>
      <w:r>
        <w:lastRenderedPageBreak/>
        <w:t>MySQL après dénormalisation</w:t>
      </w:r>
    </w:p>
    <w:p w14:paraId="474A70FB" w14:textId="77777777" w:rsidR="00A936D2" w:rsidRPr="00A936D2" w:rsidRDefault="00A936D2" w:rsidP="00A936D2">
      <w:pPr>
        <w:rPr>
          <w:lang w:val="en-US"/>
        </w:rPr>
      </w:pPr>
      <w:r w:rsidRPr="00A936D2">
        <w:rPr>
          <w:lang w:val="en-US"/>
        </w:rPr>
        <w:t>CREATE TABLE `learners` (</w:t>
      </w:r>
    </w:p>
    <w:p w14:paraId="0DDD2228" w14:textId="77777777" w:rsidR="00A936D2" w:rsidRPr="00A936D2" w:rsidRDefault="00A936D2" w:rsidP="00A936D2">
      <w:pPr>
        <w:rPr>
          <w:lang w:val="en-US"/>
        </w:rPr>
      </w:pPr>
      <w:r w:rsidRPr="00A936D2">
        <w:rPr>
          <w:b/>
          <w:bCs/>
          <w:lang w:val="en-US"/>
        </w:rPr>
        <w:t xml:space="preserve">  `id` int AUTO_INCREMENT</w:t>
      </w:r>
      <w:r w:rsidRPr="00A936D2">
        <w:rPr>
          <w:lang w:val="en-US"/>
        </w:rPr>
        <w:t>,</w:t>
      </w:r>
    </w:p>
    <w:p w14:paraId="77740B41" w14:textId="77777777" w:rsidR="00A936D2" w:rsidRPr="00A936D2" w:rsidRDefault="00A936D2" w:rsidP="00A936D2">
      <w:pPr>
        <w:rPr>
          <w:lang w:val="en-US"/>
        </w:rPr>
      </w:pPr>
      <w:r w:rsidRPr="00A936D2">
        <w:rPr>
          <w:lang w:val="en-US"/>
        </w:rPr>
        <w:t xml:space="preserve">  `email` </w:t>
      </w:r>
      <w:proofErr w:type="gramStart"/>
      <w:r w:rsidRPr="00A936D2">
        <w:rPr>
          <w:lang w:val="en-US"/>
        </w:rPr>
        <w:t>varchar(</w:t>
      </w:r>
      <w:proofErr w:type="gramEnd"/>
      <w:r w:rsidRPr="00A936D2">
        <w:rPr>
          <w:lang w:val="en-US"/>
        </w:rPr>
        <w:t xml:space="preserve">255) </w:t>
      </w:r>
      <w:r w:rsidRPr="00A936D2">
        <w:rPr>
          <w:b/>
          <w:bCs/>
          <w:lang w:val="en-US"/>
        </w:rPr>
        <w:t>NOT NULL</w:t>
      </w:r>
      <w:r w:rsidRPr="00A936D2">
        <w:rPr>
          <w:lang w:val="en-US"/>
        </w:rPr>
        <w:t>,</w:t>
      </w:r>
    </w:p>
    <w:p w14:paraId="39E0BBB1" w14:textId="77777777" w:rsidR="00A936D2" w:rsidRPr="00A936D2" w:rsidRDefault="00A936D2" w:rsidP="00A936D2">
      <w:pPr>
        <w:rPr>
          <w:lang w:val="en-US"/>
        </w:rPr>
      </w:pPr>
      <w:r w:rsidRPr="00A936D2">
        <w:rPr>
          <w:lang w:val="en-US"/>
        </w:rPr>
        <w:t xml:space="preserve">  `</w:t>
      </w:r>
      <w:proofErr w:type="spellStart"/>
      <w:r w:rsidRPr="00A936D2">
        <w:rPr>
          <w:lang w:val="en-US"/>
        </w:rPr>
        <w:t>firstname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7D8D5189" w14:textId="77777777" w:rsidR="00A936D2" w:rsidRPr="00A936D2" w:rsidRDefault="00A936D2" w:rsidP="00A936D2">
      <w:pPr>
        <w:rPr>
          <w:lang w:val="en-US"/>
        </w:rPr>
      </w:pPr>
      <w:r w:rsidRPr="00A936D2">
        <w:rPr>
          <w:lang w:val="en-US"/>
        </w:rPr>
        <w:t xml:space="preserve">  `</w:t>
      </w:r>
      <w:proofErr w:type="spellStart"/>
      <w:r w:rsidRPr="00A936D2">
        <w:rPr>
          <w:lang w:val="en-US"/>
        </w:rPr>
        <w:t>lastname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317DE59D" w14:textId="77777777" w:rsidR="00A936D2" w:rsidRPr="00A936D2" w:rsidRDefault="00A936D2" w:rsidP="00A936D2">
      <w:pPr>
        <w:rPr>
          <w:lang w:val="en-US"/>
        </w:rPr>
      </w:pPr>
      <w:r w:rsidRPr="00A936D2">
        <w:rPr>
          <w:lang w:val="en-US"/>
        </w:rPr>
        <w:t xml:space="preserve">  `birthdate` date NOT NULL,</w:t>
      </w:r>
    </w:p>
    <w:p w14:paraId="45DE80CA" w14:textId="77777777" w:rsidR="00A936D2" w:rsidRPr="00A936D2" w:rsidRDefault="00A936D2" w:rsidP="00A936D2">
      <w:pPr>
        <w:rPr>
          <w:lang w:val="en-US"/>
        </w:rPr>
      </w:pPr>
      <w:r w:rsidRPr="00A936D2">
        <w:rPr>
          <w:lang w:val="en-US"/>
        </w:rPr>
        <w:t xml:space="preserve">  PRIMARY KEY (`</w:t>
      </w:r>
      <w:r w:rsidRPr="00A936D2">
        <w:rPr>
          <w:b/>
          <w:bCs/>
          <w:lang w:val="en-US"/>
        </w:rPr>
        <w:t>id</w:t>
      </w:r>
      <w:r w:rsidRPr="00A936D2">
        <w:rPr>
          <w:lang w:val="en-US"/>
        </w:rPr>
        <w:t>`),</w:t>
      </w:r>
    </w:p>
    <w:p w14:paraId="03FFAD8A" w14:textId="77777777" w:rsidR="00A936D2" w:rsidRPr="00A936D2" w:rsidRDefault="00A936D2" w:rsidP="00A936D2">
      <w:pPr>
        <w:rPr>
          <w:lang w:val="en-US"/>
        </w:rPr>
      </w:pPr>
      <w:r w:rsidRPr="00A936D2">
        <w:rPr>
          <w:b/>
          <w:bCs/>
          <w:lang w:val="en-US"/>
        </w:rPr>
        <w:t xml:space="preserve">  UNIQUE KEY `</w:t>
      </w:r>
      <w:proofErr w:type="spellStart"/>
      <w:r w:rsidRPr="00A936D2">
        <w:rPr>
          <w:b/>
          <w:bCs/>
          <w:lang w:val="en-US"/>
        </w:rPr>
        <w:t>uk_learners_email</w:t>
      </w:r>
      <w:proofErr w:type="spellEnd"/>
      <w:r w:rsidRPr="00A936D2">
        <w:rPr>
          <w:b/>
          <w:bCs/>
          <w:lang w:val="en-US"/>
        </w:rPr>
        <w:t>` (`email`)</w:t>
      </w:r>
    </w:p>
    <w:p w14:paraId="02B126AF" w14:textId="77777777" w:rsidR="00A936D2" w:rsidRPr="00A936D2" w:rsidRDefault="00A936D2" w:rsidP="00A936D2">
      <w:r w:rsidRPr="00A936D2">
        <w:rPr>
          <w:lang w:val="en-US"/>
        </w:rPr>
        <w:t>);</w:t>
      </w:r>
    </w:p>
    <w:p w14:paraId="583860DF" w14:textId="4C857347" w:rsidR="00A936D2" w:rsidRDefault="00A936D2" w:rsidP="00A936D2">
      <w:pPr>
        <w:pStyle w:val="Titre4"/>
      </w:pPr>
      <w:r>
        <w:t>PostgreSQL après dénormalisation</w:t>
      </w:r>
    </w:p>
    <w:p w14:paraId="51FB63D2" w14:textId="77777777" w:rsidR="00A936D2" w:rsidRPr="00A936D2" w:rsidRDefault="00A936D2" w:rsidP="00A936D2">
      <w:pPr>
        <w:rPr>
          <w:lang w:val="en-US"/>
        </w:rPr>
      </w:pPr>
      <w:r w:rsidRPr="00A936D2">
        <w:rPr>
          <w:lang w:val="en-US"/>
        </w:rPr>
        <w:t xml:space="preserve">CREATE TABLE </w:t>
      </w:r>
      <w:proofErr w:type="spellStart"/>
      <w:r w:rsidRPr="00A936D2">
        <w:rPr>
          <w:lang w:val="en-US"/>
        </w:rPr>
        <w:t>public."learners</w:t>
      </w:r>
      <w:proofErr w:type="spellEnd"/>
      <w:r w:rsidRPr="00A936D2">
        <w:rPr>
          <w:lang w:val="en-US"/>
        </w:rPr>
        <w:t>" (</w:t>
      </w:r>
    </w:p>
    <w:p w14:paraId="34313F3D" w14:textId="77777777" w:rsidR="00A936D2" w:rsidRPr="00A936D2" w:rsidRDefault="00A936D2" w:rsidP="00A936D2">
      <w:pPr>
        <w:rPr>
          <w:lang w:val="en-US"/>
        </w:rPr>
      </w:pPr>
      <w:r w:rsidRPr="00A936D2">
        <w:rPr>
          <w:b/>
          <w:bCs/>
          <w:lang w:val="en-US"/>
        </w:rPr>
        <w:t xml:space="preserve">  "id" SERIAL</w:t>
      </w:r>
      <w:r w:rsidRPr="00A936D2">
        <w:rPr>
          <w:lang w:val="en-US"/>
        </w:rPr>
        <w:t>,</w:t>
      </w:r>
    </w:p>
    <w:p w14:paraId="6053D9BB" w14:textId="77777777" w:rsidR="00A936D2" w:rsidRPr="00A936D2" w:rsidRDefault="00A936D2" w:rsidP="00A936D2">
      <w:pPr>
        <w:rPr>
          <w:lang w:val="en-US"/>
        </w:rPr>
      </w:pPr>
      <w:r w:rsidRPr="00A936D2">
        <w:rPr>
          <w:lang w:val="en-US"/>
        </w:rPr>
        <w:t xml:space="preserve">  "email" </w:t>
      </w:r>
      <w:proofErr w:type="gramStart"/>
      <w:r w:rsidRPr="00A936D2">
        <w:rPr>
          <w:lang w:val="en-US"/>
        </w:rPr>
        <w:t>varchar(</w:t>
      </w:r>
      <w:proofErr w:type="gramEnd"/>
      <w:r w:rsidRPr="00A936D2">
        <w:rPr>
          <w:lang w:val="en-US"/>
        </w:rPr>
        <w:t xml:space="preserve">255) </w:t>
      </w:r>
      <w:r w:rsidRPr="00A936D2">
        <w:rPr>
          <w:b/>
          <w:bCs/>
          <w:lang w:val="en-US"/>
        </w:rPr>
        <w:t>NOT NULL</w:t>
      </w:r>
      <w:r w:rsidRPr="00A936D2">
        <w:rPr>
          <w:lang w:val="en-US"/>
        </w:rPr>
        <w:t>,</w:t>
      </w:r>
    </w:p>
    <w:p w14:paraId="0BD4BB38" w14:textId="77777777" w:rsidR="00A936D2" w:rsidRPr="00A936D2" w:rsidRDefault="00A936D2" w:rsidP="00A936D2">
      <w:pPr>
        <w:rPr>
          <w:lang w:val="en-US"/>
        </w:rPr>
      </w:pPr>
      <w:r w:rsidRPr="00A936D2">
        <w:rPr>
          <w:lang w:val="en-US"/>
        </w:rPr>
        <w:t xml:space="preserve">  "</w:t>
      </w:r>
      <w:proofErr w:type="spellStart"/>
      <w:r w:rsidRPr="00A936D2">
        <w:rPr>
          <w:lang w:val="en-US"/>
        </w:rPr>
        <w:t>firstname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7B1F167A" w14:textId="77777777" w:rsidR="00A936D2" w:rsidRPr="00A936D2" w:rsidRDefault="00A936D2" w:rsidP="00A936D2">
      <w:pPr>
        <w:rPr>
          <w:lang w:val="en-US"/>
        </w:rPr>
      </w:pPr>
      <w:r w:rsidRPr="00A936D2">
        <w:rPr>
          <w:lang w:val="en-US"/>
        </w:rPr>
        <w:t xml:space="preserve">  "</w:t>
      </w:r>
      <w:proofErr w:type="spellStart"/>
      <w:r w:rsidRPr="00A936D2">
        <w:rPr>
          <w:lang w:val="en-US"/>
        </w:rPr>
        <w:t>lastname</w:t>
      </w:r>
      <w:proofErr w:type="spellEnd"/>
      <w:r w:rsidRPr="00A936D2">
        <w:rPr>
          <w:lang w:val="en-US"/>
        </w:rPr>
        <w:t xml:space="preserve">" </w:t>
      </w:r>
      <w:proofErr w:type="gramStart"/>
      <w:r w:rsidRPr="00A936D2">
        <w:rPr>
          <w:lang w:val="en-US"/>
        </w:rPr>
        <w:t>varchar(</w:t>
      </w:r>
      <w:proofErr w:type="gramEnd"/>
      <w:r w:rsidRPr="00A936D2">
        <w:rPr>
          <w:lang w:val="en-US"/>
        </w:rPr>
        <w:t>100) NOT NULL,</w:t>
      </w:r>
    </w:p>
    <w:p w14:paraId="72AE3CEE" w14:textId="77777777" w:rsidR="00A936D2" w:rsidRPr="00A936D2" w:rsidRDefault="00A936D2" w:rsidP="00A936D2">
      <w:pPr>
        <w:rPr>
          <w:lang w:val="en-US"/>
        </w:rPr>
      </w:pPr>
      <w:r w:rsidRPr="00A936D2">
        <w:rPr>
          <w:lang w:val="en-US"/>
        </w:rPr>
        <w:t xml:space="preserve">  "birthdate" date NOT NULL,</w:t>
      </w:r>
    </w:p>
    <w:p w14:paraId="216464FB" w14:textId="77777777" w:rsidR="00A936D2" w:rsidRPr="00A936D2" w:rsidRDefault="00A936D2" w:rsidP="00A936D2">
      <w:pPr>
        <w:rPr>
          <w:lang w:val="en-US"/>
        </w:rPr>
      </w:pPr>
      <w:r w:rsidRPr="00A936D2">
        <w:rPr>
          <w:lang w:val="en-US"/>
        </w:rPr>
        <w:t xml:space="preserve">  CONSTRAINT "</w:t>
      </w:r>
      <w:proofErr w:type="spellStart"/>
      <w:r w:rsidRPr="00A936D2">
        <w:rPr>
          <w:lang w:val="en-US"/>
        </w:rPr>
        <w:t>pk_learners</w:t>
      </w:r>
      <w:proofErr w:type="spellEnd"/>
      <w:r w:rsidRPr="00A936D2">
        <w:rPr>
          <w:lang w:val="en-US"/>
        </w:rPr>
        <w:t xml:space="preserve">" PRIMARY KEY </w:t>
      </w:r>
      <w:r w:rsidRPr="00A936D2">
        <w:rPr>
          <w:b/>
          <w:bCs/>
          <w:lang w:val="en-US"/>
        </w:rPr>
        <w:t>("id")</w:t>
      </w:r>
      <w:r w:rsidRPr="00A936D2">
        <w:rPr>
          <w:lang w:val="en-US"/>
        </w:rPr>
        <w:t>,</w:t>
      </w:r>
    </w:p>
    <w:p w14:paraId="2382C807" w14:textId="77777777" w:rsidR="00A936D2" w:rsidRPr="00A936D2" w:rsidRDefault="00A936D2" w:rsidP="00A936D2">
      <w:r w:rsidRPr="00A936D2">
        <w:rPr>
          <w:b/>
          <w:bCs/>
          <w:lang w:val="en-US"/>
        </w:rPr>
        <w:t xml:space="preserve">  </w:t>
      </w:r>
      <w:r w:rsidRPr="00A936D2">
        <w:rPr>
          <w:b/>
          <w:bCs/>
        </w:rPr>
        <w:t>CONSTRAINT "</w:t>
      </w:r>
      <w:proofErr w:type="spellStart"/>
      <w:r w:rsidRPr="00A936D2">
        <w:rPr>
          <w:b/>
          <w:bCs/>
        </w:rPr>
        <w:t>uk_learners_email</w:t>
      </w:r>
      <w:proofErr w:type="spellEnd"/>
      <w:r w:rsidRPr="00A936D2">
        <w:rPr>
          <w:b/>
          <w:bCs/>
        </w:rPr>
        <w:t>" UNIQUE ("email")</w:t>
      </w:r>
    </w:p>
    <w:p w14:paraId="6B407C06" w14:textId="77777777" w:rsidR="00A936D2" w:rsidRPr="00A936D2" w:rsidRDefault="00A936D2" w:rsidP="00A936D2">
      <w:r w:rsidRPr="00A936D2">
        <w:t>);</w:t>
      </w:r>
    </w:p>
    <w:p w14:paraId="38CCFD7C" w14:textId="41E84B97" w:rsidR="00A936D2" w:rsidRDefault="00A936D2" w:rsidP="00A936D2">
      <w:pPr>
        <w:pStyle w:val="Titre2"/>
      </w:pPr>
      <w:r>
        <w:t>Avertissements et références</w:t>
      </w:r>
    </w:p>
    <w:p w14:paraId="4CF8D793" w14:textId="77777777" w:rsidR="00A936D2" w:rsidRPr="00A936D2" w:rsidRDefault="00A936D2" w:rsidP="00A936D2">
      <w:pPr>
        <w:numPr>
          <w:ilvl w:val="0"/>
          <w:numId w:val="17"/>
        </w:numPr>
      </w:pPr>
      <w:r w:rsidRPr="00A936D2">
        <w:t xml:space="preserve">Un peu comme UML, </w:t>
      </w:r>
      <w:r w:rsidRPr="00A936D2">
        <w:rPr>
          <w:b/>
          <w:bCs/>
        </w:rPr>
        <w:t>MERISE</w:t>
      </w:r>
      <w:r w:rsidRPr="00A936D2">
        <w:t xml:space="preserve">, et d’une manière générale la conception et la modélisation de bases de données sont un progressivement en </w:t>
      </w:r>
      <w:r w:rsidRPr="00A936D2">
        <w:rPr>
          <w:b/>
          <w:bCs/>
        </w:rPr>
        <w:t>état d’abandon dans le monde de l’entreprise</w:t>
      </w:r>
      <w:r w:rsidRPr="00A936D2">
        <w:t xml:space="preserve">. En conséquence, il y a des </w:t>
      </w:r>
      <w:r w:rsidRPr="00A936D2">
        <w:rPr>
          <w:b/>
          <w:bCs/>
        </w:rPr>
        <w:t>interprétations</w:t>
      </w:r>
      <w:r w:rsidRPr="00A936D2">
        <w:t xml:space="preserve"> et des </w:t>
      </w:r>
      <w:r w:rsidRPr="00A936D2">
        <w:rPr>
          <w:b/>
          <w:bCs/>
        </w:rPr>
        <w:t>confusions</w:t>
      </w:r>
      <w:r w:rsidRPr="00A936D2">
        <w:t xml:space="preserve">, qui parfois surgissent lors d’une soutenance, il faut s’y préparer en </w:t>
      </w:r>
      <w:r w:rsidRPr="00A936D2">
        <w:rPr>
          <w:b/>
          <w:bCs/>
        </w:rPr>
        <w:t>maîtrisant le sujet</w:t>
      </w:r>
      <w:r w:rsidRPr="00A936D2">
        <w:t xml:space="preserve">, avoir des </w:t>
      </w:r>
      <w:r w:rsidRPr="00A936D2">
        <w:rPr>
          <w:b/>
          <w:bCs/>
        </w:rPr>
        <w:t>références solides et cohérentes</w:t>
      </w:r>
    </w:p>
    <w:p w14:paraId="5DE9B82F" w14:textId="77777777" w:rsidR="00A936D2" w:rsidRPr="00A936D2" w:rsidRDefault="00A936D2" w:rsidP="00A936D2">
      <w:pPr>
        <w:numPr>
          <w:ilvl w:val="0"/>
          <w:numId w:val="17"/>
        </w:numPr>
      </w:pPr>
      <w:r w:rsidRPr="00A936D2">
        <w:rPr>
          <w:b/>
          <w:bCs/>
        </w:rPr>
        <w:t>Premier sujet de discorde (</w:t>
      </w:r>
      <w:r w:rsidRPr="00A936D2">
        <w:t xml:space="preserve">bien que plus rare que le deuxième) est que </w:t>
      </w:r>
      <w:r w:rsidRPr="00A936D2">
        <w:rPr>
          <w:b/>
          <w:bCs/>
        </w:rPr>
        <w:t xml:space="preserve">pour certains les types de données doivent être présents dans le MLD-R et même parfois dans le MCD </w:t>
      </w:r>
      <w:r w:rsidRPr="00A936D2">
        <w:t xml:space="preserve">! Si on comprend et retient que la méthode </w:t>
      </w:r>
      <w:r w:rsidRPr="00A936D2">
        <w:rPr>
          <w:b/>
          <w:bCs/>
        </w:rPr>
        <w:t>MERISE dit qu’on ne connait pas la base de données cible aux étapes conceptuelle et logique</w:t>
      </w:r>
      <w:r w:rsidRPr="00A936D2">
        <w:t xml:space="preserve"> alors </w:t>
      </w:r>
      <w:r w:rsidRPr="00A936D2">
        <w:rPr>
          <w:b/>
          <w:bCs/>
        </w:rPr>
        <w:t>il est juste impossible de préciser des types</w:t>
      </w:r>
      <w:r w:rsidRPr="00A936D2">
        <w:t xml:space="preserve">, aussi cela n’apporte rien en matière de conception. </w:t>
      </w:r>
    </w:p>
    <w:p w14:paraId="6A4BB891" w14:textId="77777777" w:rsidR="00A936D2" w:rsidRPr="00A936D2" w:rsidRDefault="00A936D2" w:rsidP="00A936D2">
      <w:pPr>
        <w:numPr>
          <w:ilvl w:val="0"/>
          <w:numId w:val="17"/>
        </w:numPr>
      </w:pPr>
      <w:r w:rsidRPr="00A936D2">
        <w:t>L’</w:t>
      </w:r>
      <w:r w:rsidRPr="00A936D2">
        <w:rPr>
          <w:b/>
          <w:bCs/>
        </w:rPr>
        <w:t>intérêt</w:t>
      </w:r>
      <w:r w:rsidRPr="00A936D2">
        <w:t xml:space="preserve"> de se préoccuper du typage n’apparait qu’à l’</w:t>
      </w:r>
      <w:r w:rsidRPr="00A936D2">
        <w:rPr>
          <w:b/>
          <w:bCs/>
        </w:rPr>
        <w:t>étape physique</w:t>
      </w:r>
      <w:r w:rsidRPr="00A936D2">
        <w:t>. Cependant, connaissant le type de SGBD à l’étape logique on peut tout de même préciser des types génériques (</w:t>
      </w:r>
      <w:proofErr w:type="spellStart"/>
      <w:r w:rsidRPr="00A936D2">
        <w:t>numeric</w:t>
      </w:r>
      <w:proofErr w:type="spellEnd"/>
      <w:r w:rsidRPr="00A936D2">
        <w:t xml:space="preserve">, </w:t>
      </w:r>
      <w:proofErr w:type="spellStart"/>
      <w:r w:rsidRPr="00A936D2">
        <w:t>text</w:t>
      </w:r>
      <w:proofErr w:type="spellEnd"/>
      <w:r w:rsidRPr="00A936D2">
        <w:t>, yes/no, date…). « Yes/no » et pas « </w:t>
      </w:r>
      <w:proofErr w:type="spellStart"/>
      <w:r w:rsidRPr="00A936D2">
        <w:t>boolean</w:t>
      </w:r>
      <w:proofErr w:type="spellEnd"/>
      <w:r w:rsidRPr="00A936D2">
        <w:t> » : au niveau logique on ne tient pas compte du SGBD cible, tous les SGBD-R ne supportent pas le type « </w:t>
      </w:r>
      <w:proofErr w:type="spellStart"/>
      <w:r w:rsidRPr="00A936D2">
        <w:t>boolean</w:t>
      </w:r>
      <w:proofErr w:type="spellEnd"/>
      <w:r w:rsidRPr="00A936D2">
        <w:t xml:space="preserve"> ». C’est aussi un argument qui vient défendre le peu d’intérêt d’indiquer le typage </w:t>
      </w:r>
      <w:r w:rsidRPr="00A936D2">
        <w:lastRenderedPageBreak/>
        <w:t>à ce stade logique. Quant au MCD on est uniquement concentré sur l’identification des données (pas leurs définitions) et leur organisation</w:t>
      </w:r>
    </w:p>
    <w:p w14:paraId="75F4762D" w14:textId="77777777" w:rsidR="00A936D2" w:rsidRPr="00A936D2" w:rsidRDefault="00A936D2" w:rsidP="00A936D2">
      <w:pPr>
        <w:numPr>
          <w:ilvl w:val="0"/>
          <w:numId w:val="17"/>
        </w:numPr>
      </w:pPr>
      <w:r w:rsidRPr="00A936D2">
        <w:rPr>
          <w:b/>
          <w:bCs/>
        </w:rPr>
        <w:t>Rappel</w:t>
      </w:r>
      <w:r w:rsidRPr="00A936D2">
        <w:t xml:space="preserve"> : un </w:t>
      </w:r>
      <w:r w:rsidRPr="00A936D2">
        <w:rPr>
          <w:b/>
          <w:bCs/>
        </w:rPr>
        <w:t xml:space="preserve">bon nommage </w:t>
      </w:r>
      <w:r w:rsidRPr="00A936D2">
        <w:t xml:space="preserve">d’attributs donne une indication du type générique aux concepteurs et </w:t>
      </w:r>
      <w:proofErr w:type="gramStart"/>
      <w:r w:rsidRPr="00A936D2">
        <w:t>aux lecteur</w:t>
      </w:r>
      <w:proofErr w:type="gramEnd"/>
      <w:r w:rsidRPr="00A936D2">
        <w:t xml:space="preserve"> des modèles</w:t>
      </w:r>
    </w:p>
    <w:p w14:paraId="3E66A4F1" w14:textId="77777777" w:rsidR="00A936D2" w:rsidRPr="00A936D2" w:rsidRDefault="00A936D2" w:rsidP="00A936D2">
      <w:pPr>
        <w:numPr>
          <w:ilvl w:val="0"/>
          <w:numId w:val="17"/>
        </w:numPr>
      </w:pPr>
      <w:r w:rsidRPr="00A936D2">
        <w:t>Si on utilise un AGL qui peut générer le MPD à partir du MLD-R (graphique) alors on doit pouvoir indiquer tous les types (et précisions, contraintes, valeurs par défaut…) et tout ce qui concerne les performances (indexes…) dans le processus de traduction en précisant la base de données cible incluant sa version</w:t>
      </w:r>
    </w:p>
    <w:p w14:paraId="178318CD" w14:textId="77777777" w:rsidR="00A936D2" w:rsidRPr="00A936D2" w:rsidRDefault="00A936D2" w:rsidP="00A936D2">
      <w:pPr>
        <w:numPr>
          <w:ilvl w:val="0"/>
          <w:numId w:val="17"/>
        </w:numPr>
      </w:pPr>
      <w:r w:rsidRPr="00A936D2">
        <w:rPr>
          <w:b/>
          <w:bCs/>
        </w:rPr>
        <w:t xml:space="preserve">Deuxième sujet de discorde </w:t>
      </w:r>
      <w:r w:rsidRPr="00A936D2">
        <w:t xml:space="preserve">et plus fréquent que le premier, le </w:t>
      </w:r>
      <w:r w:rsidRPr="00A936D2">
        <w:rPr>
          <w:b/>
          <w:bCs/>
        </w:rPr>
        <w:t xml:space="preserve">MPD en personne </w:t>
      </w:r>
      <w:r w:rsidRPr="00A936D2">
        <w:t xml:space="preserve">! </w:t>
      </w:r>
      <w:r w:rsidRPr="00A936D2">
        <w:rPr>
          <w:b/>
          <w:bCs/>
        </w:rPr>
        <w:t xml:space="preserve">Pour certains le MPD est un schéma donc un diagramme donc une représentation graphique </w:t>
      </w:r>
      <w:r w:rsidRPr="00A936D2">
        <w:t xml:space="preserve">! C’est une mauvaise interprétation du terme </w:t>
      </w:r>
      <w:r w:rsidRPr="00A936D2">
        <w:rPr>
          <w:i/>
          <w:iCs/>
        </w:rPr>
        <w:t>schéma</w:t>
      </w:r>
      <w:r w:rsidRPr="00A936D2">
        <w:t xml:space="preserve"> dans ce contexte. Comment une image peut-elle bien créer physiquement des tables dans un SGBD-R ?! Peut-être un jour avec l’intelligence artificielle…</w:t>
      </w:r>
    </w:p>
    <w:p w14:paraId="1B5B3AF4" w14:textId="77777777" w:rsidR="00A936D2" w:rsidRPr="00A936D2" w:rsidRDefault="00A936D2" w:rsidP="00A936D2">
      <w:pPr>
        <w:numPr>
          <w:ilvl w:val="0"/>
          <w:numId w:val="17"/>
        </w:numPr>
      </w:pPr>
      <w:r w:rsidRPr="00A936D2">
        <w:t>La réponse est probablement dans l’existence des outils graphiques de modélisation, les fameux AGL. MERISE est une méthode qui n’impose aucun formalisme et qui est née avant les AGL, pourtant MERISE décrit déjà ce qu’est un MPD en précisant que c’est le modèle dans le langage de la base de données cible. Il est donc impossible historiquement que le MPD soit un diagramme</w:t>
      </w:r>
    </w:p>
    <w:p w14:paraId="15F16B40" w14:textId="77777777" w:rsidR="00A936D2" w:rsidRPr="00A936D2" w:rsidRDefault="00A936D2" w:rsidP="00A936D2">
      <w:pPr>
        <w:numPr>
          <w:ilvl w:val="0"/>
          <w:numId w:val="17"/>
        </w:numPr>
      </w:pPr>
      <w:r w:rsidRPr="00A936D2">
        <w:t>Autre source de confusion possible, les schémas E/A. Ce sont bien des représentations graphiques mais uniquement du MCD, pas du MLD(-R) et encore moins du MPD</w:t>
      </w:r>
    </w:p>
    <w:p w14:paraId="69AC2A19" w14:textId="77777777" w:rsidR="00A936D2" w:rsidRPr="00A936D2" w:rsidRDefault="00A936D2" w:rsidP="00A936D2">
      <w:pPr>
        <w:numPr>
          <w:ilvl w:val="0"/>
          <w:numId w:val="17"/>
        </w:numPr>
      </w:pPr>
      <w:r w:rsidRPr="00A936D2">
        <w:t xml:space="preserve">Autre source de confusion possible, les AGL particulier, à savoir les clients SQL avec interface graphique type DBeaver ou encore MySQL Workbench qui permettent de créer un </w:t>
      </w:r>
      <w:r w:rsidRPr="00A936D2">
        <w:rPr>
          <w:i/>
          <w:iCs/>
        </w:rPr>
        <w:t xml:space="preserve">schéma (graphique) relationnel au niveau physique </w:t>
      </w:r>
      <w:r w:rsidRPr="00A936D2">
        <w:t>(une sorte de fusion entre le MLD-R et le MPD) directement, puis de générer le script SQL de création de la base, et inversement, de partir d’un schéma physique et par rétroconception (</w:t>
      </w:r>
      <w:r w:rsidRPr="00A936D2">
        <w:rPr>
          <w:i/>
          <w:iCs/>
        </w:rPr>
        <w:t>reverse engineering</w:t>
      </w:r>
      <w:r w:rsidRPr="00A936D2">
        <w:t>) d’obtenir une sorte de « représentation graphique du MPD ». Ils ne représentent pas des diagrammes E/A (ou E/R en anglais) mais des EER (</w:t>
      </w:r>
      <w:proofErr w:type="spellStart"/>
      <w:r w:rsidRPr="00A936D2">
        <w:rPr>
          <w:i/>
          <w:iCs/>
        </w:rPr>
        <w:t>Enhanced</w:t>
      </w:r>
      <w:proofErr w:type="spellEnd"/>
      <w:r w:rsidRPr="00A936D2">
        <w:rPr>
          <w:i/>
          <w:iCs/>
        </w:rPr>
        <w:t xml:space="preserve"> Entity-Relationship</w:t>
      </w:r>
      <w:r w:rsidRPr="00A936D2">
        <w:t>), c’est du E/R étendu</w:t>
      </w:r>
    </w:p>
    <w:p w14:paraId="012BF299" w14:textId="77777777" w:rsidR="00A936D2" w:rsidRPr="00A936D2" w:rsidRDefault="00A936D2" w:rsidP="00A936D2">
      <w:pPr>
        <w:numPr>
          <w:ilvl w:val="0"/>
          <w:numId w:val="17"/>
        </w:numPr>
      </w:pPr>
      <w:r w:rsidRPr="00A936D2">
        <w:t>Ces outils de modélisation dans les clients SQL et les diagrammes de plus « haut niveau » que sont les EER sont nés pour avoir une et une seule représentation d’un modèle. Simplifier et faciliter la modélisation d’une part et réduire le coût de maintenance des modèles dans le monde de l’entreprise</w:t>
      </w:r>
    </w:p>
    <w:p w14:paraId="0E069627" w14:textId="77777777" w:rsidR="00A936D2" w:rsidRPr="00A936D2" w:rsidRDefault="00A936D2" w:rsidP="00A936D2">
      <w:pPr>
        <w:numPr>
          <w:ilvl w:val="0"/>
          <w:numId w:val="17"/>
        </w:numPr>
      </w:pPr>
      <w:r w:rsidRPr="00A936D2">
        <w:t>En effet ces outils permettent de faire de la conception et de la rétroconception, de générer les scripts SQL, offrent une représentation graphique avec les tables, les relations, les colonnes et toutes les informations sur le modèle physique (clefs primaires et étrangères, contraintes, indexes…). Tout cela en un seul diagramme, c’est pratique mais ça ne respecte toujours pas la démarche MERISE et c’est autre chose que les MCD et MLD-R. On a une sorte de « tout en un »</w:t>
      </w:r>
    </w:p>
    <w:p w14:paraId="2DBAFCFC" w14:textId="77777777" w:rsidR="00A936D2" w:rsidRPr="00A936D2" w:rsidRDefault="00A936D2" w:rsidP="00A936D2">
      <w:pPr>
        <w:numPr>
          <w:ilvl w:val="0"/>
          <w:numId w:val="17"/>
        </w:numPr>
      </w:pPr>
      <w:r w:rsidRPr="00A936D2">
        <w:t>Point d’attention : même si très efficace en apparence, concevoir directement avec un tel outil n’est vraiment pas une bonne idée car il y a (con)fusion des problématiques métiers et techniques. Dans la pratique aujourd’hui, la conception a tendance à se faire en équipe dans une salle avec tableaux blancs où on va se représenter, sans formalisme particulier, les entités, leurs propriétés et leurs associations. Prendre des photos, prendre du recul, discuter entre collègues. Puis éventuellement initialiser et maintenir un EER correspondant</w:t>
      </w:r>
    </w:p>
    <w:p w14:paraId="798811F8" w14:textId="77777777" w:rsidR="00A936D2" w:rsidRPr="00A936D2" w:rsidRDefault="00A936D2" w:rsidP="00A936D2">
      <w:pPr>
        <w:numPr>
          <w:ilvl w:val="0"/>
          <w:numId w:val="17"/>
        </w:numPr>
      </w:pPr>
      <w:r w:rsidRPr="00A936D2">
        <w:lastRenderedPageBreak/>
        <w:t xml:space="preserve">Dernier point, quand on arrive sur un projet sans documentation et encore moins de modèles de données (MCD et/ou MLD-R) on est bien content d’avoir ce type d’outils pour obtenir en quelques clics une représentation graphique plus lisible et informative du modèle de données qu’on doit appréhender </w:t>
      </w:r>
      <w:r w:rsidRPr="00A936D2">
        <w:sym w:font="Wingdings" w:char="F04A"/>
      </w:r>
    </w:p>
    <w:p w14:paraId="5053D38F" w14:textId="62FB80D0" w:rsidR="00A936D2" w:rsidRDefault="00A936D2" w:rsidP="00A936D2">
      <w:pPr>
        <w:pStyle w:val="Titre3"/>
      </w:pPr>
      <w:r>
        <w:t>Références et extraits</w:t>
      </w:r>
    </w:p>
    <w:p w14:paraId="440B093D" w14:textId="77777777" w:rsidR="00A936D2" w:rsidRPr="00A936D2" w:rsidRDefault="00A936D2" w:rsidP="00A936D2">
      <w:r w:rsidRPr="00A936D2">
        <w:rPr>
          <w:b/>
          <w:bCs/>
        </w:rPr>
        <w:t xml:space="preserve">Définition </w:t>
      </w:r>
      <w:hyperlink r:id="rId8" w:history="1">
        <w:r w:rsidRPr="00A936D2">
          <w:rPr>
            <w:rStyle w:val="Lienhypertexte"/>
            <w:b/>
            <w:bCs/>
          </w:rPr>
          <w:t>Wikipédia</w:t>
        </w:r>
      </w:hyperlink>
      <w:r w:rsidRPr="00A936D2">
        <w:rPr>
          <w:b/>
          <w:bCs/>
        </w:rPr>
        <w:t xml:space="preserve"> du terme </w:t>
      </w:r>
      <w:r w:rsidRPr="00A936D2">
        <w:rPr>
          <w:b/>
          <w:bCs/>
          <w:i/>
          <w:iCs/>
        </w:rPr>
        <w:t>schéma</w:t>
      </w:r>
      <w:r w:rsidRPr="00A936D2">
        <w:rPr>
          <w:b/>
          <w:bCs/>
        </w:rPr>
        <w:t xml:space="preserve"> dans un contexte de base de données (anglais)</w:t>
      </w:r>
    </w:p>
    <w:p w14:paraId="766E53C8" w14:textId="77777777" w:rsidR="00A936D2" w:rsidRPr="00A936D2" w:rsidRDefault="00A936D2" w:rsidP="00A936D2">
      <w:pPr>
        <w:rPr>
          <w:lang w:val="en-US"/>
        </w:rPr>
      </w:pPr>
      <w:r w:rsidRPr="00A936D2">
        <w:rPr>
          <w:lang w:val="en-US"/>
        </w:rPr>
        <w:t xml:space="preserve">« The database schema is the </w:t>
      </w:r>
      <w:r w:rsidRPr="00A936D2">
        <w:rPr>
          <w:b/>
          <w:bCs/>
          <w:lang w:val="en-US"/>
        </w:rPr>
        <w:t>structure</w:t>
      </w:r>
      <w:r w:rsidRPr="00A936D2">
        <w:rPr>
          <w:lang w:val="en-US"/>
        </w:rPr>
        <w:t xml:space="preserve"> of a database described in a </w:t>
      </w:r>
      <w:r w:rsidRPr="00A936D2">
        <w:rPr>
          <w:b/>
          <w:bCs/>
          <w:lang w:val="en-US"/>
        </w:rPr>
        <w:t>formal language</w:t>
      </w:r>
      <w:r w:rsidRPr="00A936D2">
        <w:rPr>
          <w:lang w:val="en-US"/>
        </w:rPr>
        <w:t xml:space="preserve"> supported typically by a relational database management system (RDBMS). The term "schema" refers to the </w:t>
      </w:r>
      <w:r w:rsidRPr="00A936D2">
        <w:rPr>
          <w:b/>
          <w:bCs/>
          <w:lang w:val="en-US"/>
        </w:rPr>
        <w:t>organization</w:t>
      </w:r>
      <w:r w:rsidRPr="00A936D2">
        <w:rPr>
          <w:lang w:val="en-US"/>
        </w:rPr>
        <w:t xml:space="preserve"> of data as a blueprint of how the database is constructed (divided into database tables in the case of relational databases). »</w:t>
      </w:r>
    </w:p>
    <w:p w14:paraId="01910BB5" w14:textId="77777777" w:rsidR="00A936D2" w:rsidRPr="00A936D2" w:rsidRDefault="00A936D2" w:rsidP="00A936D2">
      <w:r w:rsidRPr="00A936D2">
        <w:rPr>
          <w:b/>
          <w:bCs/>
        </w:rPr>
        <w:t xml:space="preserve">Définition </w:t>
      </w:r>
      <w:hyperlink r:id="rId9" w:history="1">
        <w:r w:rsidRPr="00A936D2">
          <w:rPr>
            <w:rStyle w:val="Lienhypertexte"/>
            <w:b/>
            <w:bCs/>
          </w:rPr>
          <w:t>Wikipédia</w:t>
        </w:r>
      </w:hyperlink>
      <w:r w:rsidRPr="00A936D2">
        <w:rPr>
          <w:b/>
          <w:bCs/>
        </w:rPr>
        <w:t xml:space="preserve"> du MPD</w:t>
      </w:r>
    </w:p>
    <w:p w14:paraId="347ACF89" w14:textId="77777777" w:rsidR="00A936D2" w:rsidRPr="00A936D2" w:rsidRDefault="00A936D2" w:rsidP="00A936D2">
      <w:r w:rsidRPr="00A936D2">
        <w:t xml:space="preserve">« Dans la méthode Merise, le modèle physique des données (MPD) consiste à </w:t>
      </w:r>
      <w:r w:rsidRPr="00A936D2">
        <w:rPr>
          <w:b/>
          <w:bCs/>
        </w:rPr>
        <w:t>implanter</w:t>
      </w:r>
      <w:r w:rsidRPr="00A936D2">
        <w:t xml:space="preserve"> une base de données dans un SGBDR. Le langage utilisé pour ce type d'opération est le </w:t>
      </w:r>
      <w:r w:rsidRPr="00A936D2">
        <w:rPr>
          <w:b/>
          <w:bCs/>
        </w:rPr>
        <w:t>SQL</w:t>
      </w:r>
      <w:r w:rsidRPr="00A936D2">
        <w:t>. »</w:t>
      </w:r>
    </w:p>
    <w:p w14:paraId="667877C3" w14:textId="77777777" w:rsidR="00A936D2" w:rsidRPr="00A936D2" w:rsidRDefault="00A936D2" w:rsidP="00A936D2">
      <w:r w:rsidRPr="00A936D2">
        <w:rPr>
          <w:b/>
          <w:bCs/>
        </w:rPr>
        <w:t>Définition de Cyril GRUAU du MPD (</w:t>
      </w:r>
      <w:hyperlink r:id="rId10" w:history="1">
        <w:r w:rsidRPr="00A936D2">
          <w:rPr>
            <w:rStyle w:val="Lienhypertexte"/>
            <w:b/>
            <w:bCs/>
          </w:rPr>
          <w:t>Conception d’une base de données</w:t>
        </w:r>
      </w:hyperlink>
      <w:r w:rsidRPr="00A936D2">
        <w:rPr>
          <w:b/>
          <w:bCs/>
        </w:rPr>
        <w:t>)</w:t>
      </w:r>
    </w:p>
    <w:p w14:paraId="369753A3" w14:textId="77777777" w:rsidR="00A936D2" w:rsidRPr="00A936D2" w:rsidRDefault="00A936D2" w:rsidP="00A936D2">
      <w:r w:rsidRPr="00A936D2">
        <w:t xml:space="preserve">« La traduction d'un MLD conduit à un MPD qui précise notamment le </w:t>
      </w:r>
      <w:r w:rsidRPr="00A936D2">
        <w:rPr>
          <w:b/>
          <w:bCs/>
        </w:rPr>
        <w:t xml:space="preserve">stockage de chaque donnée </w:t>
      </w:r>
      <w:r w:rsidRPr="00A936D2">
        <w:t xml:space="preserve">à travers son </w:t>
      </w:r>
      <w:r w:rsidRPr="00A936D2">
        <w:rPr>
          <w:b/>
          <w:bCs/>
        </w:rPr>
        <w:t>type</w:t>
      </w:r>
      <w:r w:rsidRPr="00A936D2">
        <w:t xml:space="preserve"> et sa </w:t>
      </w:r>
      <w:r w:rsidRPr="00A936D2">
        <w:rPr>
          <w:b/>
          <w:bCs/>
        </w:rPr>
        <w:t>taille</w:t>
      </w:r>
      <w:r w:rsidRPr="00A936D2">
        <w:t xml:space="preserve"> [...]. La traduction d'un MLD relationnel en un modèle physique est la création (par des requêtes </w:t>
      </w:r>
      <w:r w:rsidRPr="00A936D2">
        <w:rPr>
          <w:b/>
          <w:bCs/>
        </w:rPr>
        <w:t>SQL</w:t>
      </w:r>
      <w:r w:rsidRPr="00A936D2">
        <w:t xml:space="preserve"> [...]) d'une base de données hébergée par un SGBD relationnel particulier. »</w:t>
      </w:r>
    </w:p>
    <w:p w14:paraId="667063A3" w14:textId="77777777" w:rsidR="00A936D2" w:rsidRPr="00A936D2" w:rsidRDefault="00A936D2" w:rsidP="00A936D2">
      <w:r w:rsidRPr="00A936D2">
        <w:rPr>
          <w:b/>
          <w:bCs/>
        </w:rPr>
        <w:t>Définition de Dominique NANCI et Bernard ESPINASSE (</w:t>
      </w:r>
      <w:hyperlink r:id="rId11" w:history="1">
        <w:r w:rsidRPr="00A936D2">
          <w:rPr>
            <w:rStyle w:val="Lienhypertexte"/>
            <w:b/>
            <w:bCs/>
          </w:rPr>
          <w:t>Ingénierie des systèmes d‘information : MERISE deuxième génération</w:t>
        </w:r>
      </w:hyperlink>
      <w:r w:rsidRPr="00A936D2">
        <w:rPr>
          <w:b/>
          <w:bCs/>
        </w:rPr>
        <w:t xml:space="preserve"> – </w:t>
      </w:r>
      <w:r w:rsidRPr="00A936D2">
        <w:rPr>
          <w:b/>
          <w:bCs/>
          <w:i/>
          <w:iCs/>
        </w:rPr>
        <w:t>Vuibert 2001 4</w:t>
      </w:r>
      <w:r w:rsidRPr="00A936D2">
        <w:rPr>
          <w:b/>
          <w:bCs/>
          <w:i/>
          <w:iCs/>
          <w:vertAlign w:val="superscript"/>
        </w:rPr>
        <w:t>ème</w:t>
      </w:r>
      <w:r w:rsidRPr="00A936D2">
        <w:rPr>
          <w:b/>
          <w:bCs/>
          <w:i/>
          <w:iCs/>
        </w:rPr>
        <w:t xml:space="preserve"> édition PDF rendue gratuite</w:t>
      </w:r>
      <w:r w:rsidRPr="00A936D2">
        <w:rPr>
          <w:b/>
          <w:bCs/>
          <w:lang w:val="de-DE"/>
        </w:rPr>
        <w:t>)</w:t>
      </w:r>
    </w:p>
    <w:p w14:paraId="07195EC3" w14:textId="7D84CA1F" w:rsidR="00A936D2" w:rsidRPr="00A936D2" w:rsidRDefault="00A936D2" w:rsidP="00A936D2">
      <w:r w:rsidRPr="00A936D2">
        <w:t xml:space="preserve">« Au niveau physique, le modèle physique de données (MPD) est une description de la ou des bases de données ou de l'ensemble des fichiers, exprimée dans la </w:t>
      </w:r>
      <w:r w:rsidRPr="00A936D2">
        <w:rPr>
          <w:b/>
          <w:bCs/>
        </w:rPr>
        <w:t xml:space="preserve">syntaxe du système de gestion de bases de données </w:t>
      </w:r>
      <w:r w:rsidRPr="00A936D2">
        <w:t>(SGBD) ou système de gestion de fichiers (SGF) adoptés. »</w:t>
      </w:r>
    </w:p>
    <w:sectPr w:rsidR="00A936D2" w:rsidRPr="00A9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EEE"/>
    <w:multiLevelType w:val="hybridMultilevel"/>
    <w:tmpl w:val="95BAA454"/>
    <w:lvl w:ilvl="0" w:tplc="A7201C76">
      <w:start w:val="1"/>
      <w:numFmt w:val="bullet"/>
      <w:lvlText w:val="•"/>
      <w:lvlJc w:val="left"/>
      <w:pPr>
        <w:tabs>
          <w:tab w:val="num" w:pos="720"/>
        </w:tabs>
        <w:ind w:left="720" w:hanging="360"/>
      </w:pPr>
      <w:rPr>
        <w:rFonts w:ascii="Arial" w:hAnsi="Arial" w:hint="default"/>
      </w:rPr>
    </w:lvl>
    <w:lvl w:ilvl="1" w:tplc="19EA80AA">
      <w:numFmt w:val="bullet"/>
      <w:lvlText w:val="•"/>
      <w:lvlJc w:val="left"/>
      <w:pPr>
        <w:tabs>
          <w:tab w:val="num" w:pos="1440"/>
        </w:tabs>
        <w:ind w:left="1440" w:hanging="360"/>
      </w:pPr>
      <w:rPr>
        <w:rFonts w:ascii="Arial" w:hAnsi="Arial" w:hint="default"/>
      </w:rPr>
    </w:lvl>
    <w:lvl w:ilvl="2" w:tplc="9B522FCE" w:tentative="1">
      <w:start w:val="1"/>
      <w:numFmt w:val="bullet"/>
      <w:lvlText w:val="•"/>
      <w:lvlJc w:val="left"/>
      <w:pPr>
        <w:tabs>
          <w:tab w:val="num" w:pos="2160"/>
        </w:tabs>
        <w:ind w:left="2160" w:hanging="360"/>
      </w:pPr>
      <w:rPr>
        <w:rFonts w:ascii="Arial" w:hAnsi="Arial" w:hint="default"/>
      </w:rPr>
    </w:lvl>
    <w:lvl w:ilvl="3" w:tplc="740C5A88" w:tentative="1">
      <w:start w:val="1"/>
      <w:numFmt w:val="bullet"/>
      <w:lvlText w:val="•"/>
      <w:lvlJc w:val="left"/>
      <w:pPr>
        <w:tabs>
          <w:tab w:val="num" w:pos="2880"/>
        </w:tabs>
        <w:ind w:left="2880" w:hanging="360"/>
      </w:pPr>
      <w:rPr>
        <w:rFonts w:ascii="Arial" w:hAnsi="Arial" w:hint="default"/>
      </w:rPr>
    </w:lvl>
    <w:lvl w:ilvl="4" w:tplc="A3440436" w:tentative="1">
      <w:start w:val="1"/>
      <w:numFmt w:val="bullet"/>
      <w:lvlText w:val="•"/>
      <w:lvlJc w:val="left"/>
      <w:pPr>
        <w:tabs>
          <w:tab w:val="num" w:pos="3600"/>
        </w:tabs>
        <w:ind w:left="3600" w:hanging="360"/>
      </w:pPr>
      <w:rPr>
        <w:rFonts w:ascii="Arial" w:hAnsi="Arial" w:hint="default"/>
      </w:rPr>
    </w:lvl>
    <w:lvl w:ilvl="5" w:tplc="E612F8EE" w:tentative="1">
      <w:start w:val="1"/>
      <w:numFmt w:val="bullet"/>
      <w:lvlText w:val="•"/>
      <w:lvlJc w:val="left"/>
      <w:pPr>
        <w:tabs>
          <w:tab w:val="num" w:pos="4320"/>
        </w:tabs>
        <w:ind w:left="4320" w:hanging="360"/>
      </w:pPr>
      <w:rPr>
        <w:rFonts w:ascii="Arial" w:hAnsi="Arial" w:hint="default"/>
      </w:rPr>
    </w:lvl>
    <w:lvl w:ilvl="6" w:tplc="6BB0A9E4" w:tentative="1">
      <w:start w:val="1"/>
      <w:numFmt w:val="bullet"/>
      <w:lvlText w:val="•"/>
      <w:lvlJc w:val="left"/>
      <w:pPr>
        <w:tabs>
          <w:tab w:val="num" w:pos="5040"/>
        </w:tabs>
        <w:ind w:left="5040" w:hanging="360"/>
      </w:pPr>
      <w:rPr>
        <w:rFonts w:ascii="Arial" w:hAnsi="Arial" w:hint="default"/>
      </w:rPr>
    </w:lvl>
    <w:lvl w:ilvl="7" w:tplc="31E20D66" w:tentative="1">
      <w:start w:val="1"/>
      <w:numFmt w:val="bullet"/>
      <w:lvlText w:val="•"/>
      <w:lvlJc w:val="left"/>
      <w:pPr>
        <w:tabs>
          <w:tab w:val="num" w:pos="5760"/>
        </w:tabs>
        <w:ind w:left="5760" w:hanging="360"/>
      </w:pPr>
      <w:rPr>
        <w:rFonts w:ascii="Arial" w:hAnsi="Arial" w:hint="default"/>
      </w:rPr>
    </w:lvl>
    <w:lvl w:ilvl="8" w:tplc="46C2F6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755238"/>
    <w:multiLevelType w:val="hybridMultilevel"/>
    <w:tmpl w:val="D22A4A5C"/>
    <w:lvl w:ilvl="0" w:tplc="3670D066">
      <w:start w:val="1"/>
      <w:numFmt w:val="bullet"/>
      <w:lvlText w:val="•"/>
      <w:lvlJc w:val="left"/>
      <w:pPr>
        <w:tabs>
          <w:tab w:val="num" w:pos="720"/>
        </w:tabs>
        <w:ind w:left="720" w:hanging="360"/>
      </w:pPr>
      <w:rPr>
        <w:rFonts w:ascii="Arial" w:hAnsi="Arial" w:hint="default"/>
      </w:rPr>
    </w:lvl>
    <w:lvl w:ilvl="1" w:tplc="5AA007D2" w:tentative="1">
      <w:start w:val="1"/>
      <w:numFmt w:val="bullet"/>
      <w:lvlText w:val="•"/>
      <w:lvlJc w:val="left"/>
      <w:pPr>
        <w:tabs>
          <w:tab w:val="num" w:pos="1440"/>
        </w:tabs>
        <w:ind w:left="1440" w:hanging="360"/>
      </w:pPr>
      <w:rPr>
        <w:rFonts w:ascii="Arial" w:hAnsi="Arial" w:hint="default"/>
      </w:rPr>
    </w:lvl>
    <w:lvl w:ilvl="2" w:tplc="7506EC70" w:tentative="1">
      <w:start w:val="1"/>
      <w:numFmt w:val="bullet"/>
      <w:lvlText w:val="•"/>
      <w:lvlJc w:val="left"/>
      <w:pPr>
        <w:tabs>
          <w:tab w:val="num" w:pos="2160"/>
        </w:tabs>
        <w:ind w:left="2160" w:hanging="360"/>
      </w:pPr>
      <w:rPr>
        <w:rFonts w:ascii="Arial" w:hAnsi="Arial" w:hint="default"/>
      </w:rPr>
    </w:lvl>
    <w:lvl w:ilvl="3" w:tplc="15B07324" w:tentative="1">
      <w:start w:val="1"/>
      <w:numFmt w:val="bullet"/>
      <w:lvlText w:val="•"/>
      <w:lvlJc w:val="left"/>
      <w:pPr>
        <w:tabs>
          <w:tab w:val="num" w:pos="2880"/>
        </w:tabs>
        <w:ind w:left="2880" w:hanging="360"/>
      </w:pPr>
      <w:rPr>
        <w:rFonts w:ascii="Arial" w:hAnsi="Arial" w:hint="default"/>
      </w:rPr>
    </w:lvl>
    <w:lvl w:ilvl="4" w:tplc="A99682E0" w:tentative="1">
      <w:start w:val="1"/>
      <w:numFmt w:val="bullet"/>
      <w:lvlText w:val="•"/>
      <w:lvlJc w:val="left"/>
      <w:pPr>
        <w:tabs>
          <w:tab w:val="num" w:pos="3600"/>
        </w:tabs>
        <w:ind w:left="3600" w:hanging="360"/>
      </w:pPr>
      <w:rPr>
        <w:rFonts w:ascii="Arial" w:hAnsi="Arial" w:hint="default"/>
      </w:rPr>
    </w:lvl>
    <w:lvl w:ilvl="5" w:tplc="35D212E6" w:tentative="1">
      <w:start w:val="1"/>
      <w:numFmt w:val="bullet"/>
      <w:lvlText w:val="•"/>
      <w:lvlJc w:val="left"/>
      <w:pPr>
        <w:tabs>
          <w:tab w:val="num" w:pos="4320"/>
        </w:tabs>
        <w:ind w:left="4320" w:hanging="360"/>
      </w:pPr>
      <w:rPr>
        <w:rFonts w:ascii="Arial" w:hAnsi="Arial" w:hint="default"/>
      </w:rPr>
    </w:lvl>
    <w:lvl w:ilvl="6" w:tplc="5F9438A6" w:tentative="1">
      <w:start w:val="1"/>
      <w:numFmt w:val="bullet"/>
      <w:lvlText w:val="•"/>
      <w:lvlJc w:val="left"/>
      <w:pPr>
        <w:tabs>
          <w:tab w:val="num" w:pos="5040"/>
        </w:tabs>
        <w:ind w:left="5040" w:hanging="360"/>
      </w:pPr>
      <w:rPr>
        <w:rFonts w:ascii="Arial" w:hAnsi="Arial" w:hint="default"/>
      </w:rPr>
    </w:lvl>
    <w:lvl w:ilvl="7" w:tplc="9986137A" w:tentative="1">
      <w:start w:val="1"/>
      <w:numFmt w:val="bullet"/>
      <w:lvlText w:val="•"/>
      <w:lvlJc w:val="left"/>
      <w:pPr>
        <w:tabs>
          <w:tab w:val="num" w:pos="5760"/>
        </w:tabs>
        <w:ind w:left="5760" w:hanging="360"/>
      </w:pPr>
      <w:rPr>
        <w:rFonts w:ascii="Arial" w:hAnsi="Arial" w:hint="default"/>
      </w:rPr>
    </w:lvl>
    <w:lvl w:ilvl="8" w:tplc="B67C52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C51FDA"/>
    <w:multiLevelType w:val="hybridMultilevel"/>
    <w:tmpl w:val="63D2F8E0"/>
    <w:lvl w:ilvl="0" w:tplc="5270F244">
      <w:start w:val="1"/>
      <w:numFmt w:val="bullet"/>
      <w:lvlText w:val="•"/>
      <w:lvlJc w:val="left"/>
      <w:pPr>
        <w:tabs>
          <w:tab w:val="num" w:pos="720"/>
        </w:tabs>
        <w:ind w:left="720" w:hanging="360"/>
      </w:pPr>
      <w:rPr>
        <w:rFonts w:ascii="Arial" w:hAnsi="Arial" w:hint="default"/>
      </w:rPr>
    </w:lvl>
    <w:lvl w:ilvl="1" w:tplc="D9AE7C42" w:tentative="1">
      <w:start w:val="1"/>
      <w:numFmt w:val="bullet"/>
      <w:lvlText w:val="•"/>
      <w:lvlJc w:val="left"/>
      <w:pPr>
        <w:tabs>
          <w:tab w:val="num" w:pos="1440"/>
        </w:tabs>
        <w:ind w:left="1440" w:hanging="360"/>
      </w:pPr>
      <w:rPr>
        <w:rFonts w:ascii="Arial" w:hAnsi="Arial" w:hint="default"/>
      </w:rPr>
    </w:lvl>
    <w:lvl w:ilvl="2" w:tplc="5ACA6D70" w:tentative="1">
      <w:start w:val="1"/>
      <w:numFmt w:val="bullet"/>
      <w:lvlText w:val="•"/>
      <w:lvlJc w:val="left"/>
      <w:pPr>
        <w:tabs>
          <w:tab w:val="num" w:pos="2160"/>
        </w:tabs>
        <w:ind w:left="2160" w:hanging="360"/>
      </w:pPr>
      <w:rPr>
        <w:rFonts w:ascii="Arial" w:hAnsi="Arial" w:hint="default"/>
      </w:rPr>
    </w:lvl>
    <w:lvl w:ilvl="3" w:tplc="DB947672" w:tentative="1">
      <w:start w:val="1"/>
      <w:numFmt w:val="bullet"/>
      <w:lvlText w:val="•"/>
      <w:lvlJc w:val="left"/>
      <w:pPr>
        <w:tabs>
          <w:tab w:val="num" w:pos="2880"/>
        </w:tabs>
        <w:ind w:left="2880" w:hanging="360"/>
      </w:pPr>
      <w:rPr>
        <w:rFonts w:ascii="Arial" w:hAnsi="Arial" w:hint="default"/>
      </w:rPr>
    </w:lvl>
    <w:lvl w:ilvl="4" w:tplc="71BE1458" w:tentative="1">
      <w:start w:val="1"/>
      <w:numFmt w:val="bullet"/>
      <w:lvlText w:val="•"/>
      <w:lvlJc w:val="left"/>
      <w:pPr>
        <w:tabs>
          <w:tab w:val="num" w:pos="3600"/>
        </w:tabs>
        <w:ind w:left="3600" w:hanging="360"/>
      </w:pPr>
      <w:rPr>
        <w:rFonts w:ascii="Arial" w:hAnsi="Arial" w:hint="default"/>
      </w:rPr>
    </w:lvl>
    <w:lvl w:ilvl="5" w:tplc="C134800E" w:tentative="1">
      <w:start w:val="1"/>
      <w:numFmt w:val="bullet"/>
      <w:lvlText w:val="•"/>
      <w:lvlJc w:val="left"/>
      <w:pPr>
        <w:tabs>
          <w:tab w:val="num" w:pos="4320"/>
        </w:tabs>
        <w:ind w:left="4320" w:hanging="360"/>
      </w:pPr>
      <w:rPr>
        <w:rFonts w:ascii="Arial" w:hAnsi="Arial" w:hint="default"/>
      </w:rPr>
    </w:lvl>
    <w:lvl w:ilvl="6" w:tplc="1ABADBB2" w:tentative="1">
      <w:start w:val="1"/>
      <w:numFmt w:val="bullet"/>
      <w:lvlText w:val="•"/>
      <w:lvlJc w:val="left"/>
      <w:pPr>
        <w:tabs>
          <w:tab w:val="num" w:pos="5040"/>
        </w:tabs>
        <w:ind w:left="5040" w:hanging="360"/>
      </w:pPr>
      <w:rPr>
        <w:rFonts w:ascii="Arial" w:hAnsi="Arial" w:hint="default"/>
      </w:rPr>
    </w:lvl>
    <w:lvl w:ilvl="7" w:tplc="C4268002" w:tentative="1">
      <w:start w:val="1"/>
      <w:numFmt w:val="bullet"/>
      <w:lvlText w:val="•"/>
      <w:lvlJc w:val="left"/>
      <w:pPr>
        <w:tabs>
          <w:tab w:val="num" w:pos="5760"/>
        </w:tabs>
        <w:ind w:left="5760" w:hanging="360"/>
      </w:pPr>
      <w:rPr>
        <w:rFonts w:ascii="Arial" w:hAnsi="Arial" w:hint="default"/>
      </w:rPr>
    </w:lvl>
    <w:lvl w:ilvl="8" w:tplc="752EF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084C82"/>
    <w:multiLevelType w:val="hybridMultilevel"/>
    <w:tmpl w:val="BFB40D9C"/>
    <w:lvl w:ilvl="0" w:tplc="5BBC9868">
      <w:start w:val="1"/>
      <w:numFmt w:val="bullet"/>
      <w:lvlText w:val="•"/>
      <w:lvlJc w:val="left"/>
      <w:pPr>
        <w:tabs>
          <w:tab w:val="num" w:pos="720"/>
        </w:tabs>
        <w:ind w:left="720" w:hanging="360"/>
      </w:pPr>
      <w:rPr>
        <w:rFonts w:ascii="Arial" w:hAnsi="Arial" w:hint="default"/>
      </w:rPr>
    </w:lvl>
    <w:lvl w:ilvl="1" w:tplc="75EA16FA" w:tentative="1">
      <w:start w:val="1"/>
      <w:numFmt w:val="bullet"/>
      <w:lvlText w:val="•"/>
      <w:lvlJc w:val="left"/>
      <w:pPr>
        <w:tabs>
          <w:tab w:val="num" w:pos="1440"/>
        </w:tabs>
        <w:ind w:left="1440" w:hanging="360"/>
      </w:pPr>
      <w:rPr>
        <w:rFonts w:ascii="Arial" w:hAnsi="Arial" w:hint="default"/>
      </w:rPr>
    </w:lvl>
    <w:lvl w:ilvl="2" w:tplc="BB1CA038" w:tentative="1">
      <w:start w:val="1"/>
      <w:numFmt w:val="bullet"/>
      <w:lvlText w:val="•"/>
      <w:lvlJc w:val="left"/>
      <w:pPr>
        <w:tabs>
          <w:tab w:val="num" w:pos="2160"/>
        </w:tabs>
        <w:ind w:left="2160" w:hanging="360"/>
      </w:pPr>
      <w:rPr>
        <w:rFonts w:ascii="Arial" w:hAnsi="Arial" w:hint="default"/>
      </w:rPr>
    </w:lvl>
    <w:lvl w:ilvl="3" w:tplc="2A6A9BE0" w:tentative="1">
      <w:start w:val="1"/>
      <w:numFmt w:val="bullet"/>
      <w:lvlText w:val="•"/>
      <w:lvlJc w:val="left"/>
      <w:pPr>
        <w:tabs>
          <w:tab w:val="num" w:pos="2880"/>
        </w:tabs>
        <w:ind w:left="2880" w:hanging="360"/>
      </w:pPr>
      <w:rPr>
        <w:rFonts w:ascii="Arial" w:hAnsi="Arial" w:hint="default"/>
      </w:rPr>
    </w:lvl>
    <w:lvl w:ilvl="4" w:tplc="4AA0403E" w:tentative="1">
      <w:start w:val="1"/>
      <w:numFmt w:val="bullet"/>
      <w:lvlText w:val="•"/>
      <w:lvlJc w:val="left"/>
      <w:pPr>
        <w:tabs>
          <w:tab w:val="num" w:pos="3600"/>
        </w:tabs>
        <w:ind w:left="3600" w:hanging="360"/>
      </w:pPr>
      <w:rPr>
        <w:rFonts w:ascii="Arial" w:hAnsi="Arial" w:hint="default"/>
      </w:rPr>
    </w:lvl>
    <w:lvl w:ilvl="5" w:tplc="FEACDA72" w:tentative="1">
      <w:start w:val="1"/>
      <w:numFmt w:val="bullet"/>
      <w:lvlText w:val="•"/>
      <w:lvlJc w:val="left"/>
      <w:pPr>
        <w:tabs>
          <w:tab w:val="num" w:pos="4320"/>
        </w:tabs>
        <w:ind w:left="4320" w:hanging="360"/>
      </w:pPr>
      <w:rPr>
        <w:rFonts w:ascii="Arial" w:hAnsi="Arial" w:hint="default"/>
      </w:rPr>
    </w:lvl>
    <w:lvl w:ilvl="6" w:tplc="E474BAEE" w:tentative="1">
      <w:start w:val="1"/>
      <w:numFmt w:val="bullet"/>
      <w:lvlText w:val="•"/>
      <w:lvlJc w:val="left"/>
      <w:pPr>
        <w:tabs>
          <w:tab w:val="num" w:pos="5040"/>
        </w:tabs>
        <w:ind w:left="5040" w:hanging="360"/>
      </w:pPr>
      <w:rPr>
        <w:rFonts w:ascii="Arial" w:hAnsi="Arial" w:hint="default"/>
      </w:rPr>
    </w:lvl>
    <w:lvl w:ilvl="7" w:tplc="EF80B0A2" w:tentative="1">
      <w:start w:val="1"/>
      <w:numFmt w:val="bullet"/>
      <w:lvlText w:val="•"/>
      <w:lvlJc w:val="left"/>
      <w:pPr>
        <w:tabs>
          <w:tab w:val="num" w:pos="5760"/>
        </w:tabs>
        <w:ind w:left="5760" w:hanging="360"/>
      </w:pPr>
      <w:rPr>
        <w:rFonts w:ascii="Arial" w:hAnsi="Arial" w:hint="default"/>
      </w:rPr>
    </w:lvl>
    <w:lvl w:ilvl="8" w:tplc="CE9CD9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68405B"/>
    <w:multiLevelType w:val="hybridMultilevel"/>
    <w:tmpl w:val="4C22301A"/>
    <w:lvl w:ilvl="0" w:tplc="CBFAE212">
      <w:start w:val="1"/>
      <w:numFmt w:val="bullet"/>
      <w:lvlText w:val="•"/>
      <w:lvlJc w:val="left"/>
      <w:pPr>
        <w:tabs>
          <w:tab w:val="num" w:pos="720"/>
        </w:tabs>
        <w:ind w:left="720" w:hanging="360"/>
      </w:pPr>
      <w:rPr>
        <w:rFonts w:ascii="Arial" w:hAnsi="Arial" w:hint="default"/>
      </w:rPr>
    </w:lvl>
    <w:lvl w:ilvl="1" w:tplc="6FB29A10" w:tentative="1">
      <w:start w:val="1"/>
      <w:numFmt w:val="bullet"/>
      <w:lvlText w:val="•"/>
      <w:lvlJc w:val="left"/>
      <w:pPr>
        <w:tabs>
          <w:tab w:val="num" w:pos="1440"/>
        </w:tabs>
        <w:ind w:left="1440" w:hanging="360"/>
      </w:pPr>
      <w:rPr>
        <w:rFonts w:ascii="Arial" w:hAnsi="Arial" w:hint="default"/>
      </w:rPr>
    </w:lvl>
    <w:lvl w:ilvl="2" w:tplc="C2B64A64" w:tentative="1">
      <w:start w:val="1"/>
      <w:numFmt w:val="bullet"/>
      <w:lvlText w:val="•"/>
      <w:lvlJc w:val="left"/>
      <w:pPr>
        <w:tabs>
          <w:tab w:val="num" w:pos="2160"/>
        </w:tabs>
        <w:ind w:left="2160" w:hanging="360"/>
      </w:pPr>
      <w:rPr>
        <w:rFonts w:ascii="Arial" w:hAnsi="Arial" w:hint="default"/>
      </w:rPr>
    </w:lvl>
    <w:lvl w:ilvl="3" w:tplc="665C3F1A" w:tentative="1">
      <w:start w:val="1"/>
      <w:numFmt w:val="bullet"/>
      <w:lvlText w:val="•"/>
      <w:lvlJc w:val="left"/>
      <w:pPr>
        <w:tabs>
          <w:tab w:val="num" w:pos="2880"/>
        </w:tabs>
        <w:ind w:left="2880" w:hanging="360"/>
      </w:pPr>
      <w:rPr>
        <w:rFonts w:ascii="Arial" w:hAnsi="Arial" w:hint="default"/>
      </w:rPr>
    </w:lvl>
    <w:lvl w:ilvl="4" w:tplc="1A24262C" w:tentative="1">
      <w:start w:val="1"/>
      <w:numFmt w:val="bullet"/>
      <w:lvlText w:val="•"/>
      <w:lvlJc w:val="left"/>
      <w:pPr>
        <w:tabs>
          <w:tab w:val="num" w:pos="3600"/>
        </w:tabs>
        <w:ind w:left="3600" w:hanging="360"/>
      </w:pPr>
      <w:rPr>
        <w:rFonts w:ascii="Arial" w:hAnsi="Arial" w:hint="default"/>
      </w:rPr>
    </w:lvl>
    <w:lvl w:ilvl="5" w:tplc="E5BC196C" w:tentative="1">
      <w:start w:val="1"/>
      <w:numFmt w:val="bullet"/>
      <w:lvlText w:val="•"/>
      <w:lvlJc w:val="left"/>
      <w:pPr>
        <w:tabs>
          <w:tab w:val="num" w:pos="4320"/>
        </w:tabs>
        <w:ind w:left="4320" w:hanging="360"/>
      </w:pPr>
      <w:rPr>
        <w:rFonts w:ascii="Arial" w:hAnsi="Arial" w:hint="default"/>
      </w:rPr>
    </w:lvl>
    <w:lvl w:ilvl="6" w:tplc="A1D8735C" w:tentative="1">
      <w:start w:val="1"/>
      <w:numFmt w:val="bullet"/>
      <w:lvlText w:val="•"/>
      <w:lvlJc w:val="left"/>
      <w:pPr>
        <w:tabs>
          <w:tab w:val="num" w:pos="5040"/>
        </w:tabs>
        <w:ind w:left="5040" w:hanging="360"/>
      </w:pPr>
      <w:rPr>
        <w:rFonts w:ascii="Arial" w:hAnsi="Arial" w:hint="default"/>
      </w:rPr>
    </w:lvl>
    <w:lvl w:ilvl="7" w:tplc="F112E880" w:tentative="1">
      <w:start w:val="1"/>
      <w:numFmt w:val="bullet"/>
      <w:lvlText w:val="•"/>
      <w:lvlJc w:val="left"/>
      <w:pPr>
        <w:tabs>
          <w:tab w:val="num" w:pos="5760"/>
        </w:tabs>
        <w:ind w:left="5760" w:hanging="360"/>
      </w:pPr>
      <w:rPr>
        <w:rFonts w:ascii="Arial" w:hAnsi="Arial" w:hint="default"/>
      </w:rPr>
    </w:lvl>
    <w:lvl w:ilvl="8" w:tplc="205483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6C7795"/>
    <w:multiLevelType w:val="hybridMultilevel"/>
    <w:tmpl w:val="C3C2685C"/>
    <w:lvl w:ilvl="0" w:tplc="1E84F9CC">
      <w:start w:val="1"/>
      <w:numFmt w:val="bullet"/>
      <w:lvlText w:val="•"/>
      <w:lvlJc w:val="left"/>
      <w:pPr>
        <w:tabs>
          <w:tab w:val="num" w:pos="720"/>
        </w:tabs>
        <w:ind w:left="720" w:hanging="360"/>
      </w:pPr>
      <w:rPr>
        <w:rFonts w:ascii="Arial" w:hAnsi="Arial" w:hint="default"/>
      </w:rPr>
    </w:lvl>
    <w:lvl w:ilvl="1" w:tplc="C6982ACA" w:tentative="1">
      <w:start w:val="1"/>
      <w:numFmt w:val="bullet"/>
      <w:lvlText w:val="•"/>
      <w:lvlJc w:val="left"/>
      <w:pPr>
        <w:tabs>
          <w:tab w:val="num" w:pos="1440"/>
        </w:tabs>
        <w:ind w:left="1440" w:hanging="360"/>
      </w:pPr>
      <w:rPr>
        <w:rFonts w:ascii="Arial" w:hAnsi="Arial" w:hint="default"/>
      </w:rPr>
    </w:lvl>
    <w:lvl w:ilvl="2" w:tplc="0504C844" w:tentative="1">
      <w:start w:val="1"/>
      <w:numFmt w:val="bullet"/>
      <w:lvlText w:val="•"/>
      <w:lvlJc w:val="left"/>
      <w:pPr>
        <w:tabs>
          <w:tab w:val="num" w:pos="2160"/>
        </w:tabs>
        <w:ind w:left="2160" w:hanging="360"/>
      </w:pPr>
      <w:rPr>
        <w:rFonts w:ascii="Arial" w:hAnsi="Arial" w:hint="default"/>
      </w:rPr>
    </w:lvl>
    <w:lvl w:ilvl="3" w:tplc="8BF48422" w:tentative="1">
      <w:start w:val="1"/>
      <w:numFmt w:val="bullet"/>
      <w:lvlText w:val="•"/>
      <w:lvlJc w:val="left"/>
      <w:pPr>
        <w:tabs>
          <w:tab w:val="num" w:pos="2880"/>
        </w:tabs>
        <w:ind w:left="2880" w:hanging="360"/>
      </w:pPr>
      <w:rPr>
        <w:rFonts w:ascii="Arial" w:hAnsi="Arial" w:hint="default"/>
      </w:rPr>
    </w:lvl>
    <w:lvl w:ilvl="4" w:tplc="B2167348" w:tentative="1">
      <w:start w:val="1"/>
      <w:numFmt w:val="bullet"/>
      <w:lvlText w:val="•"/>
      <w:lvlJc w:val="left"/>
      <w:pPr>
        <w:tabs>
          <w:tab w:val="num" w:pos="3600"/>
        </w:tabs>
        <w:ind w:left="3600" w:hanging="360"/>
      </w:pPr>
      <w:rPr>
        <w:rFonts w:ascii="Arial" w:hAnsi="Arial" w:hint="default"/>
      </w:rPr>
    </w:lvl>
    <w:lvl w:ilvl="5" w:tplc="1512D3E6" w:tentative="1">
      <w:start w:val="1"/>
      <w:numFmt w:val="bullet"/>
      <w:lvlText w:val="•"/>
      <w:lvlJc w:val="left"/>
      <w:pPr>
        <w:tabs>
          <w:tab w:val="num" w:pos="4320"/>
        </w:tabs>
        <w:ind w:left="4320" w:hanging="360"/>
      </w:pPr>
      <w:rPr>
        <w:rFonts w:ascii="Arial" w:hAnsi="Arial" w:hint="default"/>
      </w:rPr>
    </w:lvl>
    <w:lvl w:ilvl="6" w:tplc="C9F2F324" w:tentative="1">
      <w:start w:val="1"/>
      <w:numFmt w:val="bullet"/>
      <w:lvlText w:val="•"/>
      <w:lvlJc w:val="left"/>
      <w:pPr>
        <w:tabs>
          <w:tab w:val="num" w:pos="5040"/>
        </w:tabs>
        <w:ind w:left="5040" w:hanging="360"/>
      </w:pPr>
      <w:rPr>
        <w:rFonts w:ascii="Arial" w:hAnsi="Arial" w:hint="default"/>
      </w:rPr>
    </w:lvl>
    <w:lvl w:ilvl="7" w:tplc="729E9D9A" w:tentative="1">
      <w:start w:val="1"/>
      <w:numFmt w:val="bullet"/>
      <w:lvlText w:val="•"/>
      <w:lvlJc w:val="left"/>
      <w:pPr>
        <w:tabs>
          <w:tab w:val="num" w:pos="5760"/>
        </w:tabs>
        <w:ind w:left="5760" w:hanging="360"/>
      </w:pPr>
      <w:rPr>
        <w:rFonts w:ascii="Arial" w:hAnsi="Arial" w:hint="default"/>
      </w:rPr>
    </w:lvl>
    <w:lvl w:ilvl="8" w:tplc="CE88F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892650"/>
    <w:multiLevelType w:val="hybridMultilevel"/>
    <w:tmpl w:val="11F0A67E"/>
    <w:lvl w:ilvl="0" w:tplc="CCDA4ED8">
      <w:start w:val="1"/>
      <w:numFmt w:val="bullet"/>
      <w:lvlText w:val="•"/>
      <w:lvlJc w:val="left"/>
      <w:pPr>
        <w:tabs>
          <w:tab w:val="num" w:pos="720"/>
        </w:tabs>
        <w:ind w:left="720" w:hanging="360"/>
      </w:pPr>
      <w:rPr>
        <w:rFonts w:ascii="Arial" w:hAnsi="Arial" w:hint="default"/>
      </w:rPr>
    </w:lvl>
    <w:lvl w:ilvl="1" w:tplc="1F0EAE6C" w:tentative="1">
      <w:start w:val="1"/>
      <w:numFmt w:val="bullet"/>
      <w:lvlText w:val="•"/>
      <w:lvlJc w:val="left"/>
      <w:pPr>
        <w:tabs>
          <w:tab w:val="num" w:pos="1440"/>
        </w:tabs>
        <w:ind w:left="1440" w:hanging="360"/>
      </w:pPr>
      <w:rPr>
        <w:rFonts w:ascii="Arial" w:hAnsi="Arial" w:hint="default"/>
      </w:rPr>
    </w:lvl>
    <w:lvl w:ilvl="2" w:tplc="D430C880" w:tentative="1">
      <w:start w:val="1"/>
      <w:numFmt w:val="bullet"/>
      <w:lvlText w:val="•"/>
      <w:lvlJc w:val="left"/>
      <w:pPr>
        <w:tabs>
          <w:tab w:val="num" w:pos="2160"/>
        </w:tabs>
        <w:ind w:left="2160" w:hanging="360"/>
      </w:pPr>
      <w:rPr>
        <w:rFonts w:ascii="Arial" w:hAnsi="Arial" w:hint="default"/>
      </w:rPr>
    </w:lvl>
    <w:lvl w:ilvl="3" w:tplc="68F0586E" w:tentative="1">
      <w:start w:val="1"/>
      <w:numFmt w:val="bullet"/>
      <w:lvlText w:val="•"/>
      <w:lvlJc w:val="left"/>
      <w:pPr>
        <w:tabs>
          <w:tab w:val="num" w:pos="2880"/>
        </w:tabs>
        <w:ind w:left="2880" w:hanging="360"/>
      </w:pPr>
      <w:rPr>
        <w:rFonts w:ascii="Arial" w:hAnsi="Arial" w:hint="default"/>
      </w:rPr>
    </w:lvl>
    <w:lvl w:ilvl="4" w:tplc="112AD7A0" w:tentative="1">
      <w:start w:val="1"/>
      <w:numFmt w:val="bullet"/>
      <w:lvlText w:val="•"/>
      <w:lvlJc w:val="left"/>
      <w:pPr>
        <w:tabs>
          <w:tab w:val="num" w:pos="3600"/>
        </w:tabs>
        <w:ind w:left="3600" w:hanging="360"/>
      </w:pPr>
      <w:rPr>
        <w:rFonts w:ascii="Arial" w:hAnsi="Arial" w:hint="default"/>
      </w:rPr>
    </w:lvl>
    <w:lvl w:ilvl="5" w:tplc="95F8D584" w:tentative="1">
      <w:start w:val="1"/>
      <w:numFmt w:val="bullet"/>
      <w:lvlText w:val="•"/>
      <w:lvlJc w:val="left"/>
      <w:pPr>
        <w:tabs>
          <w:tab w:val="num" w:pos="4320"/>
        </w:tabs>
        <w:ind w:left="4320" w:hanging="360"/>
      </w:pPr>
      <w:rPr>
        <w:rFonts w:ascii="Arial" w:hAnsi="Arial" w:hint="default"/>
      </w:rPr>
    </w:lvl>
    <w:lvl w:ilvl="6" w:tplc="B4E685D2" w:tentative="1">
      <w:start w:val="1"/>
      <w:numFmt w:val="bullet"/>
      <w:lvlText w:val="•"/>
      <w:lvlJc w:val="left"/>
      <w:pPr>
        <w:tabs>
          <w:tab w:val="num" w:pos="5040"/>
        </w:tabs>
        <w:ind w:left="5040" w:hanging="360"/>
      </w:pPr>
      <w:rPr>
        <w:rFonts w:ascii="Arial" w:hAnsi="Arial" w:hint="default"/>
      </w:rPr>
    </w:lvl>
    <w:lvl w:ilvl="7" w:tplc="4386C894" w:tentative="1">
      <w:start w:val="1"/>
      <w:numFmt w:val="bullet"/>
      <w:lvlText w:val="•"/>
      <w:lvlJc w:val="left"/>
      <w:pPr>
        <w:tabs>
          <w:tab w:val="num" w:pos="5760"/>
        </w:tabs>
        <w:ind w:left="5760" w:hanging="360"/>
      </w:pPr>
      <w:rPr>
        <w:rFonts w:ascii="Arial" w:hAnsi="Arial" w:hint="default"/>
      </w:rPr>
    </w:lvl>
    <w:lvl w:ilvl="8" w:tplc="68AE6F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A86D83"/>
    <w:multiLevelType w:val="hybridMultilevel"/>
    <w:tmpl w:val="30AA5888"/>
    <w:lvl w:ilvl="0" w:tplc="DFB6C738">
      <w:start w:val="1"/>
      <w:numFmt w:val="bullet"/>
      <w:lvlText w:val="•"/>
      <w:lvlJc w:val="left"/>
      <w:pPr>
        <w:tabs>
          <w:tab w:val="num" w:pos="720"/>
        </w:tabs>
        <w:ind w:left="720" w:hanging="360"/>
      </w:pPr>
      <w:rPr>
        <w:rFonts w:ascii="Arial" w:hAnsi="Arial" w:hint="default"/>
      </w:rPr>
    </w:lvl>
    <w:lvl w:ilvl="1" w:tplc="360482DE" w:tentative="1">
      <w:start w:val="1"/>
      <w:numFmt w:val="bullet"/>
      <w:lvlText w:val="•"/>
      <w:lvlJc w:val="left"/>
      <w:pPr>
        <w:tabs>
          <w:tab w:val="num" w:pos="1440"/>
        </w:tabs>
        <w:ind w:left="1440" w:hanging="360"/>
      </w:pPr>
      <w:rPr>
        <w:rFonts w:ascii="Arial" w:hAnsi="Arial" w:hint="default"/>
      </w:rPr>
    </w:lvl>
    <w:lvl w:ilvl="2" w:tplc="E9F61A54" w:tentative="1">
      <w:start w:val="1"/>
      <w:numFmt w:val="bullet"/>
      <w:lvlText w:val="•"/>
      <w:lvlJc w:val="left"/>
      <w:pPr>
        <w:tabs>
          <w:tab w:val="num" w:pos="2160"/>
        </w:tabs>
        <w:ind w:left="2160" w:hanging="360"/>
      </w:pPr>
      <w:rPr>
        <w:rFonts w:ascii="Arial" w:hAnsi="Arial" w:hint="default"/>
      </w:rPr>
    </w:lvl>
    <w:lvl w:ilvl="3" w:tplc="4AB0A9DE" w:tentative="1">
      <w:start w:val="1"/>
      <w:numFmt w:val="bullet"/>
      <w:lvlText w:val="•"/>
      <w:lvlJc w:val="left"/>
      <w:pPr>
        <w:tabs>
          <w:tab w:val="num" w:pos="2880"/>
        </w:tabs>
        <w:ind w:left="2880" w:hanging="360"/>
      </w:pPr>
      <w:rPr>
        <w:rFonts w:ascii="Arial" w:hAnsi="Arial" w:hint="default"/>
      </w:rPr>
    </w:lvl>
    <w:lvl w:ilvl="4" w:tplc="1F5C61E2" w:tentative="1">
      <w:start w:val="1"/>
      <w:numFmt w:val="bullet"/>
      <w:lvlText w:val="•"/>
      <w:lvlJc w:val="left"/>
      <w:pPr>
        <w:tabs>
          <w:tab w:val="num" w:pos="3600"/>
        </w:tabs>
        <w:ind w:left="3600" w:hanging="360"/>
      </w:pPr>
      <w:rPr>
        <w:rFonts w:ascii="Arial" w:hAnsi="Arial" w:hint="default"/>
      </w:rPr>
    </w:lvl>
    <w:lvl w:ilvl="5" w:tplc="7F80C50E" w:tentative="1">
      <w:start w:val="1"/>
      <w:numFmt w:val="bullet"/>
      <w:lvlText w:val="•"/>
      <w:lvlJc w:val="left"/>
      <w:pPr>
        <w:tabs>
          <w:tab w:val="num" w:pos="4320"/>
        </w:tabs>
        <w:ind w:left="4320" w:hanging="360"/>
      </w:pPr>
      <w:rPr>
        <w:rFonts w:ascii="Arial" w:hAnsi="Arial" w:hint="default"/>
      </w:rPr>
    </w:lvl>
    <w:lvl w:ilvl="6" w:tplc="51E4F458" w:tentative="1">
      <w:start w:val="1"/>
      <w:numFmt w:val="bullet"/>
      <w:lvlText w:val="•"/>
      <w:lvlJc w:val="left"/>
      <w:pPr>
        <w:tabs>
          <w:tab w:val="num" w:pos="5040"/>
        </w:tabs>
        <w:ind w:left="5040" w:hanging="360"/>
      </w:pPr>
      <w:rPr>
        <w:rFonts w:ascii="Arial" w:hAnsi="Arial" w:hint="default"/>
      </w:rPr>
    </w:lvl>
    <w:lvl w:ilvl="7" w:tplc="98F80F6E" w:tentative="1">
      <w:start w:val="1"/>
      <w:numFmt w:val="bullet"/>
      <w:lvlText w:val="•"/>
      <w:lvlJc w:val="left"/>
      <w:pPr>
        <w:tabs>
          <w:tab w:val="num" w:pos="5760"/>
        </w:tabs>
        <w:ind w:left="5760" w:hanging="360"/>
      </w:pPr>
      <w:rPr>
        <w:rFonts w:ascii="Arial" w:hAnsi="Arial" w:hint="default"/>
      </w:rPr>
    </w:lvl>
    <w:lvl w:ilvl="8" w:tplc="5EA423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257506"/>
    <w:multiLevelType w:val="hybridMultilevel"/>
    <w:tmpl w:val="6D34FC46"/>
    <w:lvl w:ilvl="0" w:tplc="948E75C8">
      <w:start w:val="1"/>
      <w:numFmt w:val="bullet"/>
      <w:lvlText w:val="•"/>
      <w:lvlJc w:val="left"/>
      <w:pPr>
        <w:tabs>
          <w:tab w:val="num" w:pos="720"/>
        </w:tabs>
        <w:ind w:left="720" w:hanging="360"/>
      </w:pPr>
      <w:rPr>
        <w:rFonts w:ascii="Arial" w:hAnsi="Arial" w:hint="default"/>
      </w:rPr>
    </w:lvl>
    <w:lvl w:ilvl="1" w:tplc="010A2D66" w:tentative="1">
      <w:start w:val="1"/>
      <w:numFmt w:val="bullet"/>
      <w:lvlText w:val="•"/>
      <w:lvlJc w:val="left"/>
      <w:pPr>
        <w:tabs>
          <w:tab w:val="num" w:pos="1440"/>
        </w:tabs>
        <w:ind w:left="1440" w:hanging="360"/>
      </w:pPr>
      <w:rPr>
        <w:rFonts w:ascii="Arial" w:hAnsi="Arial" w:hint="default"/>
      </w:rPr>
    </w:lvl>
    <w:lvl w:ilvl="2" w:tplc="1BE0BE2A" w:tentative="1">
      <w:start w:val="1"/>
      <w:numFmt w:val="bullet"/>
      <w:lvlText w:val="•"/>
      <w:lvlJc w:val="left"/>
      <w:pPr>
        <w:tabs>
          <w:tab w:val="num" w:pos="2160"/>
        </w:tabs>
        <w:ind w:left="2160" w:hanging="360"/>
      </w:pPr>
      <w:rPr>
        <w:rFonts w:ascii="Arial" w:hAnsi="Arial" w:hint="default"/>
      </w:rPr>
    </w:lvl>
    <w:lvl w:ilvl="3" w:tplc="0ABC4A80" w:tentative="1">
      <w:start w:val="1"/>
      <w:numFmt w:val="bullet"/>
      <w:lvlText w:val="•"/>
      <w:lvlJc w:val="left"/>
      <w:pPr>
        <w:tabs>
          <w:tab w:val="num" w:pos="2880"/>
        </w:tabs>
        <w:ind w:left="2880" w:hanging="360"/>
      </w:pPr>
      <w:rPr>
        <w:rFonts w:ascii="Arial" w:hAnsi="Arial" w:hint="default"/>
      </w:rPr>
    </w:lvl>
    <w:lvl w:ilvl="4" w:tplc="6436D8A0" w:tentative="1">
      <w:start w:val="1"/>
      <w:numFmt w:val="bullet"/>
      <w:lvlText w:val="•"/>
      <w:lvlJc w:val="left"/>
      <w:pPr>
        <w:tabs>
          <w:tab w:val="num" w:pos="3600"/>
        </w:tabs>
        <w:ind w:left="3600" w:hanging="360"/>
      </w:pPr>
      <w:rPr>
        <w:rFonts w:ascii="Arial" w:hAnsi="Arial" w:hint="default"/>
      </w:rPr>
    </w:lvl>
    <w:lvl w:ilvl="5" w:tplc="FD0667E0" w:tentative="1">
      <w:start w:val="1"/>
      <w:numFmt w:val="bullet"/>
      <w:lvlText w:val="•"/>
      <w:lvlJc w:val="left"/>
      <w:pPr>
        <w:tabs>
          <w:tab w:val="num" w:pos="4320"/>
        </w:tabs>
        <w:ind w:left="4320" w:hanging="360"/>
      </w:pPr>
      <w:rPr>
        <w:rFonts w:ascii="Arial" w:hAnsi="Arial" w:hint="default"/>
      </w:rPr>
    </w:lvl>
    <w:lvl w:ilvl="6" w:tplc="5462CC9E" w:tentative="1">
      <w:start w:val="1"/>
      <w:numFmt w:val="bullet"/>
      <w:lvlText w:val="•"/>
      <w:lvlJc w:val="left"/>
      <w:pPr>
        <w:tabs>
          <w:tab w:val="num" w:pos="5040"/>
        </w:tabs>
        <w:ind w:left="5040" w:hanging="360"/>
      </w:pPr>
      <w:rPr>
        <w:rFonts w:ascii="Arial" w:hAnsi="Arial" w:hint="default"/>
      </w:rPr>
    </w:lvl>
    <w:lvl w:ilvl="7" w:tplc="77CAEC94" w:tentative="1">
      <w:start w:val="1"/>
      <w:numFmt w:val="bullet"/>
      <w:lvlText w:val="•"/>
      <w:lvlJc w:val="left"/>
      <w:pPr>
        <w:tabs>
          <w:tab w:val="num" w:pos="5760"/>
        </w:tabs>
        <w:ind w:left="5760" w:hanging="360"/>
      </w:pPr>
      <w:rPr>
        <w:rFonts w:ascii="Arial" w:hAnsi="Arial" w:hint="default"/>
      </w:rPr>
    </w:lvl>
    <w:lvl w:ilvl="8" w:tplc="6C4860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714289"/>
    <w:multiLevelType w:val="hybridMultilevel"/>
    <w:tmpl w:val="6BB098DE"/>
    <w:lvl w:ilvl="0" w:tplc="0F42A940">
      <w:start w:val="1"/>
      <w:numFmt w:val="bullet"/>
      <w:lvlText w:val="•"/>
      <w:lvlJc w:val="left"/>
      <w:pPr>
        <w:tabs>
          <w:tab w:val="num" w:pos="720"/>
        </w:tabs>
        <w:ind w:left="720" w:hanging="360"/>
      </w:pPr>
      <w:rPr>
        <w:rFonts w:ascii="Arial" w:hAnsi="Arial" w:hint="default"/>
      </w:rPr>
    </w:lvl>
    <w:lvl w:ilvl="1" w:tplc="996A1594" w:tentative="1">
      <w:start w:val="1"/>
      <w:numFmt w:val="bullet"/>
      <w:lvlText w:val="•"/>
      <w:lvlJc w:val="left"/>
      <w:pPr>
        <w:tabs>
          <w:tab w:val="num" w:pos="1440"/>
        </w:tabs>
        <w:ind w:left="1440" w:hanging="360"/>
      </w:pPr>
      <w:rPr>
        <w:rFonts w:ascii="Arial" w:hAnsi="Arial" w:hint="default"/>
      </w:rPr>
    </w:lvl>
    <w:lvl w:ilvl="2" w:tplc="308014B4" w:tentative="1">
      <w:start w:val="1"/>
      <w:numFmt w:val="bullet"/>
      <w:lvlText w:val="•"/>
      <w:lvlJc w:val="left"/>
      <w:pPr>
        <w:tabs>
          <w:tab w:val="num" w:pos="2160"/>
        </w:tabs>
        <w:ind w:left="2160" w:hanging="360"/>
      </w:pPr>
      <w:rPr>
        <w:rFonts w:ascii="Arial" w:hAnsi="Arial" w:hint="default"/>
      </w:rPr>
    </w:lvl>
    <w:lvl w:ilvl="3" w:tplc="B59EE474" w:tentative="1">
      <w:start w:val="1"/>
      <w:numFmt w:val="bullet"/>
      <w:lvlText w:val="•"/>
      <w:lvlJc w:val="left"/>
      <w:pPr>
        <w:tabs>
          <w:tab w:val="num" w:pos="2880"/>
        </w:tabs>
        <w:ind w:left="2880" w:hanging="360"/>
      </w:pPr>
      <w:rPr>
        <w:rFonts w:ascii="Arial" w:hAnsi="Arial" w:hint="default"/>
      </w:rPr>
    </w:lvl>
    <w:lvl w:ilvl="4" w:tplc="DD604740" w:tentative="1">
      <w:start w:val="1"/>
      <w:numFmt w:val="bullet"/>
      <w:lvlText w:val="•"/>
      <w:lvlJc w:val="left"/>
      <w:pPr>
        <w:tabs>
          <w:tab w:val="num" w:pos="3600"/>
        </w:tabs>
        <w:ind w:left="3600" w:hanging="360"/>
      </w:pPr>
      <w:rPr>
        <w:rFonts w:ascii="Arial" w:hAnsi="Arial" w:hint="default"/>
      </w:rPr>
    </w:lvl>
    <w:lvl w:ilvl="5" w:tplc="EA8A67A6" w:tentative="1">
      <w:start w:val="1"/>
      <w:numFmt w:val="bullet"/>
      <w:lvlText w:val="•"/>
      <w:lvlJc w:val="left"/>
      <w:pPr>
        <w:tabs>
          <w:tab w:val="num" w:pos="4320"/>
        </w:tabs>
        <w:ind w:left="4320" w:hanging="360"/>
      </w:pPr>
      <w:rPr>
        <w:rFonts w:ascii="Arial" w:hAnsi="Arial" w:hint="default"/>
      </w:rPr>
    </w:lvl>
    <w:lvl w:ilvl="6" w:tplc="B978CF64" w:tentative="1">
      <w:start w:val="1"/>
      <w:numFmt w:val="bullet"/>
      <w:lvlText w:val="•"/>
      <w:lvlJc w:val="left"/>
      <w:pPr>
        <w:tabs>
          <w:tab w:val="num" w:pos="5040"/>
        </w:tabs>
        <w:ind w:left="5040" w:hanging="360"/>
      </w:pPr>
      <w:rPr>
        <w:rFonts w:ascii="Arial" w:hAnsi="Arial" w:hint="default"/>
      </w:rPr>
    </w:lvl>
    <w:lvl w:ilvl="7" w:tplc="D9AAFC84" w:tentative="1">
      <w:start w:val="1"/>
      <w:numFmt w:val="bullet"/>
      <w:lvlText w:val="•"/>
      <w:lvlJc w:val="left"/>
      <w:pPr>
        <w:tabs>
          <w:tab w:val="num" w:pos="5760"/>
        </w:tabs>
        <w:ind w:left="5760" w:hanging="360"/>
      </w:pPr>
      <w:rPr>
        <w:rFonts w:ascii="Arial" w:hAnsi="Arial" w:hint="default"/>
      </w:rPr>
    </w:lvl>
    <w:lvl w:ilvl="8" w:tplc="EEC228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1D54F6"/>
    <w:multiLevelType w:val="hybridMultilevel"/>
    <w:tmpl w:val="4A260430"/>
    <w:lvl w:ilvl="0" w:tplc="DCE032A6">
      <w:start w:val="1"/>
      <w:numFmt w:val="bullet"/>
      <w:lvlText w:val="•"/>
      <w:lvlJc w:val="left"/>
      <w:pPr>
        <w:tabs>
          <w:tab w:val="num" w:pos="720"/>
        </w:tabs>
        <w:ind w:left="720" w:hanging="360"/>
      </w:pPr>
      <w:rPr>
        <w:rFonts w:ascii="Arial" w:hAnsi="Arial" w:hint="default"/>
      </w:rPr>
    </w:lvl>
    <w:lvl w:ilvl="1" w:tplc="52309556" w:tentative="1">
      <w:start w:val="1"/>
      <w:numFmt w:val="bullet"/>
      <w:lvlText w:val="•"/>
      <w:lvlJc w:val="left"/>
      <w:pPr>
        <w:tabs>
          <w:tab w:val="num" w:pos="1440"/>
        </w:tabs>
        <w:ind w:left="1440" w:hanging="360"/>
      </w:pPr>
      <w:rPr>
        <w:rFonts w:ascii="Arial" w:hAnsi="Arial" w:hint="default"/>
      </w:rPr>
    </w:lvl>
    <w:lvl w:ilvl="2" w:tplc="874009BA" w:tentative="1">
      <w:start w:val="1"/>
      <w:numFmt w:val="bullet"/>
      <w:lvlText w:val="•"/>
      <w:lvlJc w:val="left"/>
      <w:pPr>
        <w:tabs>
          <w:tab w:val="num" w:pos="2160"/>
        </w:tabs>
        <w:ind w:left="2160" w:hanging="360"/>
      </w:pPr>
      <w:rPr>
        <w:rFonts w:ascii="Arial" w:hAnsi="Arial" w:hint="default"/>
      </w:rPr>
    </w:lvl>
    <w:lvl w:ilvl="3" w:tplc="8530F162" w:tentative="1">
      <w:start w:val="1"/>
      <w:numFmt w:val="bullet"/>
      <w:lvlText w:val="•"/>
      <w:lvlJc w:val="left"/>
      <w:pPr>
        <w:tabs>
          <w:tab w:val="num" w:pos="2880"/>
        </w:tabs>
        <w:ind w:left="2880" w:hanging="360"/>
      </w:pPr>
      <w:rPr>
        <w:rFonts w:ascii="Arial" w:hAnsi="Arial" w:hint="default"/>
      </w:rPr>
    </w:lvl>
    <w:lvl w:ilvl="4" w:tplc="BCEC6444" w:tentative="1">
      <w:start w:val="1"/>
      <w:numFmt w:val="bullet"/>
      <w:lvlText w:val="•"/>
      <w:lvlJc w:val="left"/>
      <w:pPr>
        <w:tabs>
          <w:tab w:val="num" w:pos="3600"/>
        </w:tabs>
        <w:ind w:left="3600" w:hanging="360"/>
      </w:pPr>
      <w:rPr>
        <w:rFonts w:ascii="Arial" w:hAnsi="Arial" w:hint="default"/>
      </w:rPr>
    </w:lvl>
    <w:lvl w:ilvl="5" w:tplc="020A8F7A" w:tentative="1">
      <w:start w:val="1"/>
      <w:numFmt w:val="bullet"/>
      <w:lvlText w:val="•"/>
      <w:lvlJc w:val="left"/>
      <w:pPr>
        <w:tabs>
          <w:tab w:val="num" w:pos="4320"/>
        </w:tabs>
        <w:ind w:left="4320" w:hanging="360"/>
      </w:pPr>
      <w:rPr>
        <w:rFonts w:ascii="Arial" w:hAnsi="Arial" w:hint="default"/>
      </w:rPr>
    </w:lvl>
    <w:lvl w:ilvl="6" w:tplc="A32A1A2A" w:tentative="1">
      <w:start w:val="1"/>
      <w:numFmt w:val="bullet"/>
      <w:lvlText w:val="•"/>
      <w:lvlJc w:val="left"/>
      <w:pPr>
        <w:tabs>
          <w:tab w:val="num" w:pos="5040"/>
        </w:tabs>
        <w:ind w:left="5040" w:hanging="360"/>
      </w:pPr>
      <w:rPr>
        <w:rFonts w:ascii="Arial" w:hAnsi="Arial" w:hint="default"/>
      </w:rPr>
    </w:lvl>
    <w:lvl w:ilvl="7" w:tplc="006C9BB2" w:tentative="1">
      <w:start w:val="1"/>
      <w:numFmt w:val="bullet"/>
      <w:lvlText w:val="•"/>
      <w:lvlJc w:val="left"/>
      <w:pPr>
        <w:tabs>
          <w:tab w:val="num" w:pos="5760"/>
        </w:tabs>
        <w:ind w:left="5760" w:hanging="360"/>
      </w:pPr>
      <w:rPr>
        <w:rFonts w:ascii="Arial" w:hAnsi="Arial" w:hint="default"/>
      </w:rPr>
    </w:lvl>
    <w:lvl w:ilvl="8" w:tplc="6D48CC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0237BE"/>
    <w:multiLevelType w:val="hybridMultilevel"/>
    <w:tmpl w:val="6CA80798"/>
    <w:lvl w:ilvl="0" w:tplc="AD9A6576">
      <w:start w:val="1"/>
      <w:numFmt w:val="bullet"/>
      <w:lvlText w:val="•"/>
      <w:lvlJc w:val="left"/>
      <w:pPr>
        <w:tabs>
          <w:tab w:val="num" w:pos="720"/>
        </w:tabs>
        <w:ind w:left="720" w:hanging="360"/>
      </w:pPr>
      <w:rPr>
        <w:rFonts w:ascii="Arial" w:hAnsi="Arial" w:hint="default"/>
      </w:rPr>
    </w:lvl>
    <w:lvl w:ilvl="1" w:tplc="EFA88576" w:tentative="1">
      <w:start w:val="1"/>
      <w:numFmt w:val="bullet"/>
      <w:lvlText w:val="•"/>
      <w:lvlJc w:val="left"/>
      <w:pPr>
        <w:tabs>
          <w:tab w:val="num" w:pos="1440"/>
        </w:tabs>
        <w:ind w:left="1440" w:hanging="360"/>
      </w:pPr>
      <w:rPr>
        <w:rFonts w:ascii="Arial" w:hAnsi="Arial" w:hint="default"/>
      </w:rPr>
    </w:lvl>
    <w:lvl w:ilvl="2" w:tplc="67FEDFDE" w:tentative="1">
      <w:start w:val="1"/>
      <w:numFmt w:val="bullet"/>
      <w:lvlText w:val="•"/>
      <w:lvlJc w:val="left"/>
      <w:pPr>
        <w:tabs>
          <w:tab w:val="num" w:pos="2160"/>
        </w:tabs>
        <w:ind w:left="2160" w:hanging="360"/>
      </w:pPr>
      <w:rPr>
        <w:rFonts w:ascii="Arial" w:hAnsi="Arial" w:hint="default"/>
      </w:rPr>
    </w:lvl>
    <w:lvl w:ilvl="3" w:tplc="CBEA5910" w:tentative="1">
      <w:start w:val="1"/>
      <w:numFmt w:val="bullet"/>
      <w:lvlText w:val="•"/>
      <w:lvlJc w:val="left"/>
      <w:pPr>
        <w:tabs>
          <w:tab w:val="num" w:pos="2880"/>
        </w:tabs>
        <w:ind w:left="2880" w:hanging="360"/>
      </w:pPr>
      <w:rPr>
        <w:rFonts w:ascii="Arial" w:hAnsi="Arial" w:hint="default"/>
      </w:rPr>
    </w:lvl>
    <w:lvl w:ilvl="4" w:tplc="37064A7A" w:tentative="1">
      <w:start w:val="1"/>
      <w:numFmt w:val="bullet"/>
      <w:lvlText w:val="•"/>
      <w:lvlJc w:val="left"/>
      <w:pPr>
        <w:tabs>
          <w:tab w:val="num" w:pos="3600"/>
        </w:tabs>
        <w:ind w:left="3600" w:hanging="360"/>
      </w:pPr>
      <w:rPr>
        <w:rFonts w:ascii="Arial" w:hAnsi="Arial" w:hint="default"/>
      </w:rPr>
    </w:lvl>
    <w:lvl w:ilvl="5" w:tplc="C0A289C2" w:tentative="1">
      <w:start w:val="1"/>
      <w:numFmt w:val="bullet"/>
      <w:lvlText w:val="•"/>
      <w:lvlJc w:val="left"/>
      <w:pPr>
        <w:tabs>
          <w:tab w:val="num" w:pos="4320"/>
        </w:tabs>
        <w:ind w:left="4320" w:hanging="360"/>
      </w:pPr>
      <w:rPr>
        <w:rFonts w:ascii="Arial" w:hAnsi="Arial" w:hint="default"/>
      </w:rPr>
    </w:lvl>
    <w:lvl w:ilvl="6" w:tplc="50EA843A" w:tentative="1">
      <w:start w:val="1"/>
      <w:numFmt w:val="bullet"/>
      <w:lvlText w:val="•"/>
      <w:lvlJc w:val="left"/>
      <w:pPr>
        <w:tabs>
          <w:tab w:val="num" w:pos="5040"/>
        </w:tabs>
        <w:ind w:left="5040" w:hanging="360"/>
      </w:pPr>
      <w:rPr>
        <w:rFonts w:ascii="Arial" w:hAnsi="Arial" w:hint="default"/>
      </w:rPr>
    </w:lvl>
    <w:lvl w:ilvl="7" w:tplc="0AAE0BA0" w:tentative="1">
      <w:start w:val="1"/>
      <w:numFmt w:val="bullet"/>
      <w:lvlText w:val="•"/>
      <w:lvlJc w:val="left"/>
      <w:pPr>
        <w:tabs>
          <w:tab w:val="num" w:pos="5760"/>
        </w:tabs>
        <w:ind w:left="5760" w:hanging="360"/>
      </w:pPr>
      <w:rPr>
        <w:rFonts w:ascii="Arial" w:hAnsi="Arial" w:hint="default"/>
      </w:rPr>
    </w:lvl>
    <w:lvl w:ilvl="8" w:tplc="412224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C811BD"/>
    <w:multiLevelType w:val="hybridMultilevel"/>
    <w:tmpl w:val="85C457B8"/>
    <w:lvl w:ilvl="0" w:tplc="BE22AF5A">
      <w:start w:val="1"/>
      <w:numFmt w:val="bullet"/>
      <w:lvlText w:val="•"/>
      <w:lvlJc w:val="left"/>
      <w:pPr>
        <w:tabs>
          <w:tab w:val="num" w:pos="720"/>
        </w:tabs>
        <w:ind w:left="720" w:hanging="360"/>
      </w:pPr>
      <w:rPr>
        <w:rFonts w:ascii="Arial" w:hAnsi="Arial" w:hint="default"/>
      </w:rPr>
    </w:lvl>
    <w:lvl w:ilvl="1" w:tplc="C686A326" w:tentative="1">
      <w:start w:val="1"/>
      <w:numFmt w:val="bullet"/>
      <w:lvlText w:val="•"/>
      <w:lvlJc w:val="left"/>
      <w:pPr>
        <w:tabs>
          <w:tab w:val="num" w:pos="1440"/>
        </w:tabs>
        <w:ind w:left="1440" w:hanging="360"/>
      </w:pPr>
      <w:rPr>
        <w:rFonts w:ascii="Arial" w:hAnsi="Arial" w:hint="default"/>
      </w:rPr>
    </w:lvl>
    <w:lvl w:ilvl="2" w:tplc="58124280" w:tentative="1">
      <w:start w:val="1"/>
      <w:numFmt w:val="bullet"/>
      <w:lvlText w:val="•"/>
      <w:lvlJc w:val="left"/>
      <w:pPr>
        <w:tabs>
          <w:tab w:val="num" w:pos="2160"/>
        </w:tabs>
        <w:ind w:left="2160" w:hanging="360"/>
      </w:pPr>
      <w:rPr>
        <w:rFonts w:ascii="Arial" w:hAnsi="Arial" w:hint="default"/>
      </w:rPr>
    </w:lvl>
    <w:lvl w:ilvl="3" w:tplc="9C40EF00" w:tentative="1">
      <w:start w:val="1"/>
      <w:numFmt w:val="bullet"/>
      <w:lvlText w:val="•"/>
      <w:lvlJc w:val="left"/>
      <w:pPr>
        <w:tabs>
          <w:tab w:val="num" w:pos="2880"/>
        </w:tabs>
        <w:ind w:left="2880" w:hanging="360"/>
      </w:pPr>
      <w:rPr>
        <w:rFonts w:ascii="Arial" w:hAnsi="Arial" w:hint="default"/>
      </w:rPr>
    </w:lvl>
    <w:lvl w:ilvl="4" w:tplc="73842B20" w:tentative="1">
      <w:start w:val="1"/>
      <w:numFmt w:val="bullet"/>
      <w:lvlText w:val="•"/>
      <w:lvlJc w:val="left"/>
      <w:pPr>
        <w:tabs>
          <w:tab w:val="num" w:pos="3600"/>
        </w:tabs>
        <w:ind w:left="3600" w:hanging="360"/>
      </w:pPr>
      <w:rPr>
        <w:rFonts w:ascii="Arial" w:hAnsi="Arial" w:hint="default"/>
      </w:rPr>
    </w:lvl>
    <w:lvl w:ilvl="5" w:tplc="C9C05242" w:tentative="1">
      <w:start w:val="1"/>
      <w:numFmt w:val="bullet"/>
      <w:lvlText w:val="•"/>
      <w:lvlJc w:val="left"/>
      <w:pPr>
        <w:tabs>
          <w:tab w:val="num" w:pos="4320"/>
        </w:tabs>
        <w:ind w:left="4320" w:hanging="360"/>
      </w:pPr>
      <w:rPr>
        <w:rFonts w:ascii="Arial" w:hAnsi="Arial" w:hint="default"/>
      </w:rPr>
    </w:lvl>
    <w:lvl w:ilvl="6" w:tplc="1A2C7B84" w:tentative="1">
      <w:start w:val="1"/>
      <w:numFmt w:val="bullet"/>
      <w:lvlText w:val="•"/>
      <w:lvlJc w:val="left"/>
      <w:pPr>
        <w:tabs>
          <w:tab w:val="num" w:pos="5040"/>
        </w:tabs>
        <w:ind w:left="5040" w:hanging="360"/>
      </w:pPr>
      <w:rPr>
        <w:rFonts w:ascii="Arial" w:hAnsi="Arial" w:hint="default"/>
      </w:rPr>
    </w:lvl>
    <w:lvl w:ilvl="7" w:tplc="1556E9F2" w:tentative="1">
      <w:start w:val="1"/>
      <w:numFmt w:val="bullet"/>
      <w:lvlText w:val="•"/>
      <w:lvlJc w:val="left"/>
      <w:pPr>
        <w:tabs>
          <w:tab w:val="num" w:pos="5760"/>
        </w:tabs>
        <w:ind w:left="5760" w:hanging="360"/>
      </w:pPr>
      <w:rPr>
        <w:rFonts w:ascii="Arial" w:hAnsi="Arial" w:hint="default"/>
      </w:rPr>
    </w:lvl>
    <w:lvl w:ilvl="8" w:tplc="9856A9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C804A0"/>
    <w:multiLevelType w:val="hybridMultilevel"/>
    <w:tmpl w:val="2ABE3CB8"/>
    <w:lvl w:ilvl="0" w:tplc="C358C082">
      <w:start w:val="1"/>
      <w:numFmt w:val="bullet"/>
      <w:lvlText w:val="•"/>
      <w:lvlJc w:val="left"/>
      <w:pPr>
        <w:tabs>
          <w:tab w:val="num" w:pos="720"/>
        </w:tabs>
        <w:ind w:left="720" w:hanging="360"/>
      </w:pPr>
      <w:rPr>
        <w:rFonts w:ascii="Arial" w:hAnsi="Arial" w:hint="default"/>
      </w:rPr>
    </w:lvl>
    <w:lvl w:ilvl="1" w:tplc="BBBA7186" w:tentative="1">
      <w:start w:val="1"/>
      <w:numFmt w:val="bullet"/>
      <w:lvlText w:val="•"/>
      <w:lvlJc w:val="left"/>
      <w:pPr>
        <w:tabs>
          <w:tab w:val="num" w:pos="1440"/>
        </w:tabs>
        <w:ind w:left="1440" w:hanging="360"/>
      </w:pPr>
      <w:rPr>
        <w:rFonts w:ascii="Arial" w:hAnsi="Arial" w:hint="default"/>
      </w:rPr>
    </w:lvl>
    <w:lvl w:ilvl="2" w:tplc="B87E6472" w:tentative="1">
      <w:start w:val="1"/>
      <w:numFmt w:val="bullet"/>
      <w:lvlText w:val="•"/>
      <w:lvlJc w:val="left"/>
      <w:pPr>
        <w:tabs>
          <w:tab w:val="num" w:pos="2160"/>
        </w:tabs>
        <w:ind w:left="2160" w:hanging="360"/>
      </w:pPr>
      <w:rPr>
        <w:rFonts w:ascii="Arial" w:hAnsi="Arial" w:hint="default"/>
      </w:rPr>
    </w:lvl>
    <w:lvl w:ilvl="3" w:tplc="BDC6FCA4" w:tentative="1">
      <w:start w:val="1"/>
      <w:numFmt w:val="bullet"/>
      <w:lvlText w:val="•"/>
      <w:lvlJc w:val="left"/>
      <w:pPr>
        <w:tabs>
          <w:tab w:val="num" w:pos="2880"/>
        </w:tabs>
        <w:ind w:left="2880" w:hanging="360"/>
      </w:pPr>
      <w:rPr>
        <w:rFonts w:ascii="Arial" w:hAnsi="Arial" w:hint="default"/>
      </w:rPr>
    </w:lvl>
    <w:lvl w:ilvl="4" w:tplc="CAD6176E" w:tentative="1">
      <w:start w:val="1"/>
      <w:numFmt w:val="bullet"/>
      <w:lvlText w:val="•"/>
      <w:lvlJc w:val="left"/>
      <w:pPr>
        <w:tabs>
          <w:tab w:val="num" w:pos="3600"/>
        </w:tabs>
        <w:ind w:left="3600" w:hanging="360"/>
      </w:pPr>
      <w:rPr>
        <w:rFonts w:ascii="Arial" w:hAnsi="Arial" w:hint="default"/>
      </w:rPr>
    </w:lvl>
    <w:lvl w:ilvl="5" w:tplc="167018D6" w:tentative="1">
      <w:start w:val="1"/>
      <w:numFmt w:val="bullet"/>
      <w:lvlText w:val="•"/>
      <w:lvlJc w:val="left"/>
      <w:pPr>
        <w:tabs>
          <w:tab w:val="num" w:pos="4320"/>
        </w:tabs>
        <w:ind w:left="4320" w:hanging="360"/>
      </w:pPr>
      <w:rPr>
        <w:rFonts w:ascii="Arial" w:hAnsi="Arial" w:hint="default"/>
      </w:rPr>
    </w:lvl>
    <w:lvl w:ilvl="6" w:tplc="45D8EF96" w:tentative="1">
      <w:start w:val="1"/>
      <w:numFmt w:val="bullet"/>
      <w:lvlText w:val="•"/>
      <w:lvlJc w:val="left"/>
      <w:pPr>
        <w:tabs>
          <w:tab w:val="num" w:pos="5040"/>
        </w:tabs>
        <w:ind w:left="5040" w:hanging="360"/>
      </w:pPr>
      <w:rPr>
        <w:rFonts w:ascii="Arial" w:hAnsi="Arial" w:hint="default"/>
      </w:rPr>
    </w:lvl>
    <w:lvl w:ilvl="7" w:tplc="15B87CD2" w:tentative="1">
      <w:start w:val="1"/>
      <w:numFmt w:val="bullet"/>
      <w:lvlText w:val="•"/>
      <w:lvlJc w:val="left"/>
      <w:pPr>
        <w:tabs>
          <w:tab w:val="num" w:pos="5760"/>
        </w:tabs>
        <w:ind w:left="5760" w:hanging="360"/>
      </w:pPr>
      <w:rPr>
        <w:rFonts w:ascii="Arial" w:hAnsi="Arial" w:hint="default"/>
      </w:rPr>
    </w:lvl>
    <w:lvl w:ilvl="8" w:tplc="F78EB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41B2F2E"/>
    <w:multiLevelType w:val="hybridMultilevel"/>
    <w:tmpl w:val="69765E9A"/>
    <w:lvl w:ilvl="0" w:tplc="C2CC7F20">
      <w:start w:val="1"/>
      <w:numFmt w:val="bullet"/>
      <w:lvlText w:val="•"/>
      <w:lvlJc w:val="left"/>
      <w:pPr>
        <w:tabs>
          <w:tab w:val="num" w:pos="720"/>
        </w:tabs>
        <w:ind w:left="720" w:hanging="360"/>
      </w:pPr>
      <w:rPr>
        <w:rFonts w:ascii="Arial" w:hAnsi="Arial" w:hint="default"/>
      </w:rPr>
    </w:lvl>
    <w:lvl w:ilvl="1" w:tplc="67DCE70C" w:tentative="1">
      <w:start w:val="1"/>
      <w:numFmt w:val="bullet"/>
      <w:lvlText w:val="•"/>
      <w:lvlJc w:val="left"/>
      <w:pPr>
        <w:tabs>
          <w:tab w:val="num" w:pos="1440"/>
        </w:tabs>
        <w:ind w:left="1440" w:hanging="360"/>
      </w:pPr>
      <w:rPr>
        <w:rFonts w:ascii="Arial" w:hAnsi="Arial" w:hint="default"/>
      </w:rPr>
    </w:lvl>
    <w:lvl w:ilvl="2" w:tplc="60E813F8" w:tentative="1">
      <w:start w:val="1"/>
      <w:numFmt w:val="bullet"/>
      <w:lvlText w:val="•"/>
      <w:lvlJc w:val="left"/>
      <w:pPr>
        <w:tabs>
          <w:tab w:val="num" w:pos="2160"/>
        </w:tabs>
        <w:ind w:left="2160" w:hanging="360"/>
      </w:pPr>
      <w:rPr>
        <w:rFonts w:ascii="Arial" w:hAnsi="Arial" w:hint="default"/>
      </w:rPr>
    </w:lvl>
    <w:lvl w:ilvl="3" w:tplc="5370747E" w:tentative="1">
      <w:start w:val="1"/>
      <w:numFmt w:val="bullet"/>
      <w:lvlText w:val="•"/>
      <w:lvlJc w:val="left"/>
      <w:pPr>
        <w:tabs>
          <w:tab w:val="num" w:pos="2880"/>
        </w:tabs>
        <w:ind w:left="2880" w:hanging="360"/>
      </w:pPr>
      <w:rPr>
        <w:rFonts w:ascii="Arial" w:hAnsi="Arial" w:hint="default"/>
      </w:rPr>
    </w:lvl>
    <w:lvl w:ilvl="4" w:tplc="7BC00AAE" w:tentative="1">
      <w:start w:val="1"/>
      <w:numFmt w:val="bullet"/>
      <w:lvlText w:val="•"/>
      <w:lvlJc w:val="left"/>
      <w:pPr>
        <w:tabs>
          <w:tab w:val="num" w:pos="3600"/>
        </w:tabs>
        <w:ind w:left="3600" w:hanging="360"/>
      </w:pPr>
      <w:rPr>
        <w:rFonts w:ascii="Arial" w:hAnsi="Arial" w:hint="default"/>
      </w:rPr>
    </w:lvl>
    <w:lvl w:ilvl="5" w:tplc="F28CAC10" w:tentative="1">
      <w:start w:val="1"/>
      <w:numFmt w:val="bullet"/>
      <w:lvlText w:val="•"/>
      <w:lvlJc w:val="left"/>
      <w:pPr>
        <w:tabs>
          <w:tab w:val="num" w:pos="4320"/>
        </w:tabs>
        <w:ind w:left="4320" w:hanging="360"/>
      </w:pPr>
      <w:rPr>
        <w:rFonts w:ascii="Arial" w:hAnsi="Arial" w:hint="default"/>
      </w:rPr>
    </w:lvl>
    <w:lvl w:ilvl="6" w:tplc="74206910" w:tentative="1">
      <w:start w:val="1"/>
      <w:numFmt w:val="bullet"/>
      <w:lvlText w:val="•"/>
      <w:lvlJc w:val="left"/>
      <w:pPr>
        <w:tabs>
          <w:tab w:val="num" w:pos="5040"/>
        </w:tabs>
        <w:ind w:left="5040" w:hanging="360"/>
      </w:pPr>
      <w:rPr>
        <w:rFonts w:ascii="Arial" w:hAnsi="Arial" w:hint="default"/>
      </w:rPr>
    </w:lvl>
    <w:lvl w:ilvl="7" w:tplc="07E8883C" w:tentative="1">
      <w:start w:val="1"/>
      <w:numFmt w:val="bullet"/>
      <w:lvlText w:val="•"/>
      <w:lvlJc w:val="left"/>
      <w:pPr>
        <w:tabs>
          <w:tab w:val="num" w:pos="5760"/>
        </w:tabs>
        <w:ind w:left="5760" w:hanging="360"/>
      </w:pPr>
      <w:rPr>
        <w:rFonts w:ascii="Arial" w:hAnsi="Arial" w:hint="default"/>
      </w:rPr>
    </w:lvl>
    <w:lvl w:ilvl="8" w:tplc="E32EE9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D57F90"/>
    <w:multiLevelType w:val="hybridMultilevel"/>
    <w:tmpl w:val="FE082430"/>
    <w:lvl w:ilvl="0" w:tplc="98465F98">
      <w:start w:val="1"/>
      <w:numFmt w:val="bullet"/>
      <w:lvlText w:val="•"/>
      <w:lvlJc w:val="left"/>
      <w:pPr>
        <w:tabs>
          <w:tab w:val="num" w:pos="720"/>
        </w:tabs>
        <w:ind w:left="720" w:hanging="360"/>
      </w:pPr>
      <w:rPr>
        <w:rFonts w:ascii="Arial" w:hAnsi="Arial" w:hint="default"/>
      </w:rPr>
    </w:lvl>
    <w:lvl w:ilvl="1" w:tplc="D0305BA2" w:tentative="1">
      <w:start w:val="1"/>
      <w:numFmt w:val="bullet"/>
      <w:lvlText w:val="•"/>
      <w:lvlJc w:val="left"/>
      <w:pPr>
        <w:tabs>
          <w:tab w:val="num" w:pos="1440"/>
        </w:tabs>
        <w:ind w:left="1440" w:hanging="360"/>
      </w:pPr>
      <w:rPr>
        <w:rFonts w:ascii="Arial" w:hAnsi="Arial" w:hint="default"/>
      </w:rPr>
    </w:lvl>
    <w:lvl w:ilvl="2" w:tplc="B32880FA" w:tentative="1">
      <w:start w:val="1"/>
      <w:numFmt w:val="bullet"/>
      <w:lvlText w:val="•"/>
      <w:lvlJc w:val="left"/>
      <w:pPr>
        <w:tabs>
          <w:tab w:val="num" w:pos="2160"/>
        </w:tabs>
        <w:ind w:left="2160" w:hanging="360"/>
      </w:pPr>
      <w:rPr>
        <w:rFonts w:ascii="Arial" w:hAnsi="Arial" w:hint="default"/>
      </w:rPr>
    </w:lvl>
    <w:lvl w:ilvl="3" w:tplc="671ABFAA" w:tentative="1">
      <w:start w:val="1"/>
      <w:numFmt w:val="bullet"/>
      <w:lvlText w:val="•"/>
      <w:lvlJc w:val="left"/>
      <w:pPr>
        <w:tabs>
          <w:tab w:val="num" w:pos="2880"/>
        </w:tabs>
        <w:ind w:left="2880" w:hanging="360"/>
      </w:pPr>
      <w:rPr>
        <w:rFonts w:ascii="Arial" w:hAnsi="Arial" w:hint="default"/>
      </w:rPr>
    </w:lvl>
    <w:lvl w:ilvl="4" w:tplc="79B8F182" w:tentative="1">
      <w:start w:val="1"/>
      <w:numFmt w:val="bullet"/>
      <w:lvlText w:val="•"/>
      <w:lvlJc w:val="left"/>
      <w:pPr>
        <w:tabs>
          <w:tab w:val="num" w:pos="3600"/>
        </w:tabs>
        <w:ind w:left="3600" w:hanging="360"/>
      </w:pPr>
      <w:rPr>
        <w:rFonts w:ascii="Arial" w:hAnsi="Arial" w:hint="default"/>
      </w:rPr>
    </w:lvl>
    <w:lvl w:ilvl="5" w:tplc="9E1C08E4" w:tentative="1">
      <w:start w:val="1"/>
      <w:numFmt w:val="bullet"/>
      <w:lvlText w:val="•"/>
      <w:lvlJc w:val="left"/>
      <w:pPr>
        <w:tabs>
          <w:tab w:val="num" w:pos="4320"/>
        </w:tabs>
        <w:ind w:left="4320" w:hanging="360"/>
      </w:pPr>
      <w:rPr>
        <w:rFonts w:ascii="Arial" w:hAnsi="Arial" w:hint="default"/>
      </w:rPr>
    </w:lvl>
    <w:lvl w:ilvl="6" w:tplc="7656401C" w:tentative="1">
      <w:start w:val="1"/>
      <w:numFmt w:val="bullet"/>
      <w:lvlText w:val="•"/>
      <w:lvlJc w:val="left"/>
      <w:pPr>
        <w:tabs>
          <w:tab w:val="num" w:pos="5040"/>
        </w:tabs>
        <w:ind w:left="5040" w:hanging="360"/>
      </w:pPr>
      <w:rPr>
        <w:rFonts w:ascii="Arial" w:hAnsi="Arial" w:hint="default"/>
      </w:rPr>
    </w:lvl>
    <w:lvl w:ilvl="7" w:tplc="D78A42AE" w:tentative="1">
      <w:start w:val="1"/>
      <w:numFmt w:val="bullet"/>
      <w:lvlText w:val="•"/>
      <w:lvlJc w:val="left"/>
      <w:pPr>
        <w:tabs>
          <w:tab w:val="num" w:pos="5760"/>
        </w:tabs>
        <w:ind w:left="5760" w:hanging="360"/>
      </w:pPr>
      <w:rPr>
        <w:rFonts w:ascii="Arial" w:hAnsi="Arial" w:hint="default"/>
      </w:rPr>
    </w:lvl>
    <w:lvl w:ilvl="8" w:tplc="78EEBC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54454B"/>
    <w:multiLevelType w:val="hybridMultilevel"/>
    <w:tmpl w:val="0E7ABF48"/>
    <w:lvl w:ilvl="0" w:tplc="CE3C7E94">
      <w:start w:val="1"/>
      <w:numFmt w:val="bullet"/>
      <w:lvlText w:val="•"/>
      <w:lvlJc w:val="left"/>
      <w:pPr>
        <w:tabs>
          <w:tab w:val="num" w:pos="720"/>
        </w:tabs>
        <w:ind w:left="720" w:hanging="360"/>
      </w:pPr>
      <w:rPr>
        <w:rFonts w:ascii="Arial" w:hAnsi="Arial" w:hint="default"/>
      </w:rPr>
    </w:lvl>
    <w:lvl w:ilvl="1" w:tplc="84B6A63C" w:tentative="1">
      <w:start w:val="1"/>
      <w:numFmt w:val="bullet"/>
      <w:lvlText w:val="•"/>
      <w:lvlJc w:val="left"/>
      <w:pPr>
        <w:tabs>
          <w:tab w:val="num" w:pos="1440"/>
        </w:tabs>
        <w:ind w:left="1440" w:hanging="360"/>
      </w:pPr>
      <w:rPr>
        <w:rFonts w:ascii="Arial" w:hAnsi="Arial" w:hint="default"/>
      </w:rPr>
    </w:lvl>
    <w:lvl w:ilvl="2" w:tplc="F6D25EEE" w:tentative="1">
      <w:start w:val="1"/>
      <w:numFmt w:val="bullet"/>
      <w:lvlText w:val="•"/>
      <w:lvlJc w:val="left"/>
      <w:pPr>
        <w:tabs>
          <w:tab w:val="num" w:pos="2160"/>
        </w:tabs>
        <w:ind w:left="2160" w:hanging="360"/>
      </w:pPr>
      <w:rPr>
        <w:rFonts w:ascii="Arial" w:hAnsi="Arial" w:hint="default"/>
      </w:rPr>
    </w:lvl>
    <w:lvl w:ilvl="3" w:tplc="673CD27E" w:tentative="1">
      <w:start w:val="1"/>
      <w:numFmt w:val="bullet"/>
      <w:lvlText w:val="•"/>
      <w:lvlJc w:val="left"/>
      <w:pPr>
        <w:tabs>
          <w:tab w:val="num" w:pos="2880"/>
        </w:tabs>
        <w:ind w:left="2880" w:hanging="360"/>
      </w:pPr>
      <w:rPr>
        <w:rFonts w:ascii="Arial" w:hAnsi="Arial" w:hint="default"/>
      </w:rPr>
    </w:lvl>
    <w:lvl w:ilvl="4" w:tplc="D3E0F0E8" w:tentative="1">
      <w:start w:val="1"/>
      <w:numFmt w:val="bullet"/>
      <w:lvlText w:val="•"/>
      <w:lvlJc w:val="left"/>
      <w:pPr>
        <w:tabs>
          <w:tab w:val="num" w:pos="3600"/>
        </w:tabs>
        <w:ind w:left="3600" w:hanging="360"/>
      </w:pPr>
      <w:rPr>
        <w:rFonts w:ascii="Arial" w:hAnsi="Arial" w:hint="default"/>
      </w:rPr>
    </w:lvl>
    <w:lvl w:ilvl="5" w:tplc="86D4EF6A" w:tentative="1">
      <w:start w:val="1"/>
      <w:numFmt w:val="bullet"/>
      <w:lvlText w:val="•"/>
      <w:lvlJc w:val="left"/>
      <w:pPr>
        <w:tabs>
          <w:tab w:val="num" w:pos="4320"/>
        </w:tabs>
        <w:ind w:left="4320" w:hanging="360"/>
      </w:pPr>
      <w:rPr>
        <w:rFonts w:ascii="Arial" w:hAnsi="Arial" w:hint="default"/>
      </w:rPr>
    </w:lvl>
    <w:lvl w:ilvl="6" w:tplc="5192E8E2" w:tentative="1">
      <w:start w:val="1"/>
      <w:numFmt w:val="bullet"/>
      <w:lvlText w:val="•"/>
      <w:lvlJc w:val="left"/>
      <w:pPr>
        <w:tabs>
          <w:tab w:val="num" w:pos="5040"/>
        </w:tabs>
        <w:ind w:left="5040" w:hanging="360"/>
      </w:pPr>
      <w:rPr>
        <w:rFonts w:ascii="Arial" w:hAnsi="Arial" w:hint="default"/>
      </w:rPr>
    </w:lvl>
    <w:lvl w:ilvl="7" w:tplc="CFD49202" w:tentative="1">
      <w:start w:val="1"/>
      <w:numFmt w:val="bullet"/>
      <w:lvlText w:val="•"/>
      <w:lvlJc w:val="left"/>
      <w:pPr>
        <w:tabs>
          <w:tab w:val="num" w:pos="5760"/>
        </w:tabs>
        <w:ind w:left="5760" w:hanging="360"/>
      </w:pPr>
      <w:rPr>
        <w:rFonts w:ascii="Arial" w:hAnsi="Arial" w:hint="default"/>
      </w:rPr>
    </w:lvl>
    <w:lvl w:ilvl="8" w:tplc="ED8818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2462CD"/>
    <w:multiLevelType w:val="hybridMultilevel"/>
    <w:tmpl w:val="6012F8B4"/>
    <w:lvl w:ilvl="0" w:tplc="94ECB1CE">
      <w:start w:val="1"/>
      <w:numFmt w:val="bullet"/>
      <w:lvlText w:val="•"/>
      <w:lvlJc w:val="left"/>
      <w:pPr>
        <w:tabs>
          <w:tab w:val="num" w:pos="720"/>
        </w:tabs>
        <w:ind w:left="720" w:hanging="360"/>
      </w:pPr>
      <w:rPr>
        <w:rFonts w:ascii="Arial" w:hAnsi="Arial" w:hint="default"/>
      </w:rPr>
    </w:lvl>
    <w:lvl w:ilvl="1" w:tplc="AE9E9262">
      <w:start w:val="1"/>
      <w:numFmt w:val="bullet"/>
      <w:lvlText w:val="•"/>
      <w:lvlJc w:val="left"/>
      <w:pPr>
        <w:tabs>
          <w:tab w:val="num" w:pos="1440"/>
        </w:tabs>
        <w:ind w:left="1440" w:hanging="360"/>
      </w:pPr>
      <w:rPr>
        <w:rFonts w:ascii="Arial" w:hAnsi="Arial" w:hint="default"/>
      </w:rPr>
    </w:lvl>
    <w:lvl w:ilvl="2" w:tplc="45F88BCA" w:tentative="1">
      <w:start w:val="1"/>
      <w:numFmt w:val="bullet"/>
      <w:lvlText w:val="•"/>
      <w:lvlJc w:val="left"/>
      <w:pPr>
        <w:tabs>
          <w:tab w:val="num" w:pos="2160"/>
        </w:tabs>
        <w:ind w:left="2160" w:hanging="360"/>
      </w:pPr>
      <w:rPr>
        <w:rFonts w:ascii="Arial" w:hAnsi="Arial" w:hint="default"/>
      </w:rPr>
    </w:lvl>
    <w:lvl w:ilvl="3" w:tplc="567C5642" w:tentative="1">
      <w:start w:val="1"/>
      <w:numFmt w:val="bullet"/>
      <w:lvlText w:val="•"/>
      <w:lvlJc w:val="left"/>
      <w:pPr>
        <w:tabs>
          <w:tab w:val="num" w:pos="2880"/>
        </w:tabs>
        <w:ind w:left="2880" w:hanging="360"/>
      </w:pPr>
      <w:rPr>
        <w:rFonts w:ascii="Arial" w:hAnsi="Arial" w:hint="default"/>
      </w:rPr>
    </w:lvl>
    <w:lvl w:ilvl="4" w:tplc="9F9A5466" w:tentative="1">
      <w:start w:val="1"/>
      <w:numFmt w:val="bullet"/>
      <w:lvlText w:val="•"/>
      <w:lvlJc w:val="left"/>
      <w:pPr>
        <w:tabs>
          <w:tab w:val="num" w:pos="3600"/>
        </w:tabs>
        <w:ind w:left="3600" w:hanging="360"/>
      </w:pPr>
      <w:rPr>
        <w:rFonts w:ascii="Arial" w:hAnsi="Arial" w:hint="default"/>
      </w:rPr>
    </w:lvl>
    <w:lvl w:ilvl="5" w:tplc="34B08BF0" w:tentative="1">
      <w:start w:val="1"/>
      <w:numFmt w:val="bullet"/>
      <w:lvlText w:val="•"/>
      <w:lvlJc w:val="left"/>
      <w:pPr>
        <w:tabs>
          <w:tab w:val="num" w:pos="4320"/>
        </w:tabs>
        <w:ind w:left="4320" w:hanging="360"/>
      </w:pPr>
      <w:rPr>
        <w:rFonts w:ascii="Arial" w:hAnsi="Arial" w:hint="default"/>
      </w:rPr>
    </w:lvl>
    <w:lvl w:ilvl="6" w:tplc="0E18F0E4" w:tentative="1">
      <w:start w:val="1"/>
      <w:numFmt w:val="bullet"/>
      <w:lvlText w:val="•"/>
      <w:lvlJc w:val="left"/>
      <w:pPr>
        <w:tabs>
          <w:tab w:val="num" w:pos="5040"/>
        </w:tabs>
        <w:ind w:left="5040" w:hanging="360"/>
      </w:pPr>
      <w:rPr>
        <w:rFonts w:ascii="Arial" w:hAnsi="Arial" w:hint="default"/>
      </w:rPr>
    </w:lvl>
    <w:lvl w:ilvl="7" w:tplc="EF5AFEB0" w:tentative="1">
      <w:start w:val="1"/>
      <w:numFmt w:val="bullet"/>
      <w:lvlText w:val="•"/>
      <w:lvlJc w:val="left"/>
      <w:pPr>
        <w:tabs>
          <w:tab w:val="num" w:pos="5760"/>
        </w:tabs>
        <w:ind w:left="5760" w:hanging="360"/>
      </w:pPr>
      <w:rPr>
        <w:rFonts w:ascii="Arial" w:hAnsi="Arial" w:hint="default"/>
      </w:rPr>
    </w:lvl>
    <w:lvl w:ilvl="8" w:tplc="6CF2F3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B9532A"/>
    <w:multiLevelType w:val="hybridMultilevel"/>
    <w:tmpl w:val="85B623A8"/>
    <w:lvl w:ilvl="0" w:tplc="2B5CE67C">
      <w:start w:val="1"/>
      <w:numFmt w:val="bullet"/>
      <w:lvlText w:val="•"/>
      <w:lvlJc w:val="left"/>
      <w:pPr>
        <w:tabs>
          <w:tab w:val="num" w:pos="720"/>
        </w:tabs>
        <w:ind w:left="720" w:hanging="360"/>
      </w:pPr>
      <w:rPr>
        <w:rFonts w:ascii="Arial" w:hAnsi="Arial" w:hint="default"/>
      </w:rPr>
    </w:lvl>
    <w:lvl w:ilvl="1" w:tplc="C66A4AA8" w:tentative="1">
      <w:start w:val="1"/>
      <w:numFmt w:val="bullet"/>
      <w:lvlText w:val="•"/>
      <w:lvlJc w:val="left"/>
      <w:pPr>
        <w:tabs>
          <w:tab w:val="num" w:pos="1440"/>
        </w:tabs>
        <w:ind w:left="1440" w:hanging="360"/>
      </w:pPr>
      <w:rPr>
        <w:rFonts w:ascii="Arial" w:hAnsi="Arial" w:hint="default"/>
      </w:rPr>
    </w:lvl>
    <w:lvl w:ilvl="2" w:tplc="5D0E70D4" w:tentative="1">
      <w:start w:val="1"/>
      <w:numFmt w:val="bullet"/>
      <w:lvlText w:val="•"/>
      <w:lvlJc w:val="left"/>
      <w:pPr>
        <w:tabs>
          <w:tab w:val="num" w:pos="2160"/>
        </w:tabs>
        <w:ind w:left="2160" w:hanging="360"/>
      </w:pPr>
      <w:rPr>
        <w:rFonts w:ascii="Arial" w:hAnsi="Arial" w:hint="default"/>
      </w:rPr>
    </w:lvl>
    <w:lvl w:ilvl="3" w:tplc="E45AF4AE" w:tentative="1">
      <w:start w:val="1"/>
      <w:numFmt w:val="bullet"/>
      <w:lvlText w:val="•"/>
      <w:lvlJc w:val="left"/>
      <w:pPr>
        <w:tabs>
          <w:tab w:val="num" w:pos="2880"/>
        </w:tabs>
        <w:ind w:left="2880" w:hanging="360"/>
      </w:pPr>
      <w:rPr>
        <w:rFonts w:ascii="Arial" w:hAnsi="Arial" w:hint="default"/>
      </w:rPr>
    </w:lvl>
    <w:lvl w:ilvl="4" w:tplc="56BCF61E" w:tentative="1">
      <w:start w:val="1"/>
      <w:numFmt w:val="bullet"/>
      <w:lvlText w:val="•"/>
      <w:lvlJc w:val="left"/>
      <w:pPr>
        <w:tabs>
          <w:tab w:val="num" w:pos="3600"/>
        </w:tabs>
        <w:ind w:left="3600" w:hanging="360"/>
      </w:pPr>
      <w:rPr>
        <w:rFonts w:ascii="Arial" w:hAnsi="Arial" w:hint="default"/>
      </w:rPr>
    </w:lvl>
    <w:lvl w:ilvl="5" w:tplc="8E0CF65E" w:tentative="1">
      <w:start w:val="1"/>
      <w:numFmt w:val="bullet"/>
      <w:lvlText w:val="•"/>
      <w:lvlJc w:val="left"/>
      <w:pPr>
        <w:tabs>
          <w:tab w:val="num" w:pos="4320"/>
        </w:tabs>
        <w:ind w:left="4320" w:hanging="360"/>
      </w:pPr>
      <w:rPr>
        <w:rFonts w:ascii="Arial" w:hAnsi="Arial" w:hint="default"/>
      </w:rPr>
    </w:lvl>
    <w:lvl w:ilvl="6" w:tplc="2CA4FC98" w:tentative="1">
      <w:start w:val="1"/>
      <w:numFmt w:val="bullet"/>
      <w:lvlText w:val="•"/>
      <w:lvlJc w:val="left"/>
      <w:pPr>
        <w:tabs>
          <w:tab w:val="num" w:pos="5040"/>
        </w:tabs>
        <w:ind w:left="5040" w:hanging="360"/>
      </w:pPr>
      <w:rPr>
        <w:rFonts w:ascii="Arial" w:hAnsi="Arial" w:hint="default"/>
      </w:rPr>
    </w:lvl>
    <w:lvl w:ilvl="7" w:tplc="073AAC6E" w:tentative="1">
      <w:start w:val="1"/>
      <w:numFmt w:val="bullet"/>
      <w:lvlText w:val="•"/>
      <w:lvlJc w:val="left"/>
      <w:pPr>
        <w:tabs>
          <w:tab w:val="num" w:pos="5760"/>
        </w:tabs>
        <w:ind w:left="5760" w:hanging="360"/>
      </w:pPr>
      <w:rPr>
        <w:rFonts w:ascii="Arial" w:hAnsi="Arial" w:hint="default"/>
      </w:rPr>
    </w:lvl>
    <w:lvl w:ilvl="8" w:tplc="6A76B4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94A5E42"/>
    <w:multiLevelType w:val="hybridMultilevel"/>
    <w:tmpl w:val="89BC6D20"/>
    <w:lvl w:ilvl="0" w:tplc="E4181BF8">
      <w:start w:val="1"/>
      <w:numFmt w:val="bullet"/>
      <w:lvlText w:val="•"/>
      <w:lvlJc w:val="left"/>
      <w:pPr>
        <w:tabs>
          <w:tab w:val="num" w:pos="720"/>
        </w:tabs>
        <w:ind w:left="720" w:hanging="360"/>
      </w:pPr>
      <w:rPr>
        <w:rFonts w:ascii="Arial" w:hAnsi="Arial" w:hint="default"/>
      </w:rPr>
    </w:lvl>
    <w:lvl w:ilvl="1" w:tplc="476691CE" w:tentative="1">
      <w:start w:val="1"/>
      <w:numFmt w:val="bullet"/>
      <w:lvlText w:val="•"/>
      <w:lvlJc w:val="left"/>
      <w:pPr>
        <w:tabs>
          <w:tab w:val="num" w:pos="1440"/>
        </w:tabs>
        <w:ind w:left="1440" w:hanging="360"/>
      </w:pPr>
      <w:rPr>
        <w:rFonts w:ascii="Arial" w:hAnsi="Arial" w:hint="default"/>
      </w:rPr>
    </w:lvl>
    <w:lvl w:ilvl="2" w:tplc="047EBCC8" w:tentative="1">
      <w:start w:val="1"/>
      <w:numFmt w:val="bullet"/>
      <w:lvlText w:val="•"/>
      <w:lvlJc w:val="left"/>
      <w:pPr>
        <w:tabs>
          <w:tab w:val="num" w:pos="2160"/>
        </w:tabs>
        <w:ind w:left="2160" w:hanging="360"/>
      </w:pPr>
      <w:rPr>
        <w:rFonts w:ascii="Arial" w:hAnsi="Arial" w:hint="default"/>
      </w:rPr>
    </w:lvl>
    <w:lvl w:ilvl="3" w:tplc="EE7A734E" w:tentative="1">
      <w:start w:val="1"/>
      <w:numFmt w:val="bullet"/>
      <w:lvlText w:val="•"/>
      <w:lvlJc w:val="left"/>
      <w:pPr>
        <w:tabs>
          <w:tab w:val="num" w:pos="2880"/>
        </w:tabs>
        <w:ind w:left="2880" w:hanging="360"/>
      </w:pPr>
      <w:rPr>
        <w:rFonts w:ascii="Arial" w:hAnsi="Arial" w:hint="default"/>
      </w:rPr>
    </w:lvl>
    <w:lvl w:ilvl="4" w:tplc="F2EAC3A6" w:tentative="1">
      <w:start w:val="1"/>
      <w:numFmt w:val="bullet"/>
      <w:lvlText w:val="•"/>
      <w:lvlJc w:val="left"/>
      <w:pPr>
        <w:tabs>
          <w:tab w:val="num" w:pos="3600"/>
        </w:tabs>
        <w:ind w:left="3600" w:hanging="360"/>
      </w:pPr>
      <w:rPr>
        <w:rFonts w:ascii="Arial" w:hAnsi="Arial" w:hint="default"/>
      </w:rPr>
    </w:lvl>
    <w:lvl w:ilvl="5" w:tplc="505E9720" w:tentative="1">
      <w:start w:val="1"/>
      <w:numFmt w:val="bullet"/>
      <w:lvlText w:val="•"/>
      <w:lvlJc w:val="left"/>
      <w:pPr>
        <w:tabs>
          <w:tab w:val="num" w:pos="4320"/>
        </w:tabs>
        <w:ind w:left="4320" w:hanging="360"/>
      </w:pPr>
      <w:rPr>
        <w:rFonts w:ascii="Arial" w:hAnsi="Arial" w:hint="default"/>
      </w:rPr>
    </w:lvl>
    <w:lvl w:ilvl="6" w:tplc="318E5C3E" w:tentative="1">
      <w:start w:val="1"/>
      <w:numFmt w:val="bullet"/>
      <w:lvlText w:val="•"/>
      <w:lvlJc w:val="left"/>
      <w:pPr>
        <w:tabs>
          <w:tab w:val="num" w:pos="5040"/>
        </w:tabs>
        <w:ind w:left="5040" w:hanging="360"/>
      </w:pPr>
      <w:rPr>
        <w:rFonts w:ascii="Arial" w:hAnsi="Arial" w:hint="default"/>
      </w:rPr>
    </w:lvl>
    <w:lvl w:ilvl="7" w:tplc="41D61F1C" w:tentative="1">
      <w:start w:val="1"/>
      <w:numFmt w:val="bullet"/>
      <w:lvlText w:val="•"/>
      <w:lvlJc w:val="left"/>
      <w:pPr>
        <w:tabs>
          <w:tab w:val="num" w:pos="5760"/>
        </w:tabs>
        <w:ind w:left="5760" w:hanging="360"/>
      </w:pPr>
      <w:rPr>
        <w:rFonts w:ascii="Arial" w:hAnsi="Arial" w:hint="default"/>
      </w:rPr>
    </w:lvl>
    <w:lvl w:ilvl="8" w:tplc="C7BE76BC" w:tentative="1">
      <w:start w:val="1"/>
      <w:numFmt w:val="bullet"/>
      <w:lvlText w:val="•"/>
      <w:lvlJc w:val="left"/>
      <w:pPr>
        <w:tabs>
          <w:tab w:val="num" w:pos="6480"/>
        </w:tabs>
        <w:ind w:left="6480" w:hanging="360"/>
      </w:pPr>
      <w:rPr>
        <w:rFonts w:ascii="Arial" w:hAnsi="Arial" w:hint="default"/>
      </w:rPr>
    </w:lvl>
  </w:abstractNum>
  <w:num w:numId="1" w16cid:durableId="647367319">
    <w:abstractNumId w:val="5"/>
  </w:num>
  <w:num w:numId="2" w16cid:durableId="63575600">
    <w:abstractNumId w:val="13"/>
  </w:num>
  <w:num w:numId="3" w16cid:durableId="215898432">
    <w:abstractNumId w:val="15"/>
  </w:num>
  <w:num w:numId="4" w16cid:durableId="539585368">
    <w:abstractNumId w:val="4"/>
  </w:num>
  <w:num w:numId="5" w16cid:durableId="1347950575">
    <w:abstractNumId w:val="9"/>
  </w:num>
  <w:num w:numId="6" w16cid:durableId="2145343829">
    <w:abstractNumId w:val="0"/>
  </w:num>
  <w:num w:numId="7" w16cid:durableId="1452286134">
    <w:abstractNumId w:val="3"/>
  </w:num>
  <w:num w:numId="8" w16cid:durableId="2127190331">
    <w:abstractNumId w:val="6"/>
  </w:num>
  <w:num w:numId="9" w16cid:durableId="160610">
    <w:abstractNumId w:val="14"/>
  </w:num>
  <w:num w:numId="10" w16cid:durableId="1736588366">
    <w:abstractNumId w:val="2"/>
  </w:num>
  <w:num w:numId="11" w16cid:durableId="883059220">
    <w:abstractNumId w:val="19"/>
  </w:num>
  <w:num w:numId="12" w16cid:durableId="2015763687">
    <w:abstractNumId w:val="11"/>
  </w:num>
  <w:num w:numId="13" w16cid:durableId="20328201">
    <w:abstractNumId w:val="17"/>
  </w:num>
  <w:num w:numId="14" w16cid:durableId="843012464">
    <w:abstractNumId w:val="18"/>
  </w:num>
  <w:num w:numId="15" w16cid:durableId="431437920">
    <w:abstractNumId w:val="16"/>
  </w:num>
  <w:num w:numId="16" w16cid:durableId="1929196035">
    <w:abstractNumId w:val="7"/>
  </w:num>
  <w:num w:numId="17" w16cid:durableId="2141876538">
    <w:abstractNumId w:val="1"/>
  </w:num>
  <w:num w:numId="18" w16cid:durableId="533812782">
    <w:abstractNumId w:val="10"/>
  </w:num>
  <w:num w:numId="19" w16cid:durableId="1616714978">
    <w:abstractNumId w:val="8"/>
  </w:num>
  <w:num w:numId="20" w16cid:durableId="882251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72BA"/>
    <w:rsid w:val="000A06C2"/>
    <w:rsid w:val="001B461E"/>
    <w:rsid w:val="00271640"/>
    <w:rsid w:val="002765BC"/>
    <w:rsid w:val="003072BA"/>
    <w:rsid w:val="004A7AA3"/>
    <w:rsid w:val="0050734C"/>
    <w:rsid w:val="005A2F76"/>
    <w:rsid w:val="00667283"/>
    <w:rsid w:val="007633C8"/>
    <w:rsid w:val="007C58B0"/>
    <w:rsid w:val="008E1086"/>
    <w:rsid w:val="009647C7"/>
    <w:rsid w:val="009F52E1"/>
    <w:rsid w:val="00A27652"/>
    <w:rsid w:val="00A936D2"/>
    <w:rsid w:val="00EB45F4"/>
    <w:rsid w:val="00F319A8"/>
    <w:rsid w:val="00FD3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4A75"/>
  <w15:docId w15:val="{613B58E1-21E8-44AA-8CE7-7339893D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7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7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0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936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072BA"/>
    <w:rPr>
      <w:color w:val="0563C1" w:themeColor="hyperlink"/>
      <w:u w:val="single"/>
    </w:rPr>
  </w:style>
  <w:style w:type="character" w:styleId="Mentionnonrsolue">
    <w:name w:val="Unresolved Mention"/>
    <w:basedOn w:val="Policepardfaut"/>
    <w:uiPriority w:val="99"/>
    <w:semiHidden/>
    <w:unhideWhenUsed/>
    <w:rsid w:val="003072BA"/>
    <w:rPr>
      <w:color w:val="605E5C"/>
      <w:shd w:val="clear" w:color="auto" w:fill="E1DFDD"/>
    </w:rPr>
  </w:style>
  <w:style w:type="paragraph" w:styleId="Paragraphedeliste">
    <w:name w:val="List Paragraph"/>
    <w:basedOn w:val="Normal"/>
    <w:uiPriority w:val="34"/>
    <w:qFormat/>
    <w:rsid w:val="003072BA"/>
    <w:pPr>
      <w:ind w:left="720"/>
      <w:contextualSpacing/>
    </w:pPr>
  </w:style>
  <w:style w:type="character" w:customStyle="1" w:styleId="Titre1Car">
    <w:name w:val="Titre 1 Car"/>
    <w:basedOn w:val="Policepardfaut"/>
    <w:link w:val="Titre1"/>
    <w:uiPriority w:val="9"/>
    <w:rsid w:val="003072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72B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072B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936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057">
      <w:bodyDiv w:val="1"/>
      <w:marLeft w:val="0"/>
      <w:marRight w:val="0"/>
      <w:marTop w:val="0"/>
      <w:marBottom w:val="0"/>
      <w:divBdr>
        <w:top w:val="none" w:sz="0" w:space="0" w:color="auto"/>
        <w:left w:val="none" w:sz="0" w:space="0" w:color="auto"/>
        <w:bottom w:val="none" w:sz="0" w:space="0" w:color="auto"/>
        <w:right w:val="none" w:sz="0" w:space="0" w:color="auto"/>
      </w:divBdr>
    </w:div>
    <w:div w:id="73094271">
      <w:bodyDiv w:val="1"/>
      <w:marLeft w:val="0"/>
      <w:marRight w:val="0"/>
      <w:marTop w:val="0"/>
      <w:marBottom w:val="0"/>
      <w:divBdr>
        <w:top w:val="none" w:sz="0" w:space="0" w:color="auto"/>
        <w:left w:val="none" w:sz="0" w:space="0" w:color="auto"/>
        <w:bottom w:val="none" w:sz="0" w:space="0" w:color="auto"/>
        <w:right w:val="none" w:sz="0" w:space="0" w:color="auto"/>
      </w:divBdr>
      <w:divsChild>
        <w:div w:id="548541468">
          <w:marLeft w:val="547"/>
          <w:marRight w:val="0"/>
          <w:marTop w:val="240"/>
          <w:marBottom w:val="0"/>
          <w:divBdr>
            <w:top w:val="none" w:sz="0" w:space="0" w:color="auto"/>
            <w:left w:val="none" w:sz="0" w:space="0" w:color="auto"/>
            <w:bottom w:val="none" w:sz="0" w:space="0" w:color="auto"/>
            <w:right w:val="none" w:sz="0" w:space="0" w:color="auto"/>
          </w:divBdr>
        </w:div>
        <w:div w:id="573778126">
          <w:marLeft w:val="1267"/>
          <w:marRight w:val="0"/>
          <w:marTop w:val="120"/>
          <w:marBottom w:val="0"/>
          <w:divBdr>
            <w:top w:val="none" w:sz="0" w:space="0" w:color="auto"/>
            <w:left w:val="none" w:sz="0" w:space="0" w:color="auto"/>
            <w:bottom w:val="none" w:sz="0" w:space="0" w:color="auto"/>
            <w:right w:val="none" w:sz="0" w:space="0" w:color="auto"/>
          </w:divBdr>
        </w:div>
        <w:div w:id="761609871">
          <w:marLeft w:val="1267"/>
          <w:marRight w:val="0"/>
          <w:marTop w:val="120"/>
          <w:marBottom w:val="0"/>
          <w:divBdr>
            <w:top w:val="none" w:sz="0" w:space="0" w:color="auto"/>
            <w:left w:val="none" w:sz="0" w:space="0" w:color="auto"/>
            <w:bottom w:val="none" w:sz="0" w:space="0" w:color="auto"/>
            <w:right w:val="none" w:sz="0" w:space="0" w:color="auto"/>
          </w:divBdr>
        </w:div>
        <w:div w:id="792288904">
          <w:marLeft w:val="547"/>
          <w:marRight w:val="0"/>
          <w:marTop w:val="0"/>
          <w:marBottom w:val="0"/>
          <w:divBdr>
            <w:top w:val="none" w:sz="0" w:space="0" w:color="auto"/>
            <w:left w:val="none" w:sz="0" w:space="0" w:color="auto"/>
            <w:bottom w:val="none" w:sz="0" w:space="0" w:color="auto"/>
            <w:right w:val="none" w:sz="0" w:space="0" w:color="auto"/>
          </w:divBdr>
        </w:div>
        <w:div w:id="972489601">
          <w:marLeft w:val="1267"/>
          <w:marRight w:val="0"/>
          <w:marTop w:val="120"/>
          <w:marBottom w:val="0"/>
          <w:divBdr>
            <w:top w:val="none" w:sz="0" w:space="0" w:color="auto"/>
            <w:left w:val="none" w:sz="0" w:space="0" w:color="auto"/>
            <w:bottom w:val="none" w:sz="0" w:space="0" w:color="auto"/>
            <w:right w:val="none" w:sz="0" w:space="0" w:color="auto"/>
          </w:divBdr>
        </w:div>
        <w:div w:id="981079946">
          <w:marLeft w:val="1267"/>
          <w:marRight w:val="0"/>
          <w:marTop w:val="120"/>
          <w:marBottom w:val="0"/>
          <w:divBdr>
            <w:top w:val="none" w:sz="0" w:space="0" w:color="auto"/>
            <w:left w:val="none" w:sz="0" w:space="0" w:color="auto"/>
            <w:bottom w:val="none" w:sz="0" w:space="0" w:color="auto"/>
            <w:right w:val="none" w:sz="0" w:space="0" w:color="auto"/>
          </w:divBdr>
        </w:div>
        <w:div w:id="993492393">
          <w:marLeft w:val="547"/>
          <w:marRight w:val="0"/>
          <w:marTop w:val="240"/>
          <w:marBottom w:val="0"/>
          <w:divBdr>
            <w:top w:val="none" w:sz="0" w:space="0" w:color="auto"/>
            <w:left w:val="none" w:sz="0" w:space="0" w:color="auto"/>
            <w:bottom w:val="none" w:sz="0" w:space="0" w:color="auto"/>
            <w:right w:val="none" w:sz="0" w:space="0" w:color="auto"/>
          </w:divBdr>
        </w:div>
        <w:div w:id="1007899521">
          <w:marLeft w:val="1267"/>
          <w:marRight w:val="0"/>
          <w:marTop w:val="120"/>
          <w:marBottom w:val="0"/>
          <w:divBdr>
            <w:top w:val="none" w:sz="0" w:space="0" w:color="auto"/>
            <w:left w:val="none" w:sz="0" w:space="0" w:color="auto"/>
            <w:bottom w:val="none" w:sz="0" w:space="0" w:color="auto"/>
            <w:right w:val="none" w:sz="0" w:space="0" w:color="auto"/>
          </w:divBdr>
        </w:div>
        <w:div w:id="1332293883">
          <w:marLeft w:val="1267"/>
          <w:marRight w:val="0"/>
          <w:marTop w:val="120"/>
          <w:marBottom w:val="0"/>
          <w:divBdr>
            <w:top w:val="none" w:sz="0" w:space="0" w:color="auto"/>
            <w:left w:val="none" w:sz="0" w:space="0" w:color="auto"/>
            <w:bottom w:val="none" w:sz="0" w:space="0" w:color="auto"/>
            <w:right w:val="none" w:sz="0" w:space="0" w:color="auto"/>
          </w:divBdr>
        </w:div>
        <w:div w:id="1493595749">
          <w:marLeft w:val="1267"/>
          <w:marRight w:val="0"/>
          <w:marTop w:val="120"/>
          <w:marBottom w:val="0"/>
          <w:divBdr>
            <w:top w:val="none" w:sz="0" w:space="0" w:color="auto"/>
            <w:left w:val="none" w:sz="0" w:space="0" w:color="auto"/>
            <w:bottom w:val="none" w:sz="0" w:space="0" w:color="auto"/>
            <w:right w:val="none" w:sz="0" w:space="0" w:color="auto"/>
          </w:divBdr>
        </w:div>
        <w:div w:id="1800149951">
          <w:marLeft w:val="1267"/>
          <w:marRight w:val="0"/>
          <w:marTop w:val="120"/>
          <w:marBottom w:val="0"/>
          <w:divBdr>
            <w:top w:val="none" w:sz="0" w:space="0" w:color="auto"/>
            <w:left w:val="none" w:sz="0" w:space="0" w:color="auto"/>
            <w:bottom w:val="none" w:sz="0" w:space="0" w:color="auto"/>
            <w:right w:val="none" w:sz="0" w:space="0" w:color="auto"/>
          </w:divBdr>
        </w:div>
      </w:divsChild>
    </w:div>
    <w:div w:id="191262731">
      <w:bodyDiv w:val="1"/>
      <w:marLeft w:val="0"/>
      <w:marRight w:val="0"/>
      <w:marTop w:val="0"/>
      <w:marBottom w:val="0"/>
      <w:divBdr>
        <w:top w:val="none" w:sz="0" w:space="0" w:color="auto"/>
        <w:left w:val="none" w:sz="0" w:space="0" w:color="auto"/>
        <w:bottom w:val="none" w:sz="0" w:space="0" w:color="auto"/>
        <w:right w:val="none" w:sz="0" w:space="0" w:color="auto"/>
      </w:divBdr>
    </w:div>
    <w:div w:id="274364614">
      <w:bodyDiv w:val="1"/>
      <w:marLeft w:val="0"/>
      <w:marRight w:val="0"/>
      <w:marTop w:val="0"/>
      <w:marBottom w:val="0"/>
      <w:divBdr>
        <w:top w:val="none" w:sz="0" w:space="0" w:color="auto"/>
        <w:left w:val="none" w:sz="0" w:space="0" w:color="auto"/>
        <w:bottom w:val="none" w:sz="0" w:space="0" w:color="auto"/>
        <w:right w:val="none" w:sz="0" w:space="0" w:color="auto"/>
      </w:divBdr>
    </w:div>
    <w:div w:id="298851594">
      <w:bodyDiv w:val="1"/>
      <w:marLeft w:val="0"/>
      <w:marRight w:val="0"/>
      <w:marTop w:val="0"/>
      <w:marBottom w:val="0"/>
      <w:divBdr>
        <w:top w:val="none" w:sz="0" w:space="0" w:color="auto"/>
        <w:left w:val="none" w:sz="0" w:space="0" w:color="auto"/>
        <w:bottom w:val="none" w:sz="0" w:space="0" w:color="auto"/>
        <w:right w:val="none" w:sz="0" w:space="0" w:color="auto"/>
      </w:divBdr>
    </w:div>
    <w:div w:id="307175074">
      <w:bodyDiv w:val="1"/>
      <w:marLeft w:val="0"/>
      <w:marRight w:val="0"/>
      <w:marTop w:val="0"/>
      <w:marBottom w:val="0"/>
      <w:divBdr>
        <w:top w:val="none" w:sz="0" w:space="0" w:color="auto"/>
        <w:left w:val="none" w:sz="0" w:space="0" w:color="auto"/>
        <w:bottom w:val="none" w:sz="0" w:space="0" w:color="auto"/>
        <w:right w:val="none" w:sz="0" w:space="0" w:color="auto"/>
      </w:divBdr>
      <w:divsChild>
        <w:div w:id="611205469">
          <w:marLeft w:val="547"/>
          <w:marRight w:val="0"/>
          <w:marTop w:val="240"/>
          <w:marBottom w:val="0"/>
          <w:divBdr>
            <w:top w:val="none" w:sz="0" w:space="0" w:color="auto"/>
            <w:left w:val="none" w:sz="0" w:space="0" w:color="auto"/>
            <w:bottom w:val="none" w:sz="0" w:space="0" w:color="auto"/>
            <w:right w:val="none" w:sz="0" w:space="0" w:color="auto"/>
          </w:divBdr>
        </w:div>
        <w:div w:id="634913042">
          <w:marLeft w:val="547"/>
          <w:marRight w:val="0"/>
          <w:marTop w:val="240"/>
          <w:marBottom w:val="0"/>
          <w:divBdr>
            <w:top w:val="none" w:sz="0" w:space="0" w:color="auto"/>
            <w:left w:val="none" w:sz="0" w:space="0" w:color="auto"/>
            <w:bottom w:val="none" w:sz="0" w:space="0" w:color="auto"/>
            <w:right w:val="none" w:sz="0" w:space="0" w:color="auto"/>
          </w:divBdr>
        </w:div>
      </w:divsChild>
    </w:div>
    <w:div w:id="342056820">
      <w:bodyDiv w:val="1"/>
      <w:marLeft w:val="0"/>
      <w:marRight w:val="0"/>
      <w:marTop w:val="0"/>
      <w:marBottom w:val="0"/>
      <w:divBdr>
        <w:top w:val="none" w:sz="0" w:space="0" w:color="auto"/>
        <w:left w:val="none" w:sz="0" w:space="0" w:color="auto"/>
        <w:bottom w:val="none" w:sz="0" w:space="0" w:color="auto"/>
        <w:right w:val="none" w:sz="0" w:space="0" w:color="auto"/>
      </w:divBdr>
    </w:div>
    <w:div w:id="411783940">
      <w:bodyDiv w:val="1"/>
      <w:marLeft w:val="0"/>
      <w:marRight w:val="0"/>
      <w:marTop w:val="0"/>
      <w:marBottom w:val="0"/>
      <w:divBdr>
        <w:top w:val="none" w:sz="0" w:space="0" w:color="auto"/>
        <w:left w:val="none" w:sz="0" w:space="0" w:color="auto"/>
        <w:bottom w:val="none" w:sz="0" w:space="0" w:color="auto"/>
        <w:right w:val="none" w:sz="0" w:space="0" w:color="auto"/>
      </w:divBdr>
      <w:divsChild>
        <w:div w:id="813254335">
          <w:marLeft w:val="547"/>
          <w:marRight w:val="0"/>
          <w:marTop w:val="0"/>
          <w:marBottom w:val="0"/>
          <w:divBdr>
            <w:top w:val="none" w:sz="0" w:space="0" w:color="auto"/>
            <w:left w:val="none" w:sz="0" w:space="0" w:color="auto"/>
            <w:bottom w:val="none" w:sz="0" w:space="0" w:color="auto"/>
            <w:right w:val="none" w:sz="0" w:space="0" w:color="auto"/>
          </w:divBdr>
        </w:div>
        <w:div w:id="340477876">
          <w:marLeft w:val="547"/>
          <w:marRight w:val="0"/>
          <w:marTop w:val="240"/>
          <w:marBottom w:val="0"/>
          <w:divBdr>
            <w:top w:val="none" w:sz="0" w:space="0" w:color="auto"/>
            <w:left w:val="none" w:sz="0" w:space="0" w:color="auto"/>
            <w:bottom w:val="none" w:sz="0" w:space="0" w:color="auto"/>
            <w:right w:val="none" w:sz="0" w:space="0" w:color="auto"/>
          </w:divBdr>
        </w:div>
        <w:div w:id="1072771299">
          <w:marLeft w:val="547"/>
          <w:marRight w:val="0"/>
          <w:marTop w:val="240"/>
          <w:marBottom w:val="0"/>
          <w:divBdr>
            <w:top w:val="none" w:sz="0" w:space="0" w:color="auto"/>
            <w:left w:val="none" w:sz="0" w:space="0" w:color="auto"/>
            <w:bottom w:val="none" w:sz="0" w:space="0" w:color="auto"/>
            <w:right w:val="none" w:sz="0" w:space="0" w:color="auto"/>
          </w:divBdr>
        </w:div>
      </w:divsChild>
    </w:div>
    <w:div w:id="574126692">
      <w:bodyDiv w:val="1"/>
      <w:marLeft w:val="0"/>
      <w:marRight w:val="0"/>
      <w:marTop w:val="0"/>
      <w:marBottom w:val="0"/>
      <w:divBdr>
        <w:top w:val="none" w:sz="0" w:space="0" w:color="auto"/>
        <w:left w:val="none" w:sz="0" w:space="0" w:color="auto"/>
        <w:bottom w:val="none" w:sz="0" w:space="0" w:color="auto"/>
        <w:right w:val="none" w:sz="0" w:space="0" w:color="auto"/>
      </w:divBdr>
    </w:div>
    <w:div w:id="589587345">
      <w:bodyDiv w:val="1"/>
      <w:marLeft w:val="0"/>
      <w:marRight w:val="0"/>
      <w:marTop w:val="0"/>
      <w:marBottom w:val="0"/>
      <w:divBdr>
        <w:top w:val="none" w:sz="0" w:space="0" w:color="auto"/>
        <w:left w:val="none" w:sz="0" w:space="0" w:color="auto"/>
        <w:bottom w:val="none" w:sz="0" w:space="0" w:color="auto"/>
        <w:right w:val="none" w:sz="0" w:space="0" w:color="auto"/>
      </w:divBdr>
    </w:div>
    <w:div w:id="615596837">
      <w:bodyDiv w:val="1"/>
      <w:marLeft w:val="0"/>
      <w:marRight w:val="0"/>
      <w:marTop w:val="0"/>
      <w:marBottom w:val="0"/>
      <w:divBdr>
        <w:top w:val="none" w:sz="0" w:space="0" w:color="auto"/>
        <w:left w:val="none" w:sz="0" w:space="0" w:color="auto"/>
        <w:bottom w:val="none" w:sz="0" w:space="0" w:color="auto"/>
        <w:right w:val="none" w:sz="0" w:space="0" w:color="auto"/>
      </w:divBdr>
      <w:divsChild>
        <w:div w:id="172688063">
          <w:marLeft w:val="547"/>
          <w:marRight w:val="0"/>
          <w:marTop w:val="240"/>
          <w:marBottom w:val="0"/>
          <w:divBdr>
            <w:top w:val="none" w:sz="0" w:space="0" w:color="auto"/>
            <w:left w:val="none" w:sz="0" w:space="0" w:color="auto"/>
            <w:bottom w:val="none" w:sz="0" w:space="0" w:color="auto"/>
            <w:right w:val="none" w:sz="0" w:space="0" w:color="auto"/>
          </w:divBdr>
        </w:div>
        <w:div w:id="614288114">
          <w:marLeft w:val="547"/>
          <w:marRight w:val="0"/>
          <w:marTop w:val="0"/>
          <w:marBottom w:val="0"/>
          <w:divBdr>
            <w:top w:val="none" w:sz="0" w:space="0" w:color="auto"/>
            <w:left w:val="none" w:sz="0" w:space="0" w:color="auto"/>
            <w:bottom w:val="none" w:sz="0" w:space="0" w:color="auto"/>
            <w:right w:val="none" w:sz="0" w:space="0" w:color="auto"/>
          </w:divBdr>
        </w:div>
        <w:div w:id="1246260409">
          <w:marLeft w:val="547"/>
          <w:marRight w:val="0"/>
          <w:marTop w:val="240"/>
          <w:marBottom w:val="0"/>
          <w:divBdr>
            <w:top w:val="none" w:sz="0" w:space="0" w:color="auto"/>
            <w:left w:val="none" w:sz="0" w:space="0" w:color="auto"/>
            <w:bottom w:val="none" w:sz="0" w:space="0" w:color="auto"/>
            <w:right w:val="none" w:sz="0" w:space="0" w:color="auto"/>
          </w:divBdr>
        </w:div>
      </w:divsChild>
    </w:div>
    <w:div w:id="667291211">
      <w:bodyDiv w:val="1"/>
      <w:marLeft w:val="0"/>
      <w:marRight w:val="0"/>
      <w:marTop w:val="0"/>
      <w:marBottom w:val="0"/>
      <w:divBdr>
        <w:top w:val="none" w:sz="0" w:space="0" w:color="auto"/>
        <w:left w:val="none" w:sz="0" w:space="0" w:color="auto"/>
        <w:bottom w:val="none" w:sz="0" w:space="0" w:color="auto"/>
        <w:right w:val="none" w:sz="0" w:space="0" w:color="auto"/>
      </w:divBdr>
      <w:divsChild>
        <w:div w:id="1686787001">
          <w:marLeft w:val="547"/>
          <w:marRight w:val="0"/>
          <w:marTop w:val="0"/>
          <w:marBottom w:val="0"/>
          <w:divBdr>
            <w:top w:val="none" w:sz="0" w:space="0" w:color="auto"/>
            <w:left w:val="none" w:sz="0" w:space="0" w:color="auto"/>
            <w:bottom w:val="none" w:sz="0" w:space="0" w:color="auto"/>
            <w:right w:val="none" w:sz="0" w:space="0" w:color="auto"/>
          </w:divBdr>
        </w:div>
        <w:div w:id="770779490">
          <w:marLeft w:val="547"/>
          <w:marRight w:val="0"/>
          <w:marTop w:val="240"/>
          <w:marBottom w:val="0"/>
          <w:divBdr>
            <w:top w:val="none" w:sz="0" w:space="0" w:color="auto"/>
            <w:left w:val="none" w:sz="0" w:space="0" w:color="auto"/>
            <w:bottom w:val="none" w:sz="0" w:space="0" w:color="auto"/>
            <w:right w:val="none" w:sz="0" w:space="0" w:color="auto"/>
          </w:divBdr>
        </w:div>
        <w:div w:id="2129932044">
          <w:marLeft w:val="547"/>
          <w:marRight w:val="0"/>
          <w:marTop w:val="240"/>
          <w:marBottom w:val="0"/>
          <w:divBdr>
            <w:top w:val="none" w:sz="0" w:space="0" w:color="auto"/>
            <w:left w:val="none" w:sz="0" w:space="0" w:color="auto"/>
            <w:bottom w:val="none" w:sz="0" w:space="0" w:color="auto"/>
            <w:right w:val="none" w:sz="0" w:space="0" w:color="auto"/>
          </w:divBdr>
        </w:div>
        <w:div w:id="1495871845">
          <w:marLeft w:val="547"/>
          <w:marRight w:val="0"/>
          <w:marTop w:val="240"/>
          <w:marBottom w:val="0"/>
          <w:divBdr>
            <w:top w:val="none" w:sz="0" w:space="0" w:color="auto"/>
            <w:left w:val="none" w:sz="0" w:space="0" w:color="auto"/>
            <w:bottom w:val="none" w:sz="0" w:space="0" w:color="auto"/>
            <w:right w:val="none" w:sz="0" w:space="0" w:color="auto"/>
          </w:divBdr>
        </w:div>
        <w:div w:id="765544434">
          <w:marLeft w:val="547"/>
          <w:marRight w:val="0"/>
          <w:marTop w:val="240"/>
          <w:marBottom w:val="0"/>
          <w:divBdr>
            <w:top w:val="none" w:sz="0" w:space="0" w:color="auto"/>
            <w:left w:val="none" w:sz="0" w:space="0" w:color="auto"/>
            <w:bottom w:val="none" w:sz="0" w:space="0" w:color="auto"/>
            <w:right w:val="none" w:sz="0" w:space="0" w:color="auto"/>
          </w:divBdr>
        </w:div>
      </w:divsChild>
    </w:div>
    <w:div w:id="675494435">
      <w:bodyDiv w:val="1"/>
      <w:marLeft w:val="0"/>
      <w:marRight w:val="0"/>
      <w:marTop w:val="0"/>
      <w:marBottom w:val="0"/>
      <w:divBdr>
        <w:top w:val="none" w:sz="0" w:space="0" w:color="auto"/>
        <w:left w:val="none" w:sz="0" w:space="0" w:color="auto"/>
        <w:bottom w:val="none" w:sz="0" w:space="0" w:color="auto"/>
        <w:right w:val="none" w:sz="0" w:space="0" w:color="auto"/>
      </w:divBdr>
      <w:divsChild>
        <w:div w:id="167332332">
          <w:marLeft w:val="547"/>
          <w:marRight w:val="0"/>
          <w:marTop w:val="0"/>
          <w:marBottom w:val="0"/>
          <w:divBdr>
            <w:top w:val="none" w:sz="0" w:space="0" w:color="auto"/>
            <w:left w:val="none" w:sz="0" w:space="0" w:color="auto"/>
            <w:bottom w:val="none" w:sz="0" w:space="0" w:color="auto"/>
            <w:right w:val="none" w:sz="0" w:space="0" w:color="auto"/>
          </w:divBdr>
        </w:div>
        <w:div w:id="31542648">
          <w:marLeft w:val="547"/>
          <w:marRight w:val="0"/>
          <w:marTop w:val="240"/>
          <w:marBottom w:val="0"/>
          <w:divBdr>
            <w:top w:val="none" w:sz="0" w:space="0" w:color="auto"/>
            <w:left w:val="none" w:sz="0" w:space="0" w:color="auto"/>
            <w:bottom w:val="none" w:sz="0" w:space="0" w:color="auto"/>
            <w:right w:val="none" w:sz="0" w:space="0" w:color="auto"/>
          </w:divBdr>
        </w:div>
        <w:div w:id="773019123">
          <w:marLeft w:val="547"/>
          <w:marRight w:val="0"/>
          <w:marTop w:val="240"/>
          <w:marBottom w:val="0"/>
          <w:divBdr>
            <w:top w:val="none" w:sz="0" w:space="0" w:color="auto"/>
            <w:left w:val="none" w:sz="0" w:space="0" w:color="auto"/>
            <w:bottom w:val="none" w:sz="0" w:space="0" w:color="auto"/>
            <w:right w:val="none" w:sz="0" w:space="0" w:color="auto"/>
          </w:divBdr>
        </w:div>
        <w:div w:id="1343892003">
          <w:marLeft w:val="547"/>
          <w:marRight w:val="0"/>
          <w:marTop w:val="240"/>
          <w:marBottom w:val="0"/>
          <w:divBdr>
            <w:top w:val="none" w:sz="0" w:space="0" w:color="auto"/>
            <w:left w:val="none" w:sz="0" w:space="0" w:color="auto"/>
            <w:bottom w:val="none" w:sz="0" w:space="0" w:color="auto"/>
            <w:right w:val="none" w:sz="0" w:space="0" w:color="auto"/>
          </w:divBdr>
        </w:div>
      </w:divsChild>
    </w:div>
    <w:div w:id="717827663">
      <w:bodyDiv w:val="1"/>
      <w:marLeft w:val="0"/>
      <w:marRight w:val="0"/>
      <w:marTop w:val="0"/>
      <w:marBottom w:val="0"/>
      <w:divBdr>
        <w:top w:val="none" w:sz="0" w:space="0" w:color="auto"/>
        <w:left w:val="none" w:sz="0" w:space="0" w:color="auto"/>
        <w:bottom w:val="none" w:sz="0" w:space="0" w:color="auto"/>
        <w:right w:val="none" w:sz="0" w:space="0" w:color="auto"/>
      </w:divBdr>
    </w:div>
    <w:div w:id="749812447">
      <w:bodyDiv w:val="1"/>
      <w:marLeft w:val="0"/>
      <w:marRight w:val="0"/>
      <w:marTop w:val="0"/>
      <w:marBottom w:val="0"/>
      <w:divBdr>
        <w:top w:val="none" w:sz="0" w:space="0" w:color="auto"/>
        <w:left w:val="none" w:sz="0" w:space="0" w:color="auto"/>
        <w:bottom w:val="none" w:sz="0" w:space="0" w:color="auto"/>
        <w:right w:val="none" w:sz="0" w:space="0" w:color="auto"/>
      </w:divBdr>
      <w:divsChild>
        <w:div w:id="1101796552">
          <w:marLeft w:val="547"/>
          <w:marRight w:val="0"/>
          <w:marTop w:val="0"/>
          <w:marBottom w:val="0"/>
          <w:divBdr>
            <w:top w:val="none" w:sz="0" w:space="0" w:color="auto"/>
            <w:left w:val="none" w:sz="0" w:space="0" w:color="auto"/>
            <w:bottom w:val="none" w:sz="0" w:space="0" w:color="auto"/>
            <w:right w:val="none" w:sz="0" w:space="0" w:color="auto"/>
          </w:divBdr>
        </w:div>
        <w:div w:id="1616865487">
          <w:marLeft w:val="547"/>
          <w:marRight w:val="0"/>
          <w:marTop w:val="240"/>
          <w:marBottom w:val="0"/>
          <w:divBdr>
            <w:top w:val="none" w:sz="0" w:space="0" w:color="auto"/>
            <w:left w:val="none" w:sz="0" w:space="0" w:color="auto"/>
            <w:bottom w:val="none" w:sz="0" w:space="0" w:color="auto"/>
            <w:right w:val="none" w:sz="0" w:space="0" w:color="auto"/>
          </w:divBdr>
        </w:div>
        <w:div w:id="469057665">
          <w:marLeft w:val="547"/>
          <w:marRight w:val="0"/>
          <w:marTop w:val="240"/>
          <w:marBottom w:val="0"/>
          <w:divBdr>
            <w:top w:val="none" w:sz="0" w:space="0" w:color="auto"/>
            <w:left w:val="none" w:sz="0" w:space="0" w:color="auto"/>
            <w:bottom w:val="none" w:sz="0" w:space="0" w:color="auto"/>
            <w:right w:val="none" w:sz="0" w:space="0" w:color="auto"/>
          </w:divBdr>
        </w:div>
      </w:divsChild>
    </w:div>
    <w:div w:id="812020204">
      <w:bodyDiv w:val="1"/>
      <w:marLeft w:val="0"/>
      <w:marRight w:val="0"/>
      <w:marTop w:val="0"/>
      <w:marBottom w:val="0"/>
      <w:divBdr>
        <w:top w:val="none" w:sz="0" w:space="0" w:color="auto"/>
        <w:left w:val="none" w:sz="0" w:space="0" w:color="auto"/>
        <w:bottom w:val="none" w:sz="0" w:space="0" w:color="auto"/>
        <w:right w:val="none" w:sz="0" w:space="0" w:color="auto"/>
      </w:divBdr>
    </w:div>
    <w:div w:id="944194069">
      <w:bodyDiv w:val="1"/>
      <w:marLeft w:val="0"/>
      <w:marRight w:val="0"/>
      <w:marTop w:val="0"/>
      <w:marBottom w:val="0"/>
      <w:divBdr>
        <w:top w:val="none" w:sz="0" w:space="0" w:color="auto"/>
        <w:left w:val="none" w:sz="0" w:space="0" w:color="auto"/>
        <w:bottom w:val="none" w:sz="0" w:space="0" w:color="auto"/>
        <w:right w:val="none" w:sz="0" w:space="0" w:color="auto"/>
      </w:divBdr>
    </w:div>
    <w:div w:id="1023552912">
      <w:bodyDiv w:val="1"/>
      <w:marLeft w:val="0"/>
      <w:marRight w:val="0"/>
      <w:marTop w:val="0"/>
      <w:marBottom w:val="0"/>
      <w:divBdr>
        <w:top w:val="none" w:sz="0" w:space="0" w:color="auto"/>
        <w:left w:val="none" w:sz="0" w:space="0" w:color="auto"/>
        <w:bottom w:val="none" w:sz="0" w:space="0" w:color="auto"/>
        <w:right w:val="none" w:sz="0" w:space="0" w:color="auto"/>
      </w:divBdr>
      <w:divsChild>
        <w:div w:id="296188144">
          <w:marLeft w:val="1166"/>
          <w:marRight w:val="0"/>
          <w:marTop w:val="240"/>
          <w:marBottom w:val="0"/>
          <w:divBdr>
            <w:top w:val="none" w:sz="0" w:space="0" w:color="auto"/>
            <w:left w:val="none" w:sz="0" w:space="0" w:color="auto"/>
            <w:bottom w:val="none" w:sz="0" w:space="0" w:color="auto"/>
            <w:right w:val="none" w:sz="0" w:space="0" w:color="auto"/>
          </w:divBdr>
        </w:div>
        <w:div w:id="152373778">
          <w:marLeft w:val="1166"/>
          <w:marRight w:val="0"/>
          <w:marTop w:val="120"/>
          <w:marBottom w:val="0"/>
          <w:divBdr>
            <w:top w:val="none" w:sz="0" w:space="0" w:color="auto"/>
            <w:left w:val="none" w:sz="0" w:space="0" w:color="auto"/>
            <w:bottom w:val="none" w:sz="0" w:space="0" w:color="auto"/>
            <w:right w:val="none" w:sz="0" w:space="0" w:color="auto"/>
          </w:divBdr>
        </w:div>
        <w:div w:id="283194073">
          <w:marLeft w:val="1166"/>
          <w:marRight w:val="0"/>
          <w:marTop w:val="120"/>
          <w:marBottom w:val="0"/>
          <w:divBdr>
            <w:top w:val="none" w:sz="0" w:space="0" w:color="auto"/>
            <w:left w:val="none" w:sz="0" w:space="0" w:color="auto"/>
            <w:bottom w:val="none" w:sz="0" w:space="0" w:color="auto"/>
            <w:right w:val="none" w:sz="0" w:space="0" w:color="auto"/>
          </w:divBdr>
        </w:div>
      </w:divsChild>
    </w:div>
    <w:div w:id="1078868968">
      <w:bodyDiv w:val="1"/>
      <w:marLeft w:val="0"/>
      <w:marRight w:val="0"/>
      <w:marTop w:val="0"/>
      <w:marBottom w:val="0"/>
      <w:divBdr>
        <w:top w:val="none" w:sz="0" w:space="0" w:color="auto"/>
        <w:left w:val="none" w:sz="0" w:space="0" w:color="auto"/>
        <w:bottom w:val="none" w:sz="0" w:space="0" w:color="auto"/>
        <w:right w:val="none" w:sz="0" w:space="0" w:color="auto"/>
      </w:divBdr>
    </w:div>
    <w:div w:id="1088117536">
      <w:bodyDiv w:val="1"/>
      <w:marLeft w:val="0"/>
      <w:marRight w:val="0"/>
      <w:marTop w:val="0"/>
      <w:marBottom w:val="0"/>
      <w:divBdr>
        <w:top w:val="none" w:sz="0" w:space="0" w:color="auto"/>
        <w:left w:val="none" w:sz="0" w:space="0" w:color="auto"/>
        <w:bottom w:val="none" w:sz="0" w:space="0" w:color="auto"/>
        <w:right w:val="none" w:sz="0" w:space="0" w:color="auto"/>
      </w:divBdr>
    </w:div>
    <w:div w:id="1278675946">
      <w:bodyDiv w:val="1"/>
      <w:marLeft w:val="0"/>
      <w:marRight w:val="0"/>
      <w:marTop w:val="0"/>
      <w:marBottom w:val="0"/>
      <w:divBdr>
        <w:top w:val="none" w:sz="0" w:space="0" w:color="auto"/>
        <w:left w:val="none" w:sz="0" w:space="0" w:color="auto"/>
        <w:bottom w:val="none" w:sz="0" w:space="0" w:color="auto"/>
        <w:right w:val="none" w:sz="0" w:space="0" w:color="auto"/>
      </w:divBdr>
    </w:div>
    <w:div w:id="1324356402">
      <w:bodyDiv w:val="1"/>
      <w:marLeft w:val="0"/>
      <w:marRight w:val="0"/>
      <w:marTop w:val="0"/>
      <w:marBottom w:val="0"/>
      <w:divBdr>
        <w:top w:val="none" w:sz="0" w:space="0" w:color="auto"/>
        <w:left w:val="none" w:sz="0" w:space="0" w:color="auto"/>
        <w:bottom w:val="none" w:sz="0" w:space="0" w:color="auto"/>
        <w:right w:val="none" w:sz="0" w:space="0" w:color="auto"/>
      </w:divBdr>
    </w:div>
    <w:div w:id="1340961691">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4">
          <w:marLeft w:val="547"/>
          <w:marRight w:val="0"/>
          <w:marTop w:val="240"/>
          <w:marBottom w:val="0"/>
          <w:divBdr>
            <w:top w:val="none" w:sz="0" w:space="0" w:color="auto"/>
            <w:left w:val="none" w:sz="0" w:space="0" w:color="auto"/>
            <w:bottom w:val="none" w:sz="0" w:space="0" w:color="auto"/>
            <w:right w:val="none" w:sz="0" w:space="0" w:color="auto"/>
          </w:divBdr>
        </w:div>
        <w:div w:id="770859494">
          <w:marLeft w:val="547"/>
          <w:marRight w:val="0"/>
          <w:marTop w:val="240"/>
          <w:marBottom w:val="0"/>
          <w:divBdr>
            <w:top w:val="none" w:sz="0" w:space="0" w:color="auto"/>
            <w:left w:val="none" w:sz="0" w:space="0" w:color="auto"/>
            <w:bottom w:val="none" w:sz="0" w:space="0" w:color="auto"/>
            <w:right w:val="none" w:sz="0" w:space="0" w:color="auto"/>
          </w:divBdr>
        </w:div>
        <w:div w:id="1114984844">
          <w:marLeft w:val="547"/>
          <w:marRight w:val="0"/>
          <w:marTop w:val="240"/>
          <w:marBottom w:val="0"/>
          <w:divBdr>
            <w:top w:val="none" w:sz="0" w:space="0" w:color="auto"/>
            <w:left w:val="none" w:sz="0" w:space="0" w:color="auto"/>
            <w:bottom w:val="none" w:sz="0" w:space="0" w:color="auto"/>
            <w:right w:val="none" w:sz="0" w:space="0" w:color="auto"/>
          </w:divBdr>
        </w:div>
        <w:div w:id="1967537448">
          <w:marLeft w:val="547"/>
          <w:marRight w:val="0"/>
          <w:marTop w:val="240"/>
          <w:marBottom w:val="0"/>
          <w:divBdr>
            <w:top w:val="none" w:sz="0" w:space="0" w:color="auto"/>
            <w:left w:val="none" w:sz="0" w:space="0" w:color="auto"/>
            <w:bottom w:val="none" w:sz="0" w:space="0" w:color="auto"/>
            <w:right w:val="none" w:sz="0" w:space="0" w:color="auto"/>
          </w:divBdr>
        </w:div>
      </w:divsChild>
    </w:div>
    <w:div w:id="1392147998">
      <w:bodyDiv w:val="1"/>
      <w:marLeft w:val="0"/>
      <w:marRight w:val="0"/>
      <w:marTop w:val="0"/>
      <w:marBottom w:val="0"/>
      <w:divBdr>
        <w:top w:val="none" w:sz="0" w:space="0" w:color="auto"/>
        <w:left w:val="none" w:sz="0" w:space="0" w:color="auto"/>
        <w:bottom w:val="none" w:sz="0" w:space="0" w:color="auto"/>
        <w:right w:val="none" w:sz="0" w:space="0" w:color="auto"/>
      </w:divBdr>
      <w:divsChild>
        <w:div w:id="784081382">
          <w:marLeft w:val="547"/>
          <w:marRight w:val="0"/>
          <w:marTop w:val="0"/>
          <w:marBottom w:val="0"/>
          <w:divBdr>
            <w:top w:val="none" w:sz="0" w:space="0" w:color="auto"/>
            <w:left w:val="none" w:sz="0" w:space="0" w:color="auto"/>
            <w:bottom w:val="none" w:sz="0" w:space="0" w:color="auto"/>
            <w:right w:val="none" w:sz="0" w:space="0" w:color="auto"/>
          </w:divBdr>
        </w:div>
        <w:div w:id="643046950">
          <w:marLeft w:val="547"/>
          <w:marRight w:val="0"/>
          <w:marTop w:val="240"/>
          <w:marBottom w:val="0"/>
          <w:divBdr>
            <w:top w:val="none" w:sz="0" w:space="0" w:color="auto"/>
            <w:left w:val="none" w:sz="0" w:space="0" w:color="auto"/>
            <w:bottom w:val="none" w:sz="0" w:space="0" w:color="auto"/>
            <w:right w:val="none" w:sz="0" w:space="0" w:color="auto"/>
          </w:divBdr>
        </w:div>
        <w:div w:id="112600489">
          <w:marLeft w:val="547"/>
          <w:marRight w:val="0"/>
          <w:marTop w:val="240"/>
          <w:marBottom w:val="0"/>
          <w:divBdr>
            <w:top w:val="none" w:sz="0" w:space="0" w:color="auto"/>
            <w:left w:val="none" w:sz="0" w:space="0" w:color="auto"/>
            <w:bottom w:val="none" w:sz="0" w:space="0" w:color="auto"/>
            <w:right w:val="none" w:sz="0" w:space="0" w:color="auto"/>
          </w:divBdr>
        </w:div>
      </w:divsChild>
    </w:div>
    <w:div w:id="1398281024">
      <w:bodyDiv w:val="1"/>
      <w:marLeft w:val="0"/>
      <w:marRight w:val="0"/>
      <w:marTop w:val="0"/>
      <w:marBottom w:val="0"/>
      <w:divBdr>
        <w:top w:val="none" w:sz="0" w:space="0" w:color="auto"/>
        <w:left w:val="none" w:sz="0" w:space="0" w:color="auto"/>
        <w:bottom w:val="none" w:sz="0" w:space="0" w:color="auto"/>
        <w:right w:val="none" w:sz="0" w:space="0" w:color="auto"/>
      </w:divBdr>
      <w:divsChild>
        <w:div w:id="564031513">
          <w:marLeft w:val="547"/>
          <w:marRight w:val="0"/>
          <w:marTop w:val="240"/>
          <w:marBottom w:val="0"/>
          <w:divBdr>
            <w:top w:val="none" w:sz="0" w:space="0" w:color="auto"/>
            <w:left w:val="none" w:sz="0" w:space="0" w:color="auto"/>
            <w:bottom w:val="none" w:sz="0" w:space="0" w:color="auto"/>
            <w:right w:val="none" w:sz="0" w:space="0" w:color="auto"/>
          </w:divBdr>
        </w:div>
        <w:div w:id="1432628641">
          <w:marLeft w:val="547"/>
          <w:marRight w:val="0"/>
          <w:marTop w:val="240"/>
          <w:marBottom w:val="0"/>
          <w:divBdr>
            <w:top w:val="none" w:sz="0" w:space="0" w:color="auto"/>
            <w:left w:val="none" w:sz="0" w:space="0" w:color="auto"/>
            <w:bottom w:val="none" w:sz="0" w:space="0" w:color="auto"/>
            <w:right w:val="none" w:sz="0" w:space="0" w:color="auto"/>
          </w:divBdr>
        </w:div>
        <w:div w:id="785009154">
          <w:marLeft w:val="547"/>
          <w:marRight w:val="0"/>
          <w:marTop w:val="240"/>
          <w:marBottom w:val="0"/>
          <w:divBdr>
            <w:top w:val="none" w:sz="0" w:space="0" w:color="auto"/>
            <w:left w:val="none" w:sz="0" w:space="0" w:color="auto"/>
            <w:bottom w:val="none" w:sz="0" w:space="0" w:color="auto"/>
            <w:right w:val="none" w:sz="0" w:space="0" w:color="auto"/>
          </w:divBdr>
        </w:div>
      </w:divsChild>
    </w:div>
    <w:div w:id="1410039553">
      <w:bodyDiv w:val="1"/>
      <w:marLeft w:val="0"/>
      <w:marRight w:val="0"/>
      <w:marTop w:val="0"/>
      <w:marBottom w:val="0"/>
      <w:divBdr>
        <w:top w:val="none" w:sz="0" w:space="0" w:color="auto"/>
        <w:left w:val="none" w:sz="0" w:space="0" w:color="auto"/>
        <w:bottom w:val="none" w:sz="0" w:space="0" w:color="auto"/>
        <w:right w:val="none" w:sz="0" w:space="0" w:color="auto"/>
      </w:divBdr>
      <w:divsChild>
        <w:div w:id="1394036365">
          <w:marLeft w:val="547"/>
          <w:marRight w:val="0"/>
          <w:marTop w:val="240"/>
          <w:marBottom w:val="0"/>
          <w:divBdr>
            <w:top w:val="none" w:sz="0" w:space="0" w:color="auto"/>
            <w:left w:val="none" w:sz="0" w:space="0" w:color="auto"/>
            <w:bottom w:val="none" w:sz="0" w:space="0" w:color="auto"/>
            <w:right w:val="none" w:sz="0" w:space="0" w:color="auto"/>
          </w:divBdr>
        </w:div>
        <w:div w:id="1495879564">
          <w:marLeft w:val="547"/>
          <w:marRight w:val="0"/>
          <w:marTop w:val="240"/>
          <w:marBottom w:val="0"/>
          <w:divBdr>
            <w:top w:val="none" w:sz="0" w:space="0" w:color="auto"/>
            <w:left w:val="none" w:sz="0" w:space="0" w:color="auto"/>
            <w:bottom w:val="none" w:sz="0" w:space="0" w:color="auto"/>
            <w:right w:val="none" w:sz="0" w:space="0" w:color="auto"/>
          </w:divBdr>
        </w:div>
        <w:div w:id="2098667062">
          <w:marLeft w:val="547"/>
          <w:marRight w:val="0"/>
          <w:marTop w:val="240"/>
          <w:marBottom w:val="0"/>
          <w:divBdr>
            <w:top w:val="none" w:sz="0" w:space="0" w:color="auto"/>
            <w:left w:val="none" w:sz="0" w:space="0" w:color="auto"/>
            <w:bottom w:val="none" w:sz="0" w:space="0" w:color="auto"/>
            <w:right w:val="none" w:sz="0" w:space="0" w:color="auto"/>
          </w:divBdr>
        </w:div>
        <w:div w:id="1360207226">
          <w:marLeft w:val="547"/>
          <w:marRight w:val="0"/>
          <w:marTop w:val="240"/>
          <w:marBottom w:val="0"/>
          <w:divBdr>
            <w:top w:val="none" w:sz="0" w:space="0" w:color="auto"/>
            <w:left w:val="none" w:sz="0" w:space="0" w:color="auto"/>
            <w:bottom w:val="none" w:sz="0" w:space="0" w:color="auto"/>
            <w:right w:val="none" w:sz="0" w:space="0" w:color="auto"/>
          </w:divBdr>
        </w:div>
      </w:divsChild>
    </w:div>
    <w:div w:id="1556509570">
      <w:bodyDiv w:val="1"/>
      <w:marLeft w:val="0"/>
      <w:marRight w:val="0"/>
      <w:marTop w:val="0"/>
      <w:marBottom w:val="0"/>
      <w:divBdr>
        <w:top w:val="none" w:sz="0" w:space="0" w:color="auto"/>
        <w:left w:val="none" w:sz="0" w:space="0" w:color="auto"/>
        <w:bottom w:val="none" w:sz="0" w:space="0" w:color="auto"/>
        <w:right w:val="none" w:sz="0" w:space="0" w:color="auto"/>
      </w:divBdr>
    </w:div>
    <w:div w:id="1566060660">
      <w:bodyDiv w:val="1"/>
      <w:marLeft w:val="0"/>
      <w:marRight w:val="0"/>
      <w:marTop w:val="0"/>
      <w:marBottom w:val="0"/>
      <w:divBdr>
        <w:top w:val="none" w:sz="0" w:space="0" w:color="auto"/>
        <w:left w:val="none" w:sz="0" w:space="0" w:color="auto"/>
        <w:bottom w:val="none" w:sz="0" w:space="0" w:color="auto"/>
        <w:right w:val="none" w:sz="0" w:space="0" w:color="auto"/>
      </w:divBdr>
      <w:divsChild>
        <w:div w:id="462892261">
          <w:marLeft w:val="547"/>
          <w:marRight w:val="0"/>
          <w:marTop w:val="0"/>
          <w:marBottom w:val="0"/>
          <w:divBdr>
            <w:top w:val="none" w:sz="0" w:space="0" w:color="auto"/>
            <w:left w:val="none" w:sz="0" w:space="0" w:color="auto"/>
            <w:bottom w:val="none" w:sz="0" w:space="0" w:color="auto"/>
            <w:right w:val="none" w:sz="0" w:space="0" w:color="auto"/>
          </w:divBdr>
        </w:div>
        <w:div w:id="1456831439">
          <w:marLeft w:val="547"/>
          <w:marRight w:val="0"/>
          <w:marTop w:val="240"/>
          <w:marBottom w:val="0"/>
          <w:divBdr>
            <w:top w:val="none" w:sz="0" w:space="0" w:color="auto"/>
            <w:left w:val="none" w:sz="0" w:space="0" w:color="auto"/>
            <w:bottom w:val="none" w:sz="0" w:space="0" w:color="auto"/>
            <w:right w:val="none" w:sz="0" w:space="0" w:color="auto"/>
          </w:divBdr>
        </w:div>
        <w:div w:id="1482889390">
          <w:marLeft w:val="547"/>
          <w:marRight w:val="0"/>
          <w:marTop w:val="240"/>
          <w:marBottom w:val="0"/>
          <w:divBdr>
            <w:top w:val="none" w:sz="0" w:space="0" w:color="auto"/>
            <w:left w:val="none" w:sz="0" w:space="0" w:color="auto"/>
            <w:bottom w:val="none" w:sz="0" w:space="0" w:color="auto"/>
            <w:right w:val="none" w:sz="0" w:space="0" w:color="auto"/>
          </w:divBdr>
        </w:div>
        <w:div w:id="1842967522">
          <w:marLeft w:val="547"/>
          <w:marRight w:val="0"/>
          <w:marTop w:val="240"/>
          <w:marBottom w:val="0"/>
          <w:divBdr>
            <w:top w:val="none" w:sz="0" w:space="0" w:color="auto"/>
            <w:left w:val="none" w:sz="0" w:space="0" w:color="auto"/>
            <w:bottom w:val="none" w:sz="0" w:space="0" w:color="auto"/>
            <w:right w:val="none" w:sz="0" w:space="0" w:color="auto"/>
          </w:divBdr>
        </w:div>
      </w:divsChild>
    </w:div>
    <w:div w:id="1655601574">
      <w:bodyDiv w:val="1"/>
      <w:marLeft w:val="0"/>
      <w:marRight w:val="0"/>
      <w:marTop w:val="0"/>
      <w:marBottom w:val="0"/>
      <w:divBdr>
        <w:top w:val="none" w:sz="0" w:space="0" w:color="auto"/>
        <w:left w:val="none" w:sz="0" w:space="0" w:color="auto"/>
        <w:bottom w:val="none" w:sz="0" w:space="0" w:color="auto"/>
        <w:right w:val="none" w:sz="0" w:space="0" w:color="auto"/>
      </w:divBdr>
      <w:divsChild>
        <w:div w:id="798962582">
          <w:marLeft w:val="547"/>
          <w:marRight w:val="0"/>
          <w:marTop w:val="0"/>
          <w:marBottom w:val="0"/>
          <w:divBdr>
            <w:top w:val="none" w:sz="0" w:space="0" w:color="auto"/>
            <w:left w:val="none" w:sz="0" w:space="0" w:color="auto"/>
            <w:bottom w:val="none" w:sz="0" w:space="0" w:color="auto"/>
            <w:right w:val="none" w:sz="0" w:space="0" w:color="auto"/>
          </w:divBdr>
        </w:div>
        <w:div w:id="1708220341">
          <w:marLeft w:val="547"/>
          <w:marRight w:val="0"/>
          <w:marTop w:val="240"/>
          <w:marBottom w:val="0"/>
          <w:divBdr>
            <w:top w:val="none" w:sz="0" w:space="0" w:color="auto"/>
            <w:left w:val="none" w:sz="0" w:space="0" w:color="auto"/>
            <w:bottom w:val="none" w:sz="0" w:space="0" w:color="auto"/>
            <w:right w:val="none" w:sz="0" w:space="0" w:color="auto"/>
          </w:divBdr>
        </w:div>
        <w:div w:id="192156472">
          <w:marLeft w:val="547"/>
          <w:marRight w:val="0"/>
          <w:marTop w:val="240"/>
          <w:marBottom w:val="0"/>
          <w:divBdr>
            <w:top w:val="none" w:sz="0" w:space="0" w:color="auto"/>
            <w:left w:val="none" w:sz="0" w:space="0" w:color="auto"/>
            <w:bottom w:val="none" w:sz="0" w:space="0" w:color="auto"/>
            <w:right w:val="none" w:sz="0" w:space="0" w:color="auto"/>
          </w:divBdr>
        </w:div>
      </w:divsChild>
    </w:div>
    <w:div w:id="1746955417">
      <w:bodyDiv w:val="1"/>
      <w:marLeft w:val="0"/>
      <w:marRight w:val="0"/>
      <w:marTop w:val="0"/>
      <w:marBottom w:val="0"/>
      <w:divBdr>
        <w:top w:val="none" w:sz="0" w:space="0" w:color="auto"/>
        <w:left w:val="none" w:sz="0" w:space="0" w:color="auto"/>
        <w:bottom w:val="none" w:sz="0" w:space="0" w:color="auto"/>
        <w:right w:val="none" w:sz="0" w:space="0" w:color="auto"/>
      </w:divBdr>
    </w:div>
    <w:div w:id="1761217454">
      <w:bodyDiv w:val="1"/>
      <w:marLeft w:val="0"/>
      <w:marRight w:val="0"/>
      <w:marTop w:val="0"/>
      <w:marBottom w:val="0"/>
      <w:divBdr>
        <w:top w:val="none" w:sz="0" w:space="0" w:color="auto"/>
        <w:left w:val="none" w:sz="0" w:space="0" w:color="auto"/>
        <w:bottom w:val="none" w:sz="0" w:space="0" w:color="auto"/>
        <w:right w:val="none" w:sz="0" w:space="0" w:color="auto"/>
      </w:divBdr>
      <w:divsChild>
        <w:div w:id="1521161581">
          <w:marLeft w:val="547"/>
          <w:marRight w:val="0"/>
          <w:marTop w:val="0"/>
          <w:marBottom w:val="0"/>
          <w:divBdr>
            <w:top w:val="none" w:sz="0" w:space="0" w:color="auto"/>
            <w:left w:val="none" w:sz="0" w:space="0" w:color="auto"/>
            <w:bottom w:val="none" w:sz="0" w:space="0" w:color="auto"/>
            <w:right w:val="none" w:sz="0" w:space="0" w:color="auto"/>
          </w:divBdr>
        </w:div>
        <w:div w:id="1625231426">
          <w:marLeft w:val="547"/>
          <w:marRight w:val="0"/>
          <w:marTop w:val="240"/>
          <w:marBottom w:val="0"/>
          <w:divBdr>
            <w:top w:val="none" w:sz="0" w:space="0" w:color="auto"/>
            <w:left w:val="none" w:sz="0" w:space="0" w:color="auto"/>
            <w:bottom w:val="none" w:sz="0" w:space="0" w:color="auto"/>
            <w:right w:val="none" w:sz="0" w:space="0" w:color="auto"/>
          </w:divBdr>
        </w:div>
        <w:div w:id="2027057327">
          <w:marLeft w:val="547"/>
          <w:marRight w:val="0"/>
          <w:marTop w:val="240"/>
          <w:marBottom w:val="0"/>
          <w:divBdr>
            <w:top w:val="none" w:sz="0" w:space="0" w:color="auto"/>
            <w:left w:val="none" w:sz="0" w:space="0" w:color="auto"/>
            <w:bottom w:val="none" w:sz="0" w:space="0" w:color="auto"/>
            <w:right w:val="none" w:sz="0" w:space="0" w:color="auto"/>
          </w:divBdr>
        </w:div>
        <w:div w:id="28268176">
          <w:marLeft w:val="547"/>
          <w:marRight w:val="0"/>
          <w:marTop w:val="240"/>
          <w:marBottom w:val="0"/>
          <w:divBdr>
            <w:top w:val="none" w:sz="0" w:space="0" w:color="auto"/>
            <w:left w:val="none" w:sz="0" w:space="0" w:color="auto"/>
            <w:bottom w:val="none" w:sz="0" w:space="0" w:color="auto"/>
            <w:right w:val="none" w:sz="0" w:space="0" w:color="auto"/>
          </w:divBdr>
        </w:div>
      </w:divsChild>
    </w:div>
    <w:div w:id="1770199208">
      <w:bodyDiv w:val="1"/>
      <w:marLeft w:val="0"/>
      <w:marRight w:val="0"/>
      <w:marTop w:val="0"/>
      <w:marBottom w:val="0"/>
      <w:divBdr>
        <w:top w:val="none" w:sz="0" w:space="0" w:color="auto"/>
        <w:left w:val="none" w:sz="0" w:space="0" w:color="auto"/>
        <w:bottom w:val="none" w:sz="0" w:space="0" w:color="auto"/>
        <w:right w:val="none" w:sz="0" w:space="0" w:color="auto"/>
      </w:divBdr>
    </w:div>
    <w:div w:id="1801878709">
      <w:bodyDiv w:val="1"/>
      <w:marLeft w:val="0"/>
      <w:marRight w:val="0"/>
      <w:marTop w:val="0"/>
      <w:marBottom w:val="0"/>
      <w:divBdr>
        <w:top w:val="none" w:sz="0" w:space="0" w:color="auto"/>
        <w:left w:val="none" w:sz="0" w:space="0" w:color="auto"/>
        <w:bottom w:val="none" w:sz="0" w:space="0" w:color="auto"/>
        <w:right w:val="none" w:sz="0" w:space="0" w:color="auto"/>
      </w:divBdr>
    </w:div>
    <w:div w:id="1823502969">
      <w:bodyDiv w:val="1"/>
      <w:marLeft w:val="0"/>
      <w:marRight w:val="0"/>
      <w:marTop w:val="0"/>
      <w:marBottom w:val="0"/>
      <w:divBdr>
        <w:top w:val="none" w:sz="0" w:space="0" w:color="auto"/>
        <w:left w:val="none" w:sz="0" w:space="0" w:color="auto"/>
        <w:bottom w:val="none" w:sz="0" w:space="0" w:color="auto"/>
        <w:right w:val="none" w:sz="0" w:space="0" w:color="auto"/>
      </w:divBdr>
    </w:div>
    <w:div w:id="1864129985">
      <w:bodyDiv w:val="1"/>
      <w:marLeft w:val="0"/>
      <w:marRight w:val="0"/>
      <w:marTop w:val="0"/>
      <w:marBottom w:val="0"/>
      <w:divBdr>
        <w:top w:val="none" w:sz="0" w:space="0" w:color="auto"/>
        <w:left w:val="none" w:sz="0" w:space="0" w:color="auto"/>
        <w:bottom w:val="none" w:sz="0" w:space="0" w:color="auto"/>
        <w:right w:val="none" w:sz="0" w:space="0" w:color="auto"/>
      </w:divBdr>
    </w:div>
    <w:div w:id="2010599141">
      <w:bodyDiv w:val="1"/>
      <w:marLeft w:val="0"/>
      <w:marRight w:val="0"/>
      <w:marTop w:val="0"/>
      <w:marBottom w:val="0"/>
      <w:divBdr>
        <w:top w:val="none" w:sz="0" w:space="0" w:color="auto"/>
        <w:left w:val="none" w:sz="0" w:space="0" w:color="auto"/>
        <w:bottom w:val="none" w:sz="0" w:space="0" w:color="auto"/>
        <w:right w:val="none" w:sz="0" w:space="0" w:color="auto"/>
      </w:divBdr>
      <w:divsChild>
        <w:div w:id="436871059">
          <w:marLeft w:val="547"/>
          <w:marRight w:val="0"/>
          <w:marTop w:val="0"/>
          <w:marBottom w:val="0"/>
          <w:divBdr>
            <w:top w:val="none" w:sz="0" w:space="0" w:color="auto"/>
            <w:left w:val="none" w:sz="0" w:space="0" w:color="auto"/>
            <w:bottom w:val="none" w:sz="0" w:space="0" w:color="auto"/>
            <w:right w:val="none" w:sz="0" w:space="0" w:color="auto"/>
          </w:divBdr>
        </w:div>
        <w:div w:id="810631750">
          <w:marLeft w:val="547"/>
          <w:marRight w:val="0"/>
          <w:marTop w:val="240"/>
          <w:marBottom w:val="0"/>
          <w:divBdr>
            <w:top w:val="none" w:sz="0" w:space="0" w:color="auto"/>
            <w:left w:val="none" w:sz="0" w:space="0" w:color="auto"/>
            <w:bottom w:val="none" w:sz="0" w:space="0" w:color="auto"/>
            <w:right w:val="none" w:sz="0" w:space="0" w:color="auto"/>
          </w:divBdr>
        </w:div>
        <w:div w:id="1410729087">
          <w:marLeft w:val="547"/>
          <w:marRight w:val="0"/>
          <w:marTop w:val="240"/>
          <w:marBottom w:val="0"/>
          <w:divBdr>
            <w:top w:val="none" w:sz="0" w:space="0" w:color="auto"/>
            <w:left w:val="none" w:sz="0" w:space="0" w:color="auto"/>
            <w:bottom w:val="none" w:sz="0" w:space="0" w:color="auto"/>
            <w:right w:val="none" w:sz="0" w:space="0" w:color="auto"/>
          </w:divBdr>
        </w:div>
      </w:divsChild>
    </w:div>
    <w:div w:id="2060858971">
      <w:bodyDiv w:val="1"/>
      <w:marLeft w:val="0"/>
      <w:marRight w:val="0"/>
      <w:marTop w:val="0"/>
      <w:marBottom w:val="0"/>
      <w:divBdr>
        <w:top w:val="none" w:sz="0" w:space="0" w:color="auto"/>
        <w:left w:val="none" w:sz="0" w:space="0" w:color="auto"/>
        <w:bottom w:val="none" w:sz="0" w:space="0" w:color="auto"/>
        <w:right w:val="none" w:sz="0" w:space="0" w:color="auto"/>
      </w:divBdr>
      <w:divsChild>
        <w:div w:id="125009686">
          <w:marLeft w:val="547"/>
          <w:marRight w:val="0"/>
          <w:marTop w:val="240"/>
          <w:marBottom w:val="0"/>
          <w:divBdr>
            <w:top w:val="none" w:sz="0" w:space="0" w:color="auto"/>
            <w:left w:val="none" w:sz="0" w:space="0" w:color="auto"/>
            <w:bottom w:val="none" w:sz="0" w:space="0" w:color="auto"/>
            <w:right w:val="none" w:sz="0" w:space="0" w:color="auto"/>
          </w:divBdr>
        </w:div>
        <w:div w:id="851068941">
          <w:marLeft w:val="547"/>
          <w:marRight w:val="0"/>
          <w:marTop w:val="240"/>
          <w:marBottom w:val="0"/>
          <w:divBdr>
            <w:top w:val="none" w:sz="0" w:space="0" w:color="auto"/>
            <w:left w:val="none" w:sz="0" w:space="0" w:color="auto"/>
            <w:bottom w:val="none" w:sz="0" w:space="0" w:color="auto"/>
            <w:right w:val="none" w:sz="0" w:space="0" w:color="auto"/>
          </w:divBdr>
        </w:div>
        <w:div w:id="1354654053">
          <w:marLeft w:val="547"/>
          <w:marRight w:val="0"/>
          <w:marTop w:val="0"/>
          <w:marBottom w:val="0"/>
          <w:divBdr>
            <w:top w:val="none" w:sz="0" w:space="0" w:color="auto"/>
            <w:left w:val="none" w:sz="0" w:space="0" w:color="auto"/>
            <w:bottom w:val="none" w:sz="0" w:space="0" w:color="auto"/>
            <w:right w:val="none" w:sz="0" w:space="0" w:color="auto"/>
          </w:divBdr>
        </w:div>
        <w:div w:id="1933316847">
          <w:marLeft w:val="547"/>
          <w:marRight w:val="0"/>
          <w:marTop w:val="240"/>
          <w:marBottom w:val="0"/>
          <w:divBdr>
            <w:top w:val="none" w:sz="0" w:space="0" w:color="auto"/>
            <w:left w:val="none" w:sz="0" w:space="0" w:color="auto"/>
            <w:bottom w:val="none" w:sz="0" w:space="0" w:color="auto"/>
            <w:right w:val="none" w:sz="0" w:space="0" w:color="auto"/>
          </w:divBdr>
        </w:div>
      </w:divsChild>
    </w:div>
    <w:div w:id="2074352043">
      <w:bodyDiv w:val="1"/>
      <w:marLeft w:val="0"/>
      <w:marRight w:val="0"/>
      <w:marTop w:val="0"/>
      <w:marBottom w:val="0"/>
      <w:divBdr>
        <w:top w:val="none" w:sz="0" w:space="0" w:color="auto"/>
        <w:left w:val="none" w:sz="0" w:space="0" w:color="auto"/>
        <w:bottom w:val="none" w:sz="0" w:space="0" w:color="auto"/>
        <w:right w:val="none" w:sz="0" w:space="0" w:color="auto"/>
      </w:divBdr>
    </w:div>
    <w:div w:id="2076733691">
      <w:bodyDiv w:val="1"/>
      <w:marLeft w:val="0"/>
      <w:marRight w:val="0"/>
      <w:marTop w:val="0"/>
      <w:marBottom w:val="0"/>
      <w:divBdr>
        <w:top w:val="none" w:sz="0" w:space="0" w:color="auto"/>
        <w:left w:val="none" w:sz="0" w:space="0" w:color="auto"/>
        <w:bottom w:val="none" w:sz="0" w:space="0" w:color="auto"/>
        <w:right w:val="none" w:sz="0" w:space="0" w:color="auto"/>
      </w:divBdr>
    </w:div>
    <w:div w:id="2091810732">
      <w:bodyDiv w:val="1"/>
      <w:marLeft w:val="0"/>
      <w:marRight w:val="0"/>
      <w:marTop w:val="0"/>
      <w:marBottom w:val="0"/>
      <w:divBdr>
        <w:top w:val="none" w:sz="0" w:space="0" w:color="auto"/>
        <w:left w:val="none" w:sz="0" w:space="0" w:color="auto"/>
        <w:bottom w:val="none" w:sz="0" w:space="0" w:color="auto"/>
        <w:right w:val="none" w:sz="0" w:space="0" w:color="auto"/>
      </w:divBdr>
      <w:divsChild>
        <w:div w:id="2019887643">
          <w:marLeft w:val="547"/>
          <w:marRight w:val="0"/>
          <w:marTop w:val="240"/>
          <w:marBottom w:val="0"/>
          <w:divBdr>
            <w:top w:val="none" w:sz="0" w:space="0" w:color="auto"/>
            <w:left w:val="none" w:sz="0" w:space="0" w:color="auto"/>
            <w:bottom w:val="none" w:sz="0" w:space="0" w:color="auto"/>
            <w:right w:val="none" w:sz="0" w:space="0" w:color="auto"/>
          </w:divBdr>
        </w:div>
        <w:div w:id="1156412171">
          <w:marLeft w:val="547"/>
          <w:marRight w:val="0"/>
          <w:marTop w:val="240"/>
          <w:marBottom w:val="0"/>
          <w:divBdr>
            <w:top w:val="none" w:sz="0" w:space="0" w:color="auto"/>
            <w:left w:val="none" w:sz="0" w:space="0" w:color="auto"/>
            <w:bottom w:val="none" w:sz="0" w:space="0" w:color="auto"/>
            <w:right w:val="none" w:sz="0" w:space="0" w:color="auto"/>
          </w:divBdr>
        </w:div>
        <w:div w:id="869998403">
          <w:marLeft w:val="547"/>
          <w:marRight w:val="0"/>
          <w:marTop w:val="240"/>
          <w:marBottom w:val="0"/>
          <w:divBdr>
            <w:top w:val="none" w:sz="0" w:space="0" w:color="auto"/>
            <w:left w:val="none" w:sz="0" w:space="0" w:color="auto"/>
            <w:bottom w:val="none" w:sz="0" w:space="0" w:color="auto"/>
            <w:right w:val="none" w:sz="0" w:space="0" w:color="auto"/>
          </w:divBdr>
        </w:div>
        <w:div w:id="1493637442">
          <w:marLeft w:val="547"/>
          <w:marRight w:val="0"/>
          <w:marTop w:val="240"/>
          <w:marBottom w:val="0"/>
          <w:divBdr>
            <w:top w:val="none" w:sz="0" w:space="0" w:color="auto"/>
            <w:left w:val="none" w:sz="0" w:space="0" w:color="auto"/>
            <w:bottom w:val="none" w:sz="0" w:space="0" w:color="auto"/>
            <w:right w:val="none" w:sz="0" w:space="0" w:color="auto"/>
          </w:divBdr>
        </w:div>
      </w:divsChild>
    </w:div>
    <w:div w:id="2120104266">
      <w:bodyDiv w:val="1"/>
      <w:marLeft w:val="0"/>
      <w:marRight w:val="0"/>
      <w:marTop w:val="0"/>
      <w:marBottom w:val="0"/>
      <w:divBdr>
        <w:top w:val="none" w:sz="0" w:space="0" w:color="auto"/>
        <w:left w:val="none" w:sz="0" w:space="0" w:color="auto"/>
        <w:bottom w:val="none" w:sz="0" w:space="0" w:color="auto"/>
        <w:right w:val="none" w:sz="0" w:space="0" w:color="auto"/>
      </w:divBdr>
      <w:divsChild>
        <w:div w:id="459420041">
          <w:marLeft w:val="547"/>
          <w:marRight w:val="0"/>
          <w:marTop w:val="0"/>
          <w:marBottom w:val="0"/>
          <w:divBdr>
            <w:top w:val="none" w:sz="0" w:space="0" w:color="auto"/>
            <w:left w:val="none" w:sz="0" w:space="0" w:color="auto"/>
            <w:bottom w:val="none" w:sz="0" w:space="0" w:color="auto"/>
            <w:right w:val="none" w:sz="0" w:space="0" w:color="auto"/>
          </w:divBdr>
        </w:div>
      </w:divsChild>
    </w:div>
    <w:div w:id="2134906526">
      <w:bodyDiv w:val="1"/>
      <w:marLeft w:val="0"/>
      <w:marRight w:val="0"/>
      <w:marTop w:val="0"/>
      <w:marBottom w:val="0"/>
      <w:divBdr>
        <w:top w:val="none" w:sz="0" w:space="0" w:color="auto"/>
        <w:left w:val="none" w:sz="0" w:space="0" w:color="auto"/>
        <w:bottom w:val="none" w:sz="0" w:space="0" w:color="auto"/>
        <w:right w:val="none" w:sz="0" w:space="0" w:color="auto"/>
      </w:divBdr>
      <w:divsChild>
        <w:div w:id="51463915">
          <w:marLeft w:val="547"/>
          <w:marRight w:val="0"/>
          <w:marTop w:val="240"/>
          <w:marBottom w:val="0"/>
          <w:divBdr>
            <w:top w:val="none" w:sz="0" w:space="0" w:color="auto"/>
            <w:left w:val="none" w:sz="0" w:space="0" w:color="auto"/>
            <w:bottom w:val="none" w:sz="0" w:space="0" w:color="auto"/>
            <w:right w:val="none" w:sz="0" w:space="0" w:color="auto"/>
          </w:divBdr>
        </w:div>
        <w:div w:id="583878784">
          <w:marLeft w:val="547"/>
          <w:marRight w:val="0"/>
          <w:marTop w:val="240"/>
          <w:marBottom w:val="0"/>
          <w:divBdr>
            <w:top w:val="none" w:sz="0" w:space="0" w:color="auto"/>
            <w:left w:val="none" w:sz="0" w:space="0" w:color="auto"/>
            <w:bottom w:val="none" w:sz="0" w:space="0" w:color="auto"/>
            <w:right w:val="none" w:sz="0" w:space="0" w:color="auto"/>
          </w:divBdr>
        </w:div>
        <w:div w:id="1750729816">
          <w:marLeft w:val="547"/>
          <w:marRight w:val="0"/>
          <w:marTop w:val="240"/>
          <w:marBottom w:val="0"/>
          <w:divBdr>
            <w:top w:val="none" w:sz="0" w:space="0" w:color="auto"/>
            <w:left w:val="none" w:sz="0" w:space="0" w:color="auto"/>
            <w:bottom w:val="none" w:sz="0" w:space="0" w:color="auto"/>
            <w:right w:val="none" w:sz="0" w:space="0" w:color="auto"/>
          </w:divBdr>
        </w:div>
        <w:div w:id="1884243783">
          <w:marLeft w:val="547"/>
          <w:marRight w:val="0"/>
          <w:marTop w:val="240"/>
          <w:marBottom w:val="0"/>
          <w:divBdr>
            <w:top w:val="none" w:sz="0" w:space="0" w:color="auto"/>
            <w:left w:val="none" w:sz="0" w:space="0" w:color="auto"/>
            <w:bottom w:val="none" w:sz="0" w:space="0" w:color="auto"/>
            <w:right w:val="none" w:sz="0" w:space="0" w:color="auto"/>
          </w:divBdr>
        </w:div>
        <w:div w:id="213131864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sch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Langage_de_d%C3%A9finition_de_donn%C3%A9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ping-mcd.fr/" TargetMode="External"/><Relationship Id="rId11" Type="http://schemas.openxmlformats.org/officeDocument/2006/relationships/hyperlink" Target="https://www.lirmm.fr/~laurent/POLYTECH/IG4/RAPPELS-MERISE/LivreMerisePDF-total-12sept14.pdf" TargetMode="External"/><Relationship Id="rId5" Type="http://schemas.openxmlformats.org/officeDocument/2006/relationships/hyperlink" Target="https://fr.wikipedia.org/wiki/Atelier_de_g%C3%A9nie_logiciel" TargetMode="External"/><Relationship Id="rId10" Type="http://schemas.openxmlformats.org/officeDocument/2006/relationships/hyperlink" Target="https://cyril-gruau.developpez.com/merise/" TargetMode="External"/><Relationship Id="rId4" Type="http://schemas.openxmlformats.org/officeDocument/2006/relationships/webSettings" Target="webSettings.xml"/><Relationship Id="rId9" Type="http://schemas.openxmlformats.org/officeDocument/2006/relationships/hyperlink" Target="https://fr.wikipedia.org/wiki/Mod%C3%A8le_physique_des_donn%C3%A9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4922</Words>
  <Characters>27074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MARSHALL</dc:creator>
  <cp:keywords/>
  <dc:description/>
  <cp:lastModifiedBy>FRANK MARSHALL</cp:lastModifiedBy>
  <cp:revision>7</cp:revision>
  <dcterms:created xsi:type="dcterms:W3CDTF">2024-03-19T10:13:00Z</dcterms:created>
  <dcterms:modified xsi:type="dcterms:W3CDTF">2024-04-09T06:44:00Z</dcterms:modified>
</cp:coreProperties>
</file>