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0811F" w14:textId="77777777" w:rsidR="00EE4EB4" w:rsidRDefault="00E94F57">
      <w:pPr>
        <w:pStyle w:val="Title"/>
      </w:pPr>
      <w:r>
        <w:t>87 Final Project</w:t>
      </w:r>
    </w:p>
    <w:p w14:paraId="52D63297" w14:textId="4112B053" w:rsidR="00EE4EB4" w:rsidRDefault="00E94F57" w:rsidP="00DC2BE8">
      <w:pPr>
        <w:pStyle w:val="Author"/>
      </w:pPr>
      <w:r>
        <w:t>Elliot Cornfeld</w:t>
      </w:r>
    </w:p>
    <w:p w14:paraId="7E5FAAC3" w14:textId="77777777" w:rsidR="00EE4EB4" w:rsidRDefault="00E94F57">
      <w:pPr>
        <w:pStyle w:val="Date"/>
      </w:pPr>
      <w:r>
        <w:t>11/18/2019</w:t>
      </w:r>
    </w:p>
    <w:p w14:paraId="3726E7DD" w14:textId="77777777" w:rsidR="00EE4EB4" w:rsidRDefault="00E94F57">
      <w:pPr>
        <w:pStyle w:val="Heading2"/>
      </w:pPr>
      <w:bookmarkStart w:id="0" w:name="introduction"/>
      <w:r>
        <w:t>Introduction</w:t>
      </w:r>
      <w:bookmarkEnd w:id="0"/>
    </w:p>
    <w:p w14:paraId="6A99C7D9" w14:textId="516290D8" w:rsidR="00EE4EB4" w:rsidRDefault="00E94F57">
      <w:pPr>
        <w:pStyle w:val="FirstParagraph"/>
      </w:pPr>
      <w:r>
        <w:t xml:space="preserve">The data set “all-ages.csv” </w:t>
      </w:r>
      <w:r>
        <w:t xml:space="preserve">includes a list of all college majors, their category, and the corresponding number of employed/unemployed, unemployment rates, and summary data about salaries. </w:t>
      </w:r>
      <w:r w:rsidR="00DC2BE8">
        <w:t xml:space="preserve">I am </w:t>
      </w:r>
      <w:r>
        <w:t>interested in looking at the best and worst majors in terms of employment rate and media</w:t>
      </w:r>
      <w:r>
        <w:t xml:space="preserve">n salary and comparing the percentages of employment to median income. The data came from the American Community Survey 2010-2012. </w:t>
      </w:r>
      <w:r w:rsidR="00DC2BE8">
        <w:t xml:space="preserve">I </w:t>
      </w:r>
      <w:r>
        <w:t>don’t expect that there is any substantial bias in the data beca</w:t>
      </w:r>
      <w:bookmarkStart w:id="1" w:name="_GoBack"/>
      <w:r>
        <w:t>us</w:t>
      </w:r>
      <w:bookmarkEnd w:id="1"/>
      <w:r>
        <w:t xml:space="preserve">e it is generally common knowledge that specific majors </w:t>
      </w:r>
      <w:r>
        <w:t xml:space="preserve">tend to have greater incomes and higher employment rates than others. Also, </w:t>
      </w:r>
      <w:r w:rsidR="00DC2BE8">
        <w:t>I</w:t>
      </w:r>
      <w:r>
        <w:t xml:space="preserve"> found that the sampling the survey used, according to the 2017 PUMS Technical Documentation, is a 1% randomized sample group from every town and region in the country. From this</w:t>
      </w:r>
      <w:r>
        <w:t xml:space="preserve"> randomization</w:t>
      </w:r>
      <w:r w:rsidR="00DC2BE8">
        <w:t>, I</w:t>
      </w:r>
      <w:r>
        <w:t xml:space="preserve"> can infer that the population sample includes graduates of all ages from all kinds of different backgrounds in order to ensure the absence of any bias. This data was of interest to </w:t>
      </w:r>
      <w:r w:rsidR="00DC2BE8">
        <w:t xml:space="preserve">me </w:t>
      </w:r>
      <w:r>
        <w:t xml:space="preserve">because </w:t>
      </w:r>
      <w:r w:rsidR="00DC2BE8">
        <w:t>I am</w:t>
      </w:r>
      <w:r>
        <w:t xml:space="preserve"> close to joining the workforce once</w:t>
      </w:r>
      <w:r>
        <w:t xml:space="preserve"> </w:t>
      </w:r>
      <w:r w:rsidR="00DC2BE8">
        <w:t xml:space="preserve">I </w:t>
      </w:r>
      <w:r>
        <w:t>graduate from college. The insights</w:t>
      </w:r>
      <w:r>
        <w:t xml:space="preserve"> extract</w:t>
      </w:r>
      <w:r w:rsidR="00DC2BE8">
        <w:t xml:space="preserve">ed </w:t>
      </w:r>
      <w:r>
        <w:t xml:space="preserve">from the data could be relevant to some of the choices </w:t>
      </w:r>
      <w:r w:rsidR="00DC2BE8">
        <w:t>I</w:t>
      </w:r>
      <w:r>
        <w:t xml:space="preserve"> have to make in the coming years.</w:t>
      </w:r>
    </w:p>
    <w:p w14:paraId="2894C360" w14:textId="77777777" w:rsidR="00EE4EB4" w:rsidRDefault="00E94F57">
      <w:pPr>
        <w:pStyle w:val="SourceCode"/>
      </w:pPr>
      <w:r>
        <w:rPr>
          <w:rStyle w:val="CommentTok"/>
        </w:rPr>
        <w:t># Read in dataset</w:t>
      </w:r>
      <w:r>
        <w:br/>
      </w:r>
      <w:r>
        <w:rPr>
          <w:rStyle w:val="NormalTok"/>
        </w:rPr>
        <w:t>A &lt;-</w:t>
      </w:r>
      <w:r>
        <w:rPr>
          <w:rStyle w:val="StringTok"/>
        </w:rPr>
        <w:t xml:space="preserve"> </w:t>
      </w:r>
      <w:r>
        <w:rPr>
          <w:rStyle w:val="KeywordTok"/>
        </w:rPr>
        <w:t>read.csv</w:t>
      </w:r>
      <w:r>
        <w:rPr>
          <w:rStyle w:val="NormalTok"/>
        </w:rPr>
        <w:t>(</w:t>
      </w:r>
      <w:r>
        <w:rPr>
          <w:rStyle w:val="StringTok"/>
        </w:rPr>
        <w:t>"~/Google Drive/COLLEGE/Junior Year UVM/CS087 Scripts/all-ages(1) (1).csv"</w:t>
      </w:r>
      <w:r>
        <w:rPr>
          <w:rStyle w:val="NormalTok"/>
        </w:rPr>
        <w:t>)</w:t>
      </w:r>
      <w:r>
        <w:br/>
      </w:r>
      <w:r>
        <w:rPr>
          <w:rStyle w:val="CommentTok"/>
        </w:rPr>
        <w:t># Has</w:t>
      </w:r>
      <w:r>
        <w:rPr>
          <w:rStyle w:val="CommentTok"/>
        </w:rPr>
        <w:t xml:space="preserve"> no NA values</w:t>
      </w:r>
      <w:r>
        <w:br/>
      </w:r>
      <w:r>
        <w:br/>
      </w:r>
      <w:r>
        <w:rPr>
          <w:rStyle w:val="CommentTok"/>
        </w:rPr>
        <w:t># Putting Major Categories into Schools</w:t>
      </w:r>
      <w:r>
        <w:br/>
      </w:r>
      <w:r>
        <w:rPr>
          <w:rStyle w:val="NormalTok"/>
        </w:rPr>
        <w:t>CALS &lt;-</w:t>
      </w:r>
      <w:r>
        <w:rPr>
          <w:rStyle w:val="StringTok"/>
        </w:rPr>
        <w:t xml:space="preserve"> </w:t>
      </w:r>
      <w:r>
        <w:rPr>
          <w:rStyle w:val="KeywordTok"/>
        </w:rPr>
        <w:t>c</w:t>
      </w:r>
      <w:r>
        <w:rPr>
          <w:rStyle w:val="NormalTok"/>
        </w:rPr>
        <w:t>(</w:t>
      </w:r>
      <w:r>
        <w:rPr>
          <w:rStyle w:val="StringTok"/>
        </w:rPr>
        <w:t>"Social Science"</w:t>
      </w:r>
      <w:r>
        <w:rPr>
          <w:rStyle w:val="NormalTok"/>
        </w:rPr>
        <w:t xml:space="preserve">,  </w:t>
      </w:r>
      <w:r>
        <w:rPr>
          <w:rStyle w:val="StringTok"/>
        </w:rPr>
        <w:t>"Humanities &amp; Liberal Arts"</w:t>
      </w:r>
      <w:r>
        <w:rPr>
          <w:rStyle w:val="NormalTok"/>
        </w:rPr>
        <w:t xml:space="preserve">, </w:t>
      </w:r>
      <w:r>
        <w:rPr>
          <w:rStyle w:val="StringTok"/>
        </w:rPr>
        <w:t>"Health"</w:t>
      </w:r>
      <w:r>
        <w:rPr>
          <w:rStyle w:val="NormalTok"/>
        </w:rPr>
        <w:t>)</w:t>
      </w:r>
      <w:r>
        <w:br/>
      </w:r>
      <w:r>
        <w:rPr>
          <w:rStyle w:val="NormalTok"/>
        </w:rPr>
        <w:t>CAS &lt;-</w:t>
      </w:r>
      <w:r>
        <w:rPr>
          <w:rStyle w:val="StringTok"/>
        </w:rPr>
        <w:t xml:space="preserve"> </w:t>
      </w:r>
      <w:r>
        <w:rPr>
          <w:rStyle w:val="KeywordTok"/>
        </w:rPr>
        <w:t>c</w:t>
      </w:r>
      <w:r>
        <w:rPr>
          <w:rStyle w:val="NormalTok"/>
        </w:rPr>
        <w:t>(</w:t>
      </w:r>
      <w:r>
        <w:rPr>
          <w:rStyle w:val="StringTok"/>
        </w:rPr>
        <w:t>"Arts"</w:t>
      </w:r>
      <w:r>
        <w:rPr>
          <w:rStyle w:val="NormalTok"/>
        </w:rPr>
        <w:t xml:space="preserve">, </w:t>
      </w:r>
      <w:r>
        <w:rPr>
          <w:rStyle w:val="StringTok"/>
        </w:rPr>
        <w:t>"Psychology &amp; Social Work"</w:t>
      </w:r>
      <w:r>
        <w:rPr>
          <w:rStyle w:val="NormalTok"/>
        </w:rPr>
        <w:t xml:space="preserve">, </w:t>
      </w:r>
      <w:r>
        <w:rPr>
          <w:rStyle w:val="StringTok"/>
        </w:rPr>
        <w:t>"Communications &amp; Journalism"</w:t>
      </w:r>
      <w:r>
        <w:rPr>
          <w:rStyle w:val="NormalTok"/>
        </w:rPr>
        <w:t xml:space="preserve">, </w:t>
      </w:r>
      <w:r>
        <w:br/>
      </w:r>
      <w:r>
        <w:rPr>
          <w:rStyle w:val="NormalTok"/>
        </w:rPr>
        <w:t xml:space="preserve">         </w:t>
      </w:r>
      <w:r>
        <w:rPr>
          <w:rStyle w:val="StringTok"/>
        </w:rPr>
        <w:t>"Law &amp; Public Policy"</w:t>
      </w:r>
      <w:r>
        <w:rPr>
          <w:rStyle w:val="NormalTok"/>
        </w:rPr>
        <w:t>)</w:t>
      </w:r>
      <w:r>
        <w:br/>
      </w:r>
      <w:r>
        <w:rPr>
          <w:rStyle w:val="NormalTok"/>
        </w:rPr>
        <w:t>Grossman &lt;-</w:t>
      </w:r>
      <w:r>
        <w:rPr>
          <w:rStyle w:val="StringTok"/>
        </w:rPr>
        <w:t xml:space="preserve"> </w:t>
      </w:r>
      <w:r>
        <w:rPr>
          <w:rStyle w:val="KeywordTok"/>
        </w:rPr>
        <w:t>c</w:t>
      </w:r>
      <w:r>
        <w:rPr>
          <w:rStyle w:val="NormalTok"/>
        </w:rPr>
        <w:t>(</w:t>
      </w:r>
      <w:r>
        <w:rPr>
          <w:rStyle w:val="StringTok"/>
        </w:rPr>
        <w:t>"Industria</w:t>
      </w:r>
      <w:r>
        <w:rPr>
          <w:rStyle w:val="StringTok"/>
        </w:rPr>
        <w:t>l Arts &amp; Consumer Services"</w:t>
      </w:r>
      <w:r>
        <w:rPr>
          <w:rStyle w:val="NormalTok"/>
        </w:rPr>
        <w:t xml:space="preserve">, </w:t>
      </w:r>
      <w:r>
        <w:rPr>
          <w:rStyle w:val="StringTok"/>
        </w:rPr>
        <w:t>"Business"</w:t>
      </w:r>
      <w:r>
        <w:rPr>
          <w:rStyle w:val="NormalTok"/>
        </w:rPr>
        <w:t>)</w:t>
      </w:r>
      <w:r>
        <w:br/>
      </w:r>
      <w:r>
        <w:rPr>
          <w:rStyle w:val="NormalTok"/>
        </w:rPr>
        <w:t>Edu &lt;-</w:t>
      </w:r>
      <w:r>
        <w:rPr>
          <w:rStyle w:val="StringTok"/>
        </w:rPr>
        <w:t xml:space="preserve"> </w:t>
      </w:r>
      <w:r>
        <w:rPr>
          <w:rStyle w:val="KeywordTok"/>
        </w:rPr>
        <w:t>c</w:t>
      </w:r>
      <w:r>
        <w:rPr>
          <w:rStyle w:val="NormalTok"/>
        </w:rPr>
        <w:t>(</w:t>
      </w:r>
      <w:r>
        <w:rPr>
          <w:rStyle w:val="StringTok"/>
        </w:rPr>
        <w:t>"Education"</w:t>
      </w:r>
      <w:r>
        <w:rPr>
          <w:rStyle w:val="NormalTok"/>
        </w:rPr>
        <w:t>)</w:t>
      </w:r>
      <w:r>
        <w:br/>
      </w:r>
      <w:r>
        <w:rPr>
          <w:rStyle w:val="NormalTok"/>
        </w:rPr>
        <w:t>CEMS &lt;-</w:t>
      </w:r>
      <w:r>
        <w:rPr>
          <w:rStyle w:val="StringTok"/>
        </w:rPr>
        <w:t xml:space="preserve"> </w:t>
      </w:r>
      <w:r>
        <w:rPr>
          <w:rStyle w:val="KeywordTok"/>
        </w:rPr>
        <w:t>c</w:t>
      </w:r>
      <w:r>
        <w:rPr>
          <w:rStyle w:val="NormalTok"/>
        </w:rPr>
        <w:t>(</w:t>
      </w:r>
      <w:r>
        <w:rPr>
          <w:rStyle w:val="StringTok"/>
        </w:rPr>
        <w:t>"Engineering"</w:t>
      </w:r>
      <w:r>
        <w:rPr>
          <w:rStyle w:val="NormalTok"/>
        </w:rPr>
        <w:t xml:space="preserve">,    </w:t>
      </w:r>
      <w:r>
        <w:rPr>
          <w:rStyle w:val="StringTok"/>
        </w:rPr>
        <w:t>"Computers &amp; Mathematics"</w:t>
      </w:r>
      <w:r>
        <w:rPr>
          <w:rStyle w:val="NormalTok"/>
        </w:rPr>
        <w:t xml:space="preserve">, </w:t>
      </w:r>
      <w:r>
        <w:rPr>
          <w:rStyle w:val="StringTok"/>
        </w:rPr>
        <w:t>"Physical Sciences"</w:t>
      </w:r>
      <w:r>
        <w:rPr>
          <w:rStyle w:val="NormalTok"/>
        </w:rPr>
        <w:t>)</w:t>
      </w:r>
      <w:r>
        <w:br/>
      </w:r>
      <w:r>
        <w:rPr>
          <w:rStyle w:val="NormalTok"/>
        </w:rPr>
        <w:t>Rubenstein &lt;-</w:t>
      </w:r>
      <w:r>
        <w:rPr>
          <w:rStyle w:val="StringTok"/>
        </w:rPr>
        <w:t xml:space="preserve"> </w:t>
      </w:r>
      <w:r>
        <w:rPr>
          <w:rStyle w:val="KeywordTok"/>
        </w:rPr>
        <w:t>c</w:t>
      </w:r>
      <w:r>
        <w:rPr>
          <w:rStyle w:val="NormalTok"/>
        </w:rPr>
        <w:t>(</w:t>
      </w:r>
      <w:r>
        <w:rPr>
          <w:rStyle w:val="StringTok"/>
        </w:rPr>
        <w:t>"Agriculture &amp; Natural Resources"</w:t>
      </w:r>
      <w:r>
        <w:rPr>
          <w:rStyle w:val="NormalTok"/>
        </w:rPr>
        <w:t xml:space="preserve">, </w:t>
      </w:r>
      <w:r>
        <w:rPr>
          <w:rStyle w:val="StringTok"/>
        </w:rPr>
        <w:t>"Biology &amp; Life Science"</w:t>
      </w:r>
      <w:r>
        <w:rPr>
          <w:rStyle w:val="NormalTok"/>
        </w:rPr>
        <w:t>)</w:t>
      </w:r>
      <w:r>
        <w:br/>
      </w:r>
      <w:r>
        <w:br/>
      </w:r>
      <w:r>
        <w:rPr>
          <w:rStyle w:val="NormalTok"/>
        </w:rPr>
        <w:t>A &lt;-</w:t>
      </w:r>
      <w:r>
        <w:rPr>
          <w:rStyle w:val="StringTok"/>
        </w:rPr>
        <w:t xml:space="preserve"> </w:t>
      </w:r>
      <w:r>
        <w:rPr>
          <w:rStyle w:val="NormalTok"/>
        </w:rPr>
        <w:t xml:space="preserve">A </w:t>
      </w:r>
      <w:r>
        <w:rPr>
          <w:rStyle w:val="OperatorTok"/>
        </w:rPr>
        <w:t>%&gt;%</w:t>
      </w:r>
      <w:r>
        <w:rPr>
          <w:rStyle w:val="StringTok"/>
        </w:rPr>
        <w:t xml:space="preserve"> </w:t>
      </w:r>
      <w:r>
        <w:rPr>
          <w:rStyle w:val="KeywordTok"/>
        </w:rPr>
        <w:t>mutate</w:t>
      </w:r>
      <w:r>
        <w:rPr>
          <w:rStyle w:val="NormalTok"/>
        </w:rPr>
        <w:t>(</w:t>
      </w:r>
      <w:r>
        <w:rPr>
          <w:rStyle w:val="DataTypeTok"/>
        </w:rPr>
        <w:t>CALS =</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CALS,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CAS =</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CAS,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Grossman =</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Grossman,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Edu =</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Edu,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 xml:space="preserve">CEMS </w:t>
      </w:r>
      <w:r>
        <w:rPr>
          <w:rStyle w:val="DataTypeTok"/>
        </w:rPr>
        <w:t>=</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CEMS,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Rubenstein =</w:t>
      </w:r>
      <w:r>
        <w:rPr>
          <w:rStyle w:val="NormalTok"/>
        </w:rPr>
        <w:t xml:space="preserve"> </w:t>
      </w:r>
      <w:r>
        <w:rPr>
          <w:rStyle w:val="KeywordTok"/>
        </w:rPr>
        <w:t>ifelse</w:t>
      </w:r>
      <w:r>
        <w:rPr>
          <w:rStyle w:val="NormalTok"/>
        </w:rPr>
        <w:t xml:space="preserve">(Major_category </w:t>
      </w:r>
      <w:r>
        <w:rPr>
          <w:rStyle w:val="OperatorTok"/>
        </w:rPr>
        <w:t>%in%</w:t>
      </w:r>
      <w:r>
        <w:rPr>
          <w:rStyle w:val="StringTok"/>
        </w:rPr>
        <w:t xml:space="preserve"> </w:t>
      </w:r>
      <w:r>
        <w:rPr>
          <w:rStyle w:val="NormalTok"/>
        </w:rPr>
        <w:t xml:space="preserve">Rubenstein, </w:t>
      </w:r>
      <w:r>
        <w:rPr>
          <w:rStyle w:val="DecValTok"/>
        </w:rPr>
        <w:t>1</w:t>
      </w:r>
      <w:r>
        <w:rPr>
          <w:rStyle w:val="NormalTok"/>
        </w:rPr>
        <w:t xml:space="preserve">, </w:t>
      </w:r>
      <w:r>
        <w:rPr>
          <w:rStyle w:val="DecValTok"/>
        </w:rPr>
        <w:t>0</w:t>
      </w:r>
      <w:r>
        <w:rPr>
          <w:rStyle w:val="NormalTok"/>
        </w:rPr>
        <w:t>))</w:t>
      </w:r>
      <w:r>
        <w:br/>
      </w:r>
      <w:r>
        <w:rPr>
          <w:rStyle w:val="NormalTok"/>
        </w:rPr>
        <w:t>A &lt;-</w:t>
      </w:r>
      <w:r>
        <w:rPr>
          <w:rStyle w:val="StringTok"/>
        </w:rPr>
        <w:t xml:space="preserve"> </w:t>
      </w:r>
      <w:r>
        <w:rPr>
          <w:rStyle w:val="NormalTok"/>
        </w:rPr>
        <w:t xml:space="preserve">A </w:t>
      </w:r>
      <w:r>
        <w:rPr>
          <w:rStyle w:val="OperatorTok"/>
        </w:rPr>
        <w:t>%&gt;%</w:t>
      </w:r>
      <w:r>
        <w:rPr>
          <w:rStyle w:val="StringTok"/>
        </w:rPr>
        <w:t xml:space="preserve"> </w:t>
      </w:r>
      <w:r>
        <w:rPr>
          <w:rStyle w:val="KeywordTok"/>
        </w:rPr>
        <w:t>mutate</w:t>
      </w:r>
      <w:r>
        <w:rPr>
          <w:rStyle w:val="NormalTok"/>
        </w:rPr>
        <w:t>(</w:t>
      </w:r>
      <w:r>
        <w:rPr>
          <w:rStyle w:val="DataTypeTok"/>
        </w:rPr>
        <w:t>School =</w:t>
      </w:r>
      <w:r>
        <w:rPr>
          <w:rStyle w:val="NormalTok"/>
        </w:rPr>
        <w:t xml:space="preserve"> </w:t>
      </w:r>
      <w:r>
        <w:rPr>
          <w:rStyle w:val="KeywordTok"/>
        </w:rPr>
        <w:t>ifelse</w:t>
      </w:r>
      <w:r>
        <w:rPr>
          <w:rStyle w:val="NormalTok"/>
        </w:rPr>
        <w:t xml:space="preserve">(CALS </w:t>
      </w:r>
      <w:r>
        <w:rPr>
          <w:rStyle w:val="OperatorTok"/>
        </w:rPr>
        <w:t>==</w:t>
      </w:r>
      <w:r>
        <w:rPr>
          <w:rStyle w:val="StringTok"/>
        </w:rPr>
        <w:t xml:space="preserve"> </w:t>
      </w:r>
      <w:r>
        <w:rPr>
          <w:rStyle w:val="DecValTok"/>
        </w:rPr>
        <w:t>1</w:t>
      </w:r>
      <w:r>
        <w:rPr>
          <w:rStyle w:val="NormalTok"/>
        </w:rPr>
        <w:t xml:space="preserve">, </w:t>
      </w:r>
      <w:r>
        <w:rPr>
          <w:rStyle w:val="StringTok"/>
        </w:rPr>
        <w:t>"CALS"</w:t>
      </w:r>
      <w:r>
        <w:rPr>
          <w:rStyle w:val="NormalTok"/>
        </w:rPr>
        <w:t xml:space="preserve">, </w:t>
      </w:r>
      <w:r>
        <w:br/>
      </w:r>
      <w:r>
        <w:rPr>
          <w:rStyle w:val="NormalTok"/>
        </w:rPr>
        <w:t xml:space="preserve">                                  </w:t>
      </w:r>
      <w:r>
        <w:rPr>
          <w:rStyle w:val="KeywordTok"/>
        </w:rPr>
        <w:t>ifelse</w:t>
      </w:r>
      <w:r>
        <w:rPr>
          <w:rStyle w:val="NormalTok"/>
        </w:rPr>
        <w:t xml:space="preserve">(CAS </w:t>
      </w:r>
      <w:r>
        <w:rPr>
          <w:rStyle w:val="OperatorTok"/>
        </w:rPr>
        <w:t>==</w:t>
      </w:r>
      <w:r>
        <w:rPr>
          <w:rStyle w:val="StringTok"/>
        </w:rPr>
        <w:t xml:space="preserve"> </w:t>
      </w:r>
      <w:r>
        <w:rPr>
          <w:rStyle w:val="DecValTok"/>
        </w:rPr>
        <w:t>1</w:t>
      </w:r>
      <w:r>
        <w:rPr>
          <w:rStyle w:val="NormalTok"/>
        </w:rPr>
        <w:t xml:space="preserve">, </w:t>
      </w:r>
      <w:r>
        <w:rPr>
          <w:rStyle w:val="StringTok"/>
        </w:rPr>
        <w:t>"CAS"</w:t>
      </w:r>
      <w:r>
        <w:rPr>
          <w:rStyle w:val="NormalTok"/>
        </w:rPr>
        <w:t>,</w:t>
      </w:r>
      <w:r>
        <w:br/>
      </w:r>
      <w:r>
        <w:rPr>
          <w:rStyle w:val="NormalTok"/>
        </w:rPr>
        <w:t xml:space="preserve">                                         </w:t>
      </w:r>
      <w:r>
        <w:rPr>
          <w:rStyle w:val="KeywordTok"/>
        </w:rPr>
        <w:t>ifelse</w:t>
      </w:r>
      <w:r>
        <w:rPr>
          <w:rStyle w:val="NormalTok"/>
        </w:rPr>
        <w:t xml:space="preserve">(Grossman </w:t>
      </w:r>
      <w:r>
        <w:rPr>
          <w:rStyle w:val="OperatorTok"/>
        </w:rPr>
        <w:t>==</w:t>
      </w:r>
      <w:r>
        <w:rPr>
          <w:rStyle w:val="StringTok"/>
        </w:rPr>
        <w:t xml:space="preserve"> </w:t>
      </w:r>
      <w:r>
        <w:rPr>
          <w:rStyle w:val="DecValTok"/>
        </w:rPr>
        <w:t>1</w:t>
      </w:r>
      <w:r>
        <w:rPr>
          <w:rStyle w:val="NormalTok"/>
        </w:rPr>
        <w:t xml:space="preserve">, </w:t>
      </w:r>
      <w:r>
        <w:rPr>
          <w:rStyle w:val="StringTok"/>
        </w:rPr>
        <w:t>"Grossman"</w:t>
      </w:r>
      <w:r>
        <w:rPr>
          <w:rStyle w:val="NormalTok"/>
        </w:rPr>
        <w:t>,</w:t>
      </w:r>
      <w:r>
        <w:br/>
      </w:r>
      <w:r>
        <w:rPr>
          <w:rStyle w:val="NormalTok"/>
        </w:rPr>
        <w:lastRenderedPageBreak/>
        <w:t xml:space="preserve">                                                </w:t>
      </w:r>
      <w:r>
        <w:rPr>
          <w:rStyle w:val="KeywordTok"/>
        </w:rPr>
        <w:t>ifelse</w:t>
      </w:r>
      <w:r>
        <w:rPr>
          <w:rStyle w:val="NormalTok"/>
        </w:rPr>
        <w:t xml:space="preserve">(Edu </w:t>
      </w:r>
      <w:r>
        <w:rPr>
          <w:rStyle w:val="OperatorTok"/>
        </w:rPr>
        <w:t>==</w:t>
      </w:r>
      <w:r>
        <w:rPr>
          <w:rStyle w:val="StringTok"/>
        </w:rPr>
        <w:t xml:space="preserve"> </w:t>
      </w:r>
      <w:r>
        <w:rPr>
          <w:rStyle w:val="DecValTok"/>
        </w:rPr>
        <w:t>1</w:t>
      </w:r>
      <w:r>
        <w:rPr>
          <w:rStyle w:val="NormalTok"/>
        </w:rPr>
        <w:t xml:space="preserve">, </w:t>
      </w:r>
      <w:r>
        <w:rPr>
          <w:rStyle w:val="StringTok"/>
        </w:rPr>
        <w:t>"Edu"</w:t>
      </w:r>
      <w:r>
        <w:rPr>
          <w:rStyle w:val="NormalTok"/>
        </w:rPr>
        <w:t>,</w:t>
      </w:r>
      <w:r>
        <w:br/>
      </w:r>
      <w:r>
        <w:rPr>
          <w:rStyle w:val="NormalTok"/>
        </w:rPr>
        <w:t xml:space="preserve">                                                       </w:t>
      </w:r>
      <w:r>
        <w:rPr>
          <w:rStyle w:val="KeywordTok"/>
        </w:rPr>
        <w:t>ifelse</w:t>
      </w:r>
      <w:r>
        <w:rPr>
          <w:rStyle w:val="NormalTok"/>
        </w:rPr>
        <w:t xml:space="preserve">(CEMS </w:t>
      </w:r>
      <w:r>
        <w:rPr>
          <w:rStyle w:val="OperatorTok"/>
        </w:rPr>
        <w:t>==</w:t>
      </w:r>
      <w:r>
        <w:rPr>
          <w:rStyle w:val="StringTok"/>
        </w:rPr>
        <w:t xml:space="preserve"> </w:t>
      </w:r>
      <w:r>
        <w:rPr>
          <w:rStyle w:val="DecValTok"/>
        </w:rPr>
        <w:t>1</w:t>
      </w:r>
      <w:r>
        <w:rPr>
          <w:rStyle w:val="NormalTok"/>
        </w:rPr>
        <w:t xml:space="preserve">, </w:t>
      </w:r>
      <w:r>
        <w:rPr>
          <w:rStyle w:val="StringTok"/>
        </w:rPr>
        <w:t>"CEMS"</w:t>
      </w:r>
      <w:r>
        <w:rPr>
          <w:rStyle w:val="NormalTok"/>
        </w:rPr>
        <w:t>,</w:t>
      </w:r>
      <w:r>
        <w:br/>
      </w:r>
      <w:r>
        <w:rPr>
          <w:rStyle w:val="NormalTok"/>
        </w:rPr>
        <w:t xml:space="preserve">                            </w:t>
      </w:r>
      <w:r>
        <w:rPr>
          <w:rStyle w:val="NormalTok"/>
        </w:rPr>
        <w:t xml:space="preserve">                                  </w:t>
      </w:r>
      <w:r>
        <w:rPr>
          <w:rStyle w:val="KeywordTok"/>
        </w:rPr>
        <w:t>ifelse</w:t>
      </w:r>
      <w:r>
        <w:rPr>
          <w:rStyle w:val="NormalTok"/>
        </w:rPr>
        <w:t xml:space="preserve">(Rubenstein </w:t>
      </w:r>
      <w:r>
        <w:rPr>
          <w:rStyle w:val="OperatorTok"/>
        </w:rPr>
        <w:t>==</w:t>
      </w:r>
      <w:r>
        <w:rPr>
          <w:rStyle w:val="StringTok"/>
        </w:rPr>
        <w:t xml:space="preserve"> </w:t>
      </w:r>
      <w:r>
        <w:rPr>
          <w:rStyle w:val="DecValTok"/>
        </w:rPr>
        <w:t>1</w:t>
      </w:r>
      <w:r>
        <w:rPr>
          <w:rStyle w:val="NormalTok"/>
        </w:rPr>
        <w:t xml:space="preserve">, </w:t>
      </w:r>
      <w:r>
        <w:rPr>
          <w:rStyle w:val="StringTok"/>
        </w:rPr>
        <w:t>"Rubenstein"</w:t>
      </w:r>
      <w:r>
        <w:rPr>
          <w:rStyle w:val="NormalTok"/>
        </w:rPr>
        <w:t>,</w:t>
      </w:r>
      <w:r>
        <w:rPr>
          <w:rStyle w:val="OtherTok"/>
        </w:rPr>
        <w:t>NA</w:t>
      </w:r>
      <w:r>
        <w:rPr>
          <w:rStyle w:val="NormalTok"/>
        </w:rPr>
        <w:t>)))))))</w:t>
      </w:r>
      <w:r>
        <w:br/>
      </w:r>
      <w:r>
        <w:br/>
      </w:r>
      <w:r>
        <w:rPr>
          <w:rStyle w:val="CommentTok"/>
        </w:rPr>
        <w:t># No NA values for school</w:t>
      </w:r>
      <w:r>
        <w:br/>
      </w:r>
      <w:r>
        <w:rPr>
          <w:rStyle w:val="NormalTok"/>
        </w:rPr>
        <w:t>A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(School))</w:t>
      </w:r>
      <w:r>
        <w:br/>
      </w:r>
      <w:r>
        <w:br/>
      </w:r>
      <w:r>
        <w:rPr>
          <w:rStyle w:val="CommentTok"/>
        </w:rPr>
        <w:t xml:space="preserve"># Making percentages of employment: </w:t>
      </w:r>
      <w:r>
        <w:br/>
      </w:r>
      <w:r>
        <w:rPr>
          <w:rStyle w:val="NormalTok"/>
        </w:rPr>
        <w:t>A &lt;-</w:t>
      </w:r>
      <w:r>
        <w:rPr>
          <w:rStyle w:val="StringTok"/>
        </w:rPr>
        <w:t xml:space="preserve"> </w:t>
      </w:r>
      <w:r>
        <w:rPr>
          <w:rStyle w:val="NormalTok"/>
        </w:rPr>
        <w:t xml:space="preserve">A </w:t>
      </w:r>
      <w:r>
        <w:rPr>
          <w:rStyle w:val="OperatorTok"/>
        </w:rPr>
        <w:t>%&gt;%</w:t>
      </w:r>
      <w:r>
        <w:rPr>
          <w:rStyle w:val="StringTok"/>
        </w:rPr>
        <w:t xml:space="preserve"> </w:t>
      </w:r>
      <w:r>
        <w:rPr>
          <w:rStyle w:val="KeywordTok"/>
        </w:rPr>
        <w:t>mutate</w:t>
      </w:r>
      <w:r>
        <w:rPr>
          <w:rStyle w:val="NormalTok"/>
        </w:rPr>
        <w:t>(</w:t>
      </w:r>
      <w:r>
        <w:rPr>
          <w:rStyle w:val="DataTypeTok"/>
        </w:rPr>
        <w:t>PercEmpl =</w:t>
      </w:r>
      <w:r>
        <w:rPr>
          <w:rStyle w:val="NormalTok"/>
        </w:rPr>
        <w:t xml:space="preserve"> </w:t>
      </w:r>
      <w:r>
        <w:rPr>
          <w:rStyle w:val="DecValTok"/>
        </w:rPr>
        <w:t>100</w:t>
      </w:r>
      <w:r>
        <w:rPr>
          <w:rStyle w:val="OperatorTok"/>
        </w:rPr>
        <w:t>*</w:t>
      </w:r>
      <w:r>
        <w:rPr>
          <w:rStyle w:val="NormalTok"/>
        </w:rPr>
        <w:t>Employed</w:t>
      </w:r>
      <w:r>
        <w:rPr>
          <w:rStyle w:val="OperatorTok"/>
        </w:rPr>
        <w:t>/</w:t>
      </w:r>
      <w:r>
        <w:rPr>
          <w:rStyle w:val="NormalTok"/>
        </w:rPr>
        <w:t xml:space="preserve">Total, </w:t>
      </w:r>
      <w:r>
        <w:rPr>
          <w:rStyle w:val="DataTypeTok"/>
        </w:rPr>
        <w:t>PercEmplYr =</w:t>
      </w:r>
      <w:r>
        <w:rPr>
          <w:rStyle w:val="NormalTok"/>
        </w:rPr>
        <w:t xml:space="preserve"> </w:t>
      </w:r>
      <w:r>
        <w:rPr>
          <w:rStyle w:val="DecValTok"/>
        </w:rPr>
        <w:t>100</w:t>
      </w:r>
      <w:r>
        <w:rPr>
          <w:rStyle w:val="OperatorTok"/>
        </w:rPr>
        <w:t>*</w:t>
      </w:r>
      <w:r>
        <w:rPr>
          <w:rStyle w:val="NormalTok"/>
        </w:rPr>
        <w:t>Employed_f</w:t>
      </w:r>
      <w:r>
        <w:rPr>
          <w:rStyle w:val="NormalTok"/>
        </w:rPr>
        <w:t>ull_time_year_round</w:t>
      </w:r>
      <w:r>
        <w:rPr>
          <w:rStyle w:val="OperatorTok"/>
        </w:rPr>
        <w:t>/</w:t>
      </w:r>
      <w:r>
        <w:rPr>
          <w:rStyle w:val="NormalTok"/>
        </w:rPr>
        <w:t>Total,</w:t>
      </w:r>
      <w:r>
        <w:br/>
      </w:r>
      <w:r>
        <w:rPr>
          <w:rStyle w:val="NormalTok"/>
        </w:rPr>
        <w:t xml:space="preserve">                  </w:t>
      </w:r>
      <w:r>
        <w:rPr>
          <w:rStyle w:val="DataTypeTok"/>
        </w:rPr>
        <w:t>PercYREmpl =</w:t>
      </w:r>
      <w:r>
        <w:rPr>
          <w:rStyle w:val="NormalTok"/>
        </w:rPr>
        <w:t xml:space="preserve"> </w:t>
      </w:r>
      <w:r>
        <w:rPr>
          <w:rStyle w:val="DecValTok"/>
        </w:rPr>
        <w:t>100</w:t>
      </w:r>
      <w:r>
        <w:rPr>
          <w:rStyle w:val="OperatorTok"/>
        </w:rPr>
        <w:t>*</w:t>
      </w:r>
      <w:r>
        <w:rPr>
          <w:rStyle w:val="NormalTok"/>
        </w:rPr>
        <w:t>Employed_full_time_year_round</w:t>
      </w:r>
      <w:r>
        <w:rPr>
          <w:rStyle w:val="OperatorTok"/>
        </w:rPr>
        <w:t>/</w:t>
      </w:r>
      <w:r>
        <w:rPr>
          <w:rStyle w:val="NormalTok"/>
        </w:rPr>
        <w:t>Employed)</w:t>
      </w:r>
    </w:p>
    <w:p w14:paraId="6E17F0CC" w14:textId="77777777" w:rsidR="00EE4EB4" w:rsidRDefault="00E94F57">
      <w:pPr>
        <w:pStyle w:val="Heading2"/>
      </w:pPr>
      <w:bookmarkStart w:id="2" w:name="graph-1"/>
      <w:r>
        <w:t>Graph 1</w:t>
      </w:r>
      <w:bookmarkEnd w:id="2"/>
    </w:p>
    <w:p w14:paraId="277DA16C" w14:textId="77777777" w:rsidR="00EE4EB4" w:rsidRDefault="00E94F57">
      <w:pPr>
        <w:pStyle w:val="SourceCode"/>
      </w:pPr>
      <w:r>
        <w:rPr>
          <w:rStyle w:val="CommentTok"/>
        </w:rPr>
        <w:t># Boxplot of Employment Percentages by Schools</w:t>
      </w:r>
      <w:r>
        <w:br/>
      </w:r>
      <w:r>
        <w:rPr>
          <w:rStyle w:val="KeywordTok"/>
        </w:rPr>
        <w:t>ggplot</w:t>
      </w:r>
      <w:r>
        <w:rPr>
          <w:rStyle w:val="NormalTok"/>
        </w:rPr>
        <w:t>(</w:t>
      </w:r>
      <w:r>
        <w:rPr>
          <w:rStyle w:val="DataTypeTok"/>
        </w:rPr>
        <w:t>data =</w:t>
      </w:r>
      <w:r>
        <w:rPr>
          <w:rStyle w:val="NormalTok"/>
        </w:rPr>
        <w:t xml:space="preserve"> A,</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School, </w:t>
      </w:r>
      <w:r>
        <w:rPr>
          <w:rStyle w:val="DataTypeTok"/>
        </w:rPr>
        <w:t>y =</w:t>
      </w:r>
      <w:r>
        <w:rPr>
          <w:rStyle w:val="NormalTok"/>
        </w:rPr>
        <w:t xml:space="preserve"> PercEmpl, </w:t>
      </w:r>
      <w:r>
        <w:rPr>
          <w:rStyle w:val="DataTypeTok"/>
        </w:rPr>
        <w:t>fill =</w:t>
      </w:r>
      <w:r>
        <w:rPr>
          <w:rStyle w:val="NormalTok"/>
        </w:rPr>
        <w:t xml:space="preserve"> School))</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"Employment Percentage by School"</w:t>
      </w:r>
      <w:r>
        <w:rPr>
          <w:rStyle w:val="NormalTok"/>
        </w:rPr>
        <w:t>,</w:t>
      </w:r>
      <w:r>
        <w:br/>
      </w:r>
      <w:r>
        <w:rPr>
          <w:rStyle w:val="NormalTok"/>
        </w:rPr>
        <w:t xml:space="preserve">       </w:t>
      </w:r>
      <w:r>
        <w:rPr>
          <w:rStyle w:val="DataTypeTok"/>
        </w:rPr>
        <w:t>x =</w:t>
      </w:r>
      <w:r>
        <w:rPr>
          <w:rStyle w:val="NormalTok"/>
        </w:rPr>
        <w:t xml:space="preserve"> </w:t>
      </w:r>
      <w:r>
        <w:rPr>
          <w:rStyle w:val="StringTok"/>
        </w:rPr>
        <w:t>'School'</w:t>
      </w:r>
      <w:r>
        <w:rPr>
          <w:rStyle w:val="NormalTok"/>
        </w:rPr>
        <w:t>,</w:t>
      </w:r>
      <w:r>
        <w:br/>
      </w:r>
      <w:r>
        <w:rPr>
          <w:rStyle w:val="NormalTok"/>
        </w:rPr>
        <w:t xml:space="preserve">       </w:t>
      </w:r>
      <w:r>
        <w:rPr>
          <w:rStyle w:val="DataTypeTok"/>
        </w:rPr>
        <w:t>y=</w:t>
      </w:r>
      <w:r>
        <w:rPr>
          <w:rStyle w:val="NormalTok"/>
        </w:rPr>
        <w:t xml:space="preserve"> </w:t>
      </w:r>
      <w:r>
        <w:rPr>
          <w:rStyle w:val="StringTok"/>
        </w:rPr>
        <w:t>'Average Employment Rate'</w:t>
      </w:r>
      <w:r>
        <w:rPr>
          <w:rStyle w:val="NormalTok"/>
        </w:rPr>
        <w:t>,</w:t>
      </w:r>
      <w:r>
        <w:br/>
      </w:r>
      <w:r>
        <w:rPr>
          <w:rStyle w:val="NormalTok"/>
        </w:rPr>
        <w:t xml:space="preserve">       </w:t>
      </w:r>
      <w:r>
        <w:rPr>
          <w:rStyle w:val="DataTypeTok"/>
        </w:rPr>
        <w:t>color =</w:t>
      </w:r>
      <w:r>
        <w:rPr>
          <w:rStyle w:val="NormalTok"/>
        </w:rPr>
        <w:t xml:space="preserve"> </w:t>
      </w:r>
      <w:r>
        <w:rPr>
          <w:rStyle w:val="StringTok"/>
        </w:rPr>
        <w:t>'School'</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w:t>
      </w:r>
      <w:r>
        <w:rPr>
          <w:rStyle w:val="DataTypeTok"/>
        </w:rPr>
        <w:t>hjust=</w:t>
      </w:r>
      <w:r>
        <w:rPr>
          <w:rStyle w:val="DecValTok"/>
        </w:rPr>
        <w:t>1</w:t>
      </w:r>
      <w:r>
        <w:rPr>
          <w:rStyle w:val="NormalTok"/>
        </w:rPr>
        <w:t xml:space="preserve">)) </w:t>
      </w:r>
    </w:p>
    <w:p w14:paraId="19A66183" w14:textId="77777777" w:rsidR="00EE4EB4" w:rsidRDefault="00E94F57">
      <w:pPr>
        <w:pStyle w:val="FirstParagraph"/>
      </w:pPr>
      <w:r>
        <w:rPr>
          <w:noProof/>
        </w:rPr>
        <w:lastRenderedPageBreak/>
        <w:drawing>
          <wp:inline distT="0" distB="0" distL="0" distR="0" wp14:anchorId="2211DEE0" wp14:editId="22A0008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87-Final-Project-Presentation_files/figure-docx/graph%20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EF797B0" w14:textId="58DC9BB4" w:rsidR="00EE4EB4" w:rsidRDefault="00E94F57">
      <w:pPr>
        <w:pStyle w:val="BodyText"/>
      </w:pPr>
      <w:r>
        <w:t>Graph 1 shows</w:t>
      </w:r>
      <w:r>
        <w:t xml:space="preserve"> the relationsh</w:t>
      </w:r>
      <w:r>
        <w:t xml:space="preserve">ip between the school the major categories are part of and the average employment rates. The school that has the highest mean employment percentages is the Grossman School of Business. </w:t>
      </w:r>
      <w:r w:rsidR="00DC2BE8">
        <w:t>I was</w:t>
      </w:r>
      <w:r>
        <w:t xml:space="preserve"> </w:t>
      </w:r>
      <w:proofErr w:type="spellStart"/>
      <w:r>
        <w:t>suprised</w:t>
      </w:r>
      <w:proofErr w:type="spellEnd"/>
      <w:r>
        <w:t xml:space="preserve"> to see that CEMS, where math, science, and engineering ar</w:t>
      </w:r>
      <w:r>
        <w:t>e studied, was not also higher. The other schools all have similar mean employment rates except for Education. The average employment rate of education students is between 60% and 65%.</w:t>
      </w:r>
    </w:p>
    <w:p w14:paraId="1B82FE27" w14:textId="77777777" w:rsidR="00EE4EB4" w:rsidRDefault="00E94F57">
      <w:pPr>
        <w:pStyle w:val="Heading2"/>
      </w:pPr>
      <w:bookmarkStart w:id="3" w:name="graph-2"/>
      <w:r>
        <w:t>Graph 2</w:t>
      </w:r>
      <w:bookmarkEnd w:id="3"/>
    </w:p>
    <w:p w14:paraId="0B5CCF06" w14:textId="77777777" w:rsidR="00EE4EB4" w:rsidRDefault="00E94F57">
      <w:pPr>
        <w:pStyle w:val="SourceCode"/>
      </w:pPr>
      <w:r>
        <w:rPr>
          <w:rStyle w:val="CommentTok"/>
        </w:rPr>
        <w:t># Boxplot of Year Round Employment Percentages by Schools</w:t>
      </w:r>
      <w:r>
        <w:br/>
      </w:r>
      <w:r>
        <w:rPr>
          <w:rStyle w:val="KeywordTok"/>
        </w:rPr>
        <w:t>ggplo</w:t>
      </w:r>
      <w:r>
        <w:rPr>
          <w:rStyle w:val="KeywordTok"/>
        </w:rPr>
        <w:t>t</w:t>
      </w:r>
      <w:r>
        <w:rPr>
          <w:rStyle w:val="NormalTok"/>
        </w:rPr>
        <w:t>(</w:t>
      </w:r>
      <w:r>
        <w:rPr>
          <w:rStyle w:val="DataTypeTok"/>
        </w:rPr>
        <w:t>data =</w:t>
      </w:r>
      <w:r>
        <w:rPr>
          <w:rStyle w:val="NormalTok"/>
        </w:rPr>
        <w:t xml:space="preserve"> A,</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School, </w:t>
      </w:r>
      <w:r>
        <w:rPr>
          <w:rStyle w:val="DataTypeTok"/>
        </w:rPr>
        <w:t>y =</w:t>
      </w:r>
      <w:r>
        <w:rPr>
          <w:rStyle w:val="NormalTok"/>
        </w:rPr>
        <w:t xml:space="preserve"> PercEmplYr,</w:t>
      </w:r>
      <w:r>
        <w:br/>
      </w:r>
      <w:r>
        <w:rPr>
          <w:rStyle w:val="NormalTok"/>
        </w:rPr>
        <w:t xml:space="preserve">                     </w:t>
      </w:r>
      <w:r>
        <w:rPr>
          <w:rStyle w:val="DataTypeTok"/>
        </w:rPr>
        <w:t>fill =</w:t>
      </w:r>
      <w:r>
        <w:rPr>
          <w:rStyle w:val="NormalTok"/>
        </w:rPr>
        <w:t xml:space="preserve"> School))</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"Full-time Year-round Employment </w:t>
      </w:r>
      <w:r>
        <w:br/>
      </w:r>
      <w:r>
        <w:rPr>
          <w:rStyle w:val="StringTok"/>
        </w:rPr>
        <w:t xml:space="preserve">       Percentage by School"</w:t>
      </w:r>
      <w:r>
        <w:rPr>
          <w:rStyle w:val="NormalTok"/>
        </w:rPr>
        <w:t>,</w:t>
      </w:r>
      <w:r>
        <w:br/>
      </w:r>
      <w:r>
        <w:rPr>
          <w:rStyle w:val="NormalTok"/>
        </w:rPr>
        <w:t xml:space="preserve">       </w:t>
      </w:r>
      <w:r>
        <w:rPr>
          <w:rStyle w:val="DataTypeTok"/>
        </w:rPr>
        <w:t>x =</w:t>
      </w:r>
      <w:r>
        <w:rPr>
          <w:rStyle w:val="NormalTok"/>
        </w:rPr>
        <w:t xml:space="preserve"> </w:t>
      </w:r>
      <w:r>
        <w:rPr>
          <w:rStyle w:val="StringTok"/>
        </w:rPr>
        <w:t>'School'</w:t>
      </w:r>
      <w:r>
        <w:rPr>
          <w:rStyle w:val="NormalTok"/>
        </w:rPr>
        <w:t>,</w:t>
      </w:r>
      <w:r>
        <w:br/>
      </w:r>
      <w:r>
        <w:rPr>
          <w:rStyle w:val="NormalTok"/>
        </w:rPr>
        <w:t xml:space="preserve">       </w:t>
      </w:r>
      <w:r>
        <w:rPr>
          <w:rStyle w:val="DataTypeTok"/>
        </w:rPr>
        <w:t>y=</w:t>
      </w:r>
      <w:r>
        <w:rPr>
          <w:rStyle w:val="NormalTok"/>
        </w:rPr>
        <w:t xml:space="preserve"> </w:t>
      </w:r>
      <w:r>
        <w:rPr>
          <w:rStyle w:val="StringTok"/>
        </w:rPr>
        <w:t>'Average Full-time Year-round Employment Rate'</w:t>
      </w:r>
      <w:r>
        <w:rPr>
          <w:rStyle w:val="NormalTok"/>
        </w:rPr>
        <w:t>,</w:t>
      </w:r>
      <w:r>
        <w:br/>
      </w:r>
      <w:r>
        <w:rPr>
          <w:rStyle w:val="NormalTok"/>
        </w:rPr>
        <w:t xml:space="preserve">       </w:t>
      </w:r>
      <w:r>
        <w:rPr>
          <w:rStyle w:val="DataTypeTok"/>
        </w:rPr>
        <w:t>color =</w:t>
      </w:r>
      <w:r>
        <w:rPr>
          <w:rStyle w:val="NormalTok"/>
        </w:rPr>
        <w:t xml:space="preserve"> </w:t>
      </w:r>
      <w:r>
        <w:rPr>
          <w:rStyle w:val="StringTok"/>
        </w:rPr>
        <w:t>'School'</w:t>
      </w:r>
      <w:r>
        <w:rPr>
          <w:rStyle w:val="NormalTok"/>
        </w:rPr>
        <w:t xml:space="preserve">) </w:t>
      </w:r>
      <w:r>
        <w:rPr>
          <w:rStyle w:val="OperatorTok"/>
        </w:rPr>
        <w:t>+</w:t>
      </w:r>
      <w:r>
        <w:br/>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w:t>
      </w:r>
      <w:r>
        <w:rPr>
          <w:rStyle w:val="DataTypeTok"/>
        </w:rPr>
        <w:t>hjust=</w:t>
      </w:r>
      <w:r>
        <w:rPr>
          <w:rStyle w:val="DecValTok"/>
        </w:rPr>
        <w:t>1</w:t>
      </w:r>
      <w:r>
        <w:rPr>
          <w:rStyle w:val="NormalTok"/>
        </w:rPr>
        <w:t>))</w:t>
      </w:r>
    </w:p>
    <w:p w14:paraId="027EDD25" w14:textId="77777777" w:rsidR="00EE4EB4" w:rsidRDefault="00E94F57">
      <w:pPr>
        <w:pStyle w:val="FirstParagraph"/>
      </w:pPr>
      <w:r>
        <w:rPr>
          <w:noProof/>
        </w:rPr>
        <w:lastRenderedPageBreak/>
        <w:drawing>
          <wp:inline distT="0" distB="0" distL="0" distR="0" wp14:anchorId="6F40397D" wp14:editId="0DEA6E7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87-Final-Project-Presentation_files/figure-docx/graph%20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7F67E40" w14:textId="39ED0852" w:rsidR="00EE4EB4" w:rsidRDefault="00E94F57">
      <w:pPr>
        <w:pStyle w:val="BodyText"/>
      </w:pPr>
      <w:r>
        <w:t>Graph 2 shows</w:t>
      </w:r>
      <w:r>
        <w:t xml:space="preserve"> the average rate of employment into full-time, year-round jobs for each school. It is clear </w:t>
      </w:r>
      <w:r>
        <w:t>that the majority of schools have similar rates, however CEMS, Grossman, and Education all stand out. CEMS and Grossman have higher rates of employment into year-round jobs than the other schools. Education has the opposite relationship, it has lower rates</w:t>
      </w:r>
      <w:r>
        <w:t xml:space="preserve"> of employment into full-time, year-round jobs. This graph is not quite the same as the first graph comparing overall employment rates of each school, which is interesting. There appears to be more spread among the average rates in this graph than the firs</w:t>
      </w:r>
      <w:r>
        <w:t xml:space="preserve">t one. The means are also shifted downward from the first one. This is probably because some of the employed have part-time jobs. It would be interesting to see the difference in proportions of full-time employment rates to total employment rates for each </w:t>
      </w:r>
      <w:r>
        <w:t>school.</w:t>
      </w:r>
    </w:p>
    <w:p w14:paraId="265644BB" w14:textId="77777777" w:rsidR="00EE4EB4" w:rsidRDefault="00E94F57">
      <w:pPr>
        <w:pStyle w:val="Heading2"/>
      </w:pPr>
      <w:bookmarkStart w:id="4" w:name="graph-3"/>
      <w:r>
        <w:t>Graph 3</w:t>
      </w:r>
      <w:bookmarkEnd w:id="4"/>
    </w:p>
    <w:p w14:paraId="56977E7E" w14:textId="77777777" w:rsidR="00EE4EB4" w:rsidRDefault="00E94F57">
      <w:pPr>
        <w:pStyle w:val="SourceCode"/>
      </w:pPr>
      <w:r>
        <w:rPr>
          <w:rStyle w:val="KeywordTok"/>
        </w:rPr>
        <w:t>ggplot</w:t>
      </w:r>
      <w:r>
        <w:rPr>
          <w:rStyle w:val="NormalTok"/>
        </w:rPr>
        <w:t>(</w:t>
      </w:r>
      <w:r>
        <w:rPr>
          <w:rStyle w:val="DataTypeTok"/>
        </w:rPr>
        <w:t>data =</w:t>
      </w:r>
      <w:r>
        <w:rPr>
          <w:rStyle w:val="NormalTok"/>
        </w:rPr>
        <w:t xml:space="preserve"> 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Median, </w:t>
      </w:r>
      <w:r>
        <w:rPr>
          <w:rStyle w:val="DataTypeTok"/>
        </w:rPr>
        <w:t>fill =</w:t>
      </w:r>
      <w:r>
        <w:rPr>
          <w:rStyle w:val="NormalTok"/>
        </w:rPr>
        <w:t xml:space="preserve"> School))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alpha=</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KeywordTok"/>
        </w:rPr>
        <w:t>theme_light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"Median Income within each Major Category"</w:t>
      </w:r>
      <w:r>
        <w:rPr>
          <w:rStyle w:val="NormalTok"/>
        </w:rPr>
        <w:t>,</w:t>
      </w:r>
      <w:r>
        <w:br/>
      </w:r>
      <w:r>
        <w:rPr>
          <w:rStyle w:val="NormalTok"/>
        </w:rPr>
        <w:t xml:space="preserve">       </w:t>
      </w:r>
      <w:r>
        <w:rPr>
          <w:rStyle w:val="DataTypeTok"/>
        </w:rPr>
        <w:t>x =</w:t>
      </w:r>
      <w:r>
        <w:rPr>
          <w:rStyle w:val="NormalTok"/>
        </w:rPr>
        <w:t xml:space="preserve"> </w:t>
      </w:r>
      <w:r>
        <w:rPr>
          <w:rStyle w:val="StringTok"/>
        </w:rPr>
        <w:t>"Median Income"</w:t>
      </w:r>
      <w:r>
        <w:rPr>
          <w:rStyle w:val="NormalTok"/>
        </w:rPr>
        <w:t>,</w:t>
      </w:r>
      <w:r>
        <w:br/>
      </w:r>
      <w:r>
        <w:rPr>
          <w:rStyle w:val="NormalTok"/>
        </w:rPr>
        <w:t xml:space="preserve">       </w:t>
      </w:r>
      <w:r>
        <w:rPr>
          <w:rStyle w:val="DataTypeTok"/>
        </w:rPr>
        <w:t>fill =</w:t>
      </w:r>
      <w:r>
        <w:rPr>
          <w:rStyle w:val="NormalTok"/>
        </w:rPr>
        <w:t xml:space="preserve"> </w:t>
      </w:r>
      <w:r>
        <w:rPr>
          <w:rStyle w:val="StringTok"/>
        </w:rPr>
        <w:t>"School"</w:t>
      </w:r>
      <w:r>
        <w:rPr>
          <w:rStyle w:val="NormalTok"/>
        </w:rPr>
        <w:t>)</w:t>
      </w:r>
    </w:p>
    <w:p w14:paraId="0CDC8955" w14:textId="77777777" w:rsidR="00EE4EB4" w:rsidRDefault="00E94F57">
      <w:pPr>
        <w:pStyle w:val="SourceCode"/>
      </w:pPr>
      <w:r>
        <w:rPr>
          <w:rStyle w:val="VerbatimChar"/>
        </w:rPr>
        <w:t>## Warning: position_stack requires non-overlapping x intervals</w:t>
      </w:r>
    </w:p>
    <w:p w14:paraId="038D4864" w14:textId="77777777" w:rsidR="00EE4EB4" w:rsidRDefault="00E94F57">
      <w:pPr>
        <w:pStyle w:val="FirstParagraph"/>
      </w:pPr>
      <w:r>
        <w:rPr>
          <w:noProof/>
        </w:rPr>
        <w:lastRenderedPageBreak/>
        <w:drawing>
          <wp:inline distT="0" distB="0" distL="0" distR="0" wp14:anchorId="759BAC9B" wp14:editId="7039A20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87-Final-Project-Presentation_files/figure-docx/graph%20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E1ED4E1" w14:textId="302A7034" w:rsidR="00EE4EB4" w:rsidRDefault="00E94F57">
      <w:pPr>
        <w:pStyle w:val="BodyText"/>
      </w:pPr>
      <w:r>
        <w:t xml:space="preserve">Graph 3 shows the relationship between college majors (by category) and median income. Each major category is color filled and corresponds to certain bars on the graph. As </w:t>
      </w:r>
      <w:r w:rsidR="00DC2BE8">
        <w:t xml:space="preserve">evident by </w:t>
      </w:r>
      <w:r>
        <w:t>th</w:t>
      </w:r>
      <w:r>
        <w:t xml:space="preserve">e data, there is a slight skew to the right, which is understandable because some of the majors make more money than the center of the graph relative to the underachieving majors. The graph allows </w:t>
      </w:r>
      <w:r w:rsidR="00DC2BE8">
        <w:t>me</w:t>
      </w:r>
      <w:r>
        <w:t xml:space="preserve"> to see that those majors which exceed in median income t</w:t>
      </w:r>
      <w:r>
        <w:t xml:space="preserve">end to be in the engineering and computers/mathematics categories. In contrast, </w:t>
      </w:r>
      <w:r w:rsidR="00DC2BE8">
        <w:t>I</w:t>
      </w:r>
      <w:r>
        <w:t xml:space="preserve"> can see that some of the majors that have lower median incomes are among the arts and psychology/social work categories.</w:t>
      </w:r>
    </w:p>
    <w:p w14:paraId="5FD9B08D" w14:textId="77777777" w:rsidR="00EE4EB4" w:rsidRDefault="00E94F57">
      <w:pPr>
        <w:pStyle w:val="SourceCode"/>
      </w:pPr>
      <w:r>
        <w:rPr>
          <w:rStyle w:val="KeywordTok"/>
        </w:rPr>
        <w:t>ggplot</w:t>
      </w:r>
      <w:r>
        <w:rPr>
          <w:rStyle w:val="NormalTok"/>
        </w:rPr>
        <w:t>(</w:t>
      </w:r>
      <w:r>
        <w:rPr>
          <w:rStyle w:val="DataTypeTok"/>
        </w:rPr>
        <w:t>data =</w:t>
      </w:r>
      <w:r>
        <w:rPr>
          <w:rStyle w:val="NormalTok"/>
        </w:rPr>
        <w:t xml:space="preserve"> A,</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School, </w:t>
      </w:r>
      <w:r>
        <w:rPr>
          <w:rStyle w:val="DataTypeTok"/>
        </w:rPr>
        <w:t xml:space="preserve">y </w:t>
      </w:r>
      <w:r>
        <w:rPr>
          <w:rStyle w:val="DataTypeTok"/>
        </w:rPr>
        <w:t>=</w:t>
      </w:r>
      <w:r>
        <w:rPr>
          <w:rStyle w:val="NormalTok"/>
        </w:rPr>
        <w:t xml:space="preserve"> Median, </w:t>
      </w:r>
      <w:r>
        <w:rPr>
          <w:rStyle w:val="DataTypeTok"/>
        </w:rPr>
        <w:t>fill =</w:t>
      </w:r>
      <w:r>
        <w:rPr>
          <w:rStyle w:val="NormalTok"/>
        </w:rPr>
        <w:t xml:space="preserve"> School))</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"Median Incomes by School"</w:t>
      </w:r>
      <w:r>
        <w:rPr>
          <w:rStyle w:val="NormalTok"/>
        </w:rPr>
        <w:t>,</w:t>
      </w:r>
      <w:r>
        <w:br/>
      </w:r>
      <w:r>
        <w:rPr>
          <w:rStyle w:val="NormalTok"/>
        </w:rPr>
        <w:t xml:space="preserve">       </w:t>
      </w:r>
      <w:r>
        <w:rPr>
          <w:rStyle w:val="DataTypeTok"/>
        </w:rPr>
        <w:t>x =</w:t>
      </w:r>
      <w:r>
        <w:rPr>
          <w:rStyle w:val="NormalTok"/>
        </w:rPr>
        <w:t xml:space="preserve"> </w:t>
      </w:r>
      <w:r>
        <w:rPr>
          <w:rStyle w:val="StringTok"/>
        </w:rPr>
        <w:t>"School"</w:t>
      </w:r>
      <w:r>
        <w:rPr>
          <w:rStyle w:val="NormalTok"/>
        </w:rPr>
        <w:t>,</w:t>
      </w:r>
      <w:r>
        <w:br/>
      </w:r>
      <w:r>
        <w:rPr>
          <w:rStyle w:val="NormalTok"/>
        </w:rPr>
        <w:t xml:space="preserve">       </w:t>
      </w:r>
      <w:r>
        <w:rPr>
          <w:rStyle w:val="DataTypeTok"/>
        </w:rPr>
        <w:t>y =</w:t>
      </w:r>
      <w:r>
        <w:rPr>
          <w:rStyle w:val="NormalTok"/>
        </w:rPr>
        <w:t xml:space="preserve"> </w:t>
      </w:r>
      <w:r>
        <w:rPr>
          <w:rStyle w:val="StringTok"/>
        </w:rPr>
        <w:t>"Median Incomes"</w:t>
      </w:r>
      <w:r>
        <w:rPr>
          <w:rStyle w:val="NormalTok"/>
        </w:rPr>
        <w:t>,</w:t>
      </w:r>
      <w:r>
        <w:br/>
      </w:r>
      <w:r>
        <w:rPr>
          <w:rStyle w:val="NormalTok"/>
        </w:rPr>
        <w:t xml:space="preserve">       </w:t>
      </w:r>
      <w:r>
        <w:rPr>
          <w:rStyle w:val="DataTypeTok"/>
        </w:rPr>
        <w:t>fill =</w:t>
      </w:r>
      <w:r>
        <w:rPr>
          <w:rStyle w:val="NormalTok"/>
        </w:rPr>
        <w:t xml:space="preserve"> </w:t>
      </w:r>
      <w:r>
        <w:rPr>
          <w:rStyle w:val="StringTok"/>
        </w:rPr>
        <w:t>"School"</w:t>
      </w:r>
      <w:r>
        <w:rPr>
          <w:rStyle w:val="NormalTok"/>
        </w:rPr>
        <w:t>)</w:t>
      </w:r>
    </w:p>
    <w:p w14:paraId="3D56F1E1" w14:textId="77777777" w:rsidR="00EE4EB4" w:rsidRDefault="00E94F57">
      <w:pPr>
        <w:pStyle w:val="FirstParagraph"/>
      </w:pPr>
      <w:r>
        <w:rPr>
          <w:noProof/>
        </w:rPr>
        <w:lastRenderedPageBreak/>
        <w:drawing>
          <wp:inline distT="0" distB="0" distL="0" distR="0" wp14:anchorId="6E0AD4B7" wp14:editId="308F646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87-Final-Project-Presentation_files/figure-docx/graph%203%20redone-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B8A2AB7" w14:textId="3DB4F9B4" w:rsidR="00EE4EB4" w:rsidRDefault="00E94F57">
      <w:pPr>
        <w:pStyle w:val="BodyText"/>
      </w:pPr>
      <w:r>
        <w:t xml:space="preserve">Graph 3 shows </w:t>
      </w:r>
      <w:r>
        <w:t>the relationship between colleges and median income. Each school is color filled. This graph shows</w:t>
      </w:r>
      <w:r>
        <w:t xml:space="preserve"> which schools have higher incomes on average. </w:t>
      </w:r>
      <w:r>
        <w:t>CEMS has significantly higher median incomes than all the othe</w:t>
      </w:r>
      <w:r>
        <w:t>r schools. Grossman also has higher median incomes, though not as high as CEMS. This means that major categories such as engineering and business have higher median incomes than major categories such as education, art or journalism. These differences are u</w:t>
      </w:r>
      <w:r>
        <w:t>nderstandable considering the jobs our society places value on.</w:t>
      </w:r>
    </w:p>
    <w:p w14:paraId="0E95907D" w14:textId="77777777" w:rsidR="00EE4EB4" w:rsidRDefault="00E94F57">
      <w:pPr>
        <w:pStyle w:val="Heading2"/>
      </w:pPr>
      <w:bookmarkStart w:id="5" w:name="confidence-intervals-of-salaries"/>
      <w:r>
        <w:t>Confidence Intervals of Salaries</w:t>
      </w:r>
      <w:bookmarkEnd w:id="5"/>
    </w:p>
    <w:p w14:paraId="1AD4D55E" w14:textId="77777777" w:rsidR="00EE4EB4" w:rsidRDefault="00E94F57">
      <w:pPr>
        <w:pStyle w:val="SourceCode"/>
      </w:pPr>
      <w:r>
        <w:rPr>
          <w:rStyle w:val="CommentTok"/>
        </w:rPr>
        <w:t>#Rubenstein:</w:t>
      </w:r>
      <w:r>
        <w:br/>
      </w:r>
      <w:r>
        <w:rPr>
          <w:rStyle w:val="NormalTok"/>
        </w:rPr>
        <w:t>AvgR1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'Rubenstein'</w:t>
      </w:r>
      <w:r>
        <w:rPr>
          <w:rStyle w:val="NormalTok"/>
        </w:rPr>
        <w:t>)</w:t>
      </w:r>
      <w:r>
        <w:br/>
      </w:r>
      <w:r>
        <w:rPr>
          <w:rStyle w:val="NormalTok"/>
        </w:rPr>
        <w:t>AvgR2 &lt;-</w:t>
      </w:r>
      <w:r>
        <w:rPr>
          <w:rStyle w:val="StringTok"/>
        </w:rPr>
        <w:t xml:space="preserve"> </w:t>
      </w:r>
      <w:r>
        <w:rPr>
          <w:rStyle w:val="NormalTok"/>
        </w:rPr>
        <w:t>(AvgR1</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(AvgR2)</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720A3556" w14:textId="77777777" w:rsidR="00EE4EB4" w:rsidRDefault="00E94F57">
      <w:pPr>
        <w:pStyle w:val="SourceCode"/>
      </w:pPr>
      <w:r>
        <w:rPr>
          <w:rStyle w:val="VerbatimChar"/>
        </w:rPr>
        <w:t>## [1] "Point Estimate</w:t>
      </w:r>
      <w:r>
        <w:rPr>
          <w:rStyle w:val="VerbatimChar"/>
        </w:rPr>
        <w:t>: 52562.5"</w:t>
      </w:r>
    </w:p>
    <w:p w14:paraId="0CAD1B4F" w14:textId="56ADB6BF"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AvgR2, </w:t>
      </w:r>
      <w:r>
        <w:rPr>
          <w:rStyle w:val="DataTypeTok"/>
        </w:rPr>
        <w:t>size=</w:t>
      </w:r>
      <w:r>
        <w:rPr>
          <w:rStyle w:val="KeywordTok"/>
        </w:rPr>
        <w:t>length</w:t>
      </w:r>
      <w:r>
        <w:rPr>
          <w:rStyle w:val="NormalTok"/>
        </w:rPr>
        <w:t xml:space="preserve">(AvgR2), </w:t>
      </w:r>
      <w:r>
        <w:rPr>
          <w:rStyle w:val="DataTypeTok"/>
        </w:rPr>
        <w:t>replace=</w:t>
      </w:r>
      <w:r>
        <w:rPr>
          <w:rStyle w:val="OtherTok"/>
        </w:rPr>
        <w:t>TRUE</w:t>
      </w:r>
      <w:r>
        <w:rPr>
          <w:rStyle w:val="NormalTok"/>
        </w:rPr>
        <w:t>)</w:t>
      </w:r>
      <w:r>
        <w:br/>
      </w:r>
      <w:r>
        <w:rPr>
          <w:rStyle w:val="NormalTok"/>
        </w:rPr>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br/>
      </w:r>
      <w:r>
        <w:rPr>
          <w:rStyle w:val="NormalTok"/>
        </w:rPr>
        <w:lastRenderedPageBreak/>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w:t>
      </w:r>
      <w:r>
        <w:rPr>
          <w:rStyle w:val="StringTok"/>
        </w:rPr>
        <w:t xml:space="preserve"> </w:t>
      </w:r>
      <w:r w:rsidR="00DC2BE8">
        <w:rPr>
          <w:rStyle w:val="StringTok"/>
        </w:rPr>
        <w:t>am</w:t>
      </w:r>
      <w:r>
        <w:rPr>
          <w:rStyle w:val="StringTok"/>
        </w:rPr>
        <w:t xml:space="preserve"> 95% confident that the true mean median"</w:t>
      </w:r>
      <w:r>
        <w:rPr>
          <w:rStyle w:val="NormalTok"/>
        </w:rPr>
        <w:t>,</w:t>
      </w:r>
      <w:r>
        <w:br/>
      </w:r>
      <w:r>
        <w:rPr>
          <w:rStyle w:val="NormalTok"/>
        </w:rPr>
        <w:t xml:space="preserve">            </w:t>
      </w:r>
      <w:r>
        <w:rPr>
          <w:rStyle w:val="StringTok"/>
        </w:rPr>
        <w:t>"income for those in the Rubenstein school is between"</w:t>
      </w:r>
      <w:r>
        <w:rPr>
          <w:rStyle w:val="NormalTok"/>
        </w:rPr>
        <w:t>,</w:t>
      </w:r>
      <w:r>
        <w:br/>
      </w:r>
      <w:r>
        <w:rPr>
          <w:rStyle w:val="NormalTok"/>
        </w:rPr>
        <w:t xml:space="preserve">            LowLim, </w:t>
      </w:r>
      <w:r>
        <w:rPr>
          <w:rStyle w:val="StringTok"/>
        </w:rPr>
        <w:t>"to"</w:t>
      </w:r>
      <w:r>
        <w:rPr>
          <w:rStyle w:val="NormalTok"/>
        </w:rPr>
        <w:t>, UpLim))</w:t>
      </w:r>
    </w:p>
    <w:p w14:paraId="67FD4AF0" w14:textId="716CB7D0" w:rsidR="00EE4EB4" w:rsidRDefault="00E94F57">
      <w:pPr>
        <w:pStyle w:val="SourceCode"/>
      </w:pPr>
      <w:r>
        <w:rPr>
          <w:rStyle w:val="VerbatimChar"/>
        </w:rPr>
        <w:t>## [1] "</w:t>
      </w:r>
      <w:r w:rsidR="00DC2BE8">
        <w:rPr>
          <w:rStyle w:val="VerbatimChar"/>
        </w:rPr>
        <w:t>I</w:t>
      </w:r>
      <w:r>
        <w:rPr>
          <w:rStyle w:val="VerbatimChar"/>
        </w:rPr>
        <w:t xml:space="preserve"> </w:t>
      </w:r>
      <w:r w:rsidR="00DC2BE8">
        <w:rPr>
          <w:rStyle w:val="VerbatimChar"/>
        </w:rPr>
        <w:t>am</w:t>
      </w:r>
      <w:r>
        <w:rPr>
          <w:rStyle w:val="VerbatimChar"/>
        </w:rPr>
        <w:t xml:space="preserve"> 95% confident that the tr</w:t>
      </w:r>
      <w:r>
        <w:rPr>
          <w:rStyle w:val="VerbatimChar"/>
        </w:rPr>
        <w:t>ue mean median income for those in the Rubenstein school is between 50026.7 to 55098.3"</w:t>
      </w:r>
    </w:p>
    <w:p w14:paraId="7B30BD97" w14:textId="77777777" w:rsidR="00EE4EB4" w:rsidRDefault="00E94F57">
      <w:pPr>
        <w:pStyle w:val="SourceCode"/>
      </w:pPr>
      <w:r>
        <w:rPr>
          <w:rStyle w:val="CommentTok"/>
        </w:rPr>
        <w:t>#Grossman:</w:t>
      </w:r>
      <w:r>
        <w:br/>
      </w:r>
      <w:r>
        <w:rPr>
          <w:rStyle w:val="NormalTok"/>
        </w:rPr>
        <w:t>AvgR3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'Grossman'</w:t>
      </w:r>
      <w:r>
        <w:rPr>
          <w:rStyle w:val="NormalTok"/>
        </w:rPr>
        <w:t>)</w:t>
      </w:r>
      <w:r>
        <w:br/>
      </w:r>
      <w:r>
        <w:rPr>
          <w:rStyle w:val="NormalTok"/>
        </w:rPr>
        <w:t>AvgR4 &lt;-</w:t>
      </w:r>
      <w:r>
        <w:rPr>
          <w:rStyle w:val="StringTok"/>
        </w:rPr>
        <w:t xml:space="preserve"> </w:t>
      </w:r>
      <w:r>
        <w:rPr>
          <w:rStyle w:val="NormalTok"/>
        </w:rPr>
        <w:t>(AvgR3</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(AvgR4)</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17E632FC" w14:textId="77777777" w:rsidR="00EE4EB4" w:rsidRDefault="00E94F57">
      <w:pPr>
        <w:pStyle w:val="SourceCode"/>
      </w:pPr>
      <w:r>
        <w:rPr>
          <w:rStyle w:val="VerbatimChar"/>
        </w:rPr>
        <w:t>## [1] "Point Estimate: 57825"</w:t>
      </w:r>
    </w:p>
    <w:p w14:paraId="753E9B07" w14:textId="2AEBEE6F"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AvgR4, </w:t>
      </w:r>
      <w:r>
        <w:rPr>
          <w:rStyle w:val="DataTypeTok"/>
        </w:rPr>
        <w:t>size=</w:t>
      </w:r>
      <w:r>
        <w:rPr>
          <w:rStyle w:val="KeywordTok"/>
        </w:rPr>
        <w:t>length</w:t>
      </w:r>
      <w:r>
        <w:rPr>
          <w:rStyle w:val="NormalTok"/>
        </w:rPr>
        <w:t xml:space="preserve">(AvgR4), </w:t>
      </w:r>
      <w:r>
        <w:rPr>
          <w:rStyle w:val="DataTypeTok"/>
        </w:rPr>
        <w:t>replace=</w:t>
      </w:r>
      <w:r>
        <w:rPr>
          <w:rStyle w:val="OtherTok"/>
        </w:rPr>
        <w:t>TRUE</w:t>
      </w:r>
      <w:r>
        <w:rPr>
          <w:rStyle w:val="NormalTok"/>
        </w:rPr>
        <w:t>)</w:t>
      </w:r>
      <w:r>
        <w:br/>
      </w:r>
      <w:r>
        <w:rPr>
          <w:rStyle w:val="NormalTok"/>
        </w:rPr>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br/>
      </w:r>
      <w:r>
        <w:rPr>
          <w:rStyle w:val="NormalTok"/>
        </w:rPr>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 am</w:t>
      </w:r>
      <w:r>
        <w:rPr>
          <w:rStyle w:val="StringTok"/>
        </w:rPr>
        <w:t xml:space="preserve"> 95% confident that the true mean median"</w:t>
      </w:r>
      <w:r>
        <w:rPr>
          <w:rStyle w:val="NormalTok"/>
        </w:rPr>
        <w:t>,</w:t>
      </w:r>
      <w:r>
        <w:br/>
      </w:r>
      <w:r>
        <w:rPr>
          <w:rStyle w:val="NormalTok"/>
        </w:rPr>
        <w:t xml:space="preserve">            </w:t>
      </w:r>
      <w:r>
        <w:rPr>
          <w:rStyle w:val="StringTok"/>
        </w:rPr>
        <w:t>"income for those in the Grossman school is between"</w:t>
      </w:r>
      <w:r>
        <w:rPr>
          <w:rStyle w:val="NormalTok"/>
        </w:rPr>
        <w:t>,</w:t>
      </w:r>
      <w:r>
        <w:br/>
      </w:r>
      <w:r>
        <w:rPr>
          <w:rStyle w:val="NormalTok"/>
        </w:rPr>
        <w:t xml:space="preserve">            LowLim, </w:t>
      </w:r>
      <w:r>
        <w:rPr>
          <w:rStyle w:val="StringTok"/>
        </w:rPr>
        <w:t>"to"</w:t>
      </w:r>
      <w:r>
        <w:rPr>
          <w:rStyle w:val="NormalTok"/>
        </w:rPr>
        <w:t>, UpLim))</w:t>
      </w:r>
    </w:p>
    <w:p w14:paraId="7DCE3F32" w14:textId="28F8110A" w:rsidR="00EE4EB4" w:rsidRDefault="00E94F57">
      <w:pPr>
        <w:pStyle w:val="SourceCode"/>
      </w:pPr>
      <w:r>
        <w:rPr>
          <w:rStyle w:val="VerbatimChar"/>
        </w:rPr>
        <w:t>## [1] "</w:t>
      </w:r>
      <w:r w:rsidR="00DC2BE8">
        <w:rPr>
          <w:rStyle w:val="VerbatimChar"/>
        </w:rPr>
        <w:t>I am</w:t>
      </w:r>
      <w:r>
        <w:rPr>
          <w:rStyle w:val="VerbatimChar"/>
        </w:rPr>
        <w:t xml:space="preserve"> 95% confi</w:t>
      </w:r>
      <w:r>
        <w:rPr>
          <w:rStyle w:val="VerbatimChar"/>
        </w:rPr>
        <w:t>dent that the true mean median income for those in the Grossman school is between 53589.7 to 62060.3"</w:t>
      </w:r>
    </w:p>
    <w:p w14:paraId="6C5B517B" w14:textId="77777777" w:rsidR="00EE4EB4" w:rsidRDefault="00E94F57">
      <w:pPr>
        <w:pStyle w:val="SourceCode"/>
      </w:pPr>
      <w:r>
        <w:rPr>
          <w:rStyle w:val="CommentTok"/>
        </w:rPr>
        <w:t>#Education:</w:t>
      </w:r>
      <w:r>
        <w:br/>
      </w:r>
      <w:r>
        <w:rPr>
          <w:rStyle w:val="NormalTok"/>
        </w:rPr>
        <w:t>AvgR5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'Edu'</w:t>
      </w:r>
      <w:r>
        <w:rPr>
          <w:rStyle w:val="NormalTok"/>
        </w:rPr>
        <w:t>)</w:t>
      </w:r>
      <w:r>
        <w:br/>
      </w:r>
      <w:r>
        <w:rPr>
          <w:rStyle w:val="NormalTok"/>
        </w:rPr>
        <w:t>AvgR6 &lt;-</w:t>
      </w:r>
      <w:r>
        <w:rPr>
          <w:rStyle w:val="StringTok"/>
        </w:rPr>
        <w:t xml:space="preserve"> </w:t>
      </w:r>
      <w:r>
        <w:rPr>
          <w:rStyle w:val="NormalTok"/>
        </w:rPr>
        <w:t>(AvgR5</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(AvgR6)</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0651C051" w14:textId="77777777" w:rsidR="00EE4EB4" w:rsidRDefault="00E94F57">
      <w:pPr>
        <w:pStyle w:val="SourceCode"/>
      </w:pPr>
      <w:r>
        <w:rPr>
          <w:rStyle w:val="VerbatimChar"/>
        </w:rPr>
        <w:t>## [1] "Point Estimate: 43831.25"</w:t>
      </w:r>
    </w:p>
    <w:p w14:paraId="094B94CF" w14:textId="2EEBDDD1"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AvgR6, </w:t>
      </w:r>
      <w:r>
        <w:rPr>
          <w:rStyle w:val="DataTypeTok"/>
        </w:rPr>
        <w:t>size=</w:t>
      </w:r>
      <w:r>
        <w:rPr>
          <w:rStyle w:val="KeywordTok"/>
        </w:rPr>
        <w:t>length</w:t>
      </w:r>
      <w:r>
        <w:rPr>
          <w:rStyle w:val="NormalTok"/>
        </w:rPr>
        <w:t xml:space="preserve">(AvgR6), </w:t>
      </w:r>
      <w:r>
        <w:rPr>
          <w:rStyle w:val="DataTypeTok"/>
        </w:rPr>
        <w:t>replace=</w:t>
      </w:r>
      <w:r>
        <w:rPr>
          <w:rStyle w:val="OtherTok"/>
        </w:rPr>
        <w:t>TRUE</w:t>
      </w:r>
      <w:r>
        <w:rPr>
          <w:rStyle w:val="NormalTok"/>
        </w:rPr>
        <w:t>)</w:t>
      </w:r>
      <w:r>
        <w:br/>
      </w:r>
      <w:r>
        <w:rPr>
          <w:rStyle w:val="NormalTok"/>
        </w:rPr>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lastRenderedPageBreak/>
        <w:br/>
      </w:r>
      <w:r>
        <w:rPr>
          <w:rStyle w:val="NormalTok"/>
        </w:rPr>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w:t>
      </w:r>
      <w:r>
        <w:rPr>
          <w:rStyle w:val="NormalTok"/>
        </w:rPr>
        <w:t>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 am</w:t>
      </w:r>
      <w:r>
        <w:rPr>
          <w:rStyle w:val="StringTok"/>
        </w:rPr>
        <w:t xml:space="preserve"> 95% confident that the true mean median"</w:t>
      </w:r>
      <w:r>
        <w:rPr>
          <w:rStyle w:val="NormalTok"/>
        </w:rPr>
        <w:t>,</w:t>
      </w:r>
      <w:r>
        <w:br/>
      </w:r>
      <w:r>
        <w:rPr>
          <w:rStyle w:val="NormalTok"/>
        </w:rPr>
        <w:t xml:space="preserve">            </w:t>
      </w:r>
      <w:r>
        <w:rPr>
          <w:rStyle w:val="StringTok"/>
        </w:rPr>
        <w:t>"income for those in the Education school is between"</w:t>
      </w:r>
      <w:r>
        <w:rPr>
          <w:rStyle w:val="NormalTok"/>
        </w:rPr>
        <w:t>,</w:t>
      </w:r>
      <w:r>
        <w:br/>
      </w:r>
      <w:r>
        <w:rPr>
          <w:rStyle w:val="NormalTok"/>
        </w:rPr>
        <w:t xml:space="preserve">            LowLim, </w:t>
      </w:r>
      <w:r>
        <w:rPr>
          <w:rStyle w:val="StringTok"/>
        </w:rPr>
        <w:t>"to"</w:t>
      </w:r>
      <w:r>
        <w:rPr>
          <w:rStyle w:val="NormalTok"/>
        </w:rPr>
        <w:t>, UpLim))</w:t>
      </w:r>
    </w:p>
    <w:p w14:paraId="33987136" w14:textId="37F71C98" w:rsidR="00EE4EB4" w:rsidRDefault="00E94F57">
      <w:pPr>
        <w:pStyle w:val="SourceCode"/>
      </w:pPr>
      <w:r>
        <w:rPr>
          <w:rStyle w:val="VerbatimChar"/>
        </w:rPr>
        <w:t>## [1] "</w:t>
      </w:r>
      <w:r w:rsidR="00DC2BE8">
        <w:rPr>
          <w:rStyle w:val="VerbatimChar"/>
        </w:rPr>
        <w:t>I am</w:t>
      </w:r>
      <w:r>
        <w:rPr>
          <w:rStyle w:val="VerbatimChar"/>
        </w:rPr>
        <w:t xml:space="preserve"> 95% confident that the true mean median income for those in the Education school is between 41292.8 to 46369.7"</w:t>
      </w:r>
    </w:p>
    <w:p w14:paraId="7A3BFE4E" w14:textId="77777777" w:rsidR="00EE4EB4" w:rsidRDefault="00E94F57">
      <w:pPr>
        <w:pStyle w:val="SourceCode"/>
      </w:pPr>
      <w:r>
        <w:rPr>
          <w:rStyle w:val="CommentTok"/>
        </w:rPr>
        <w:t>#CEMS:</w:t>
      </w:r>
      <w:r>
        <w:br/>
      </w:r>
      <w:r>
        <w:rPr>
          <w:rStyle w:val="NormalTok"/>
        </w:rPr>
        <w:t>AvgR7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'CEMS'</w:t>
      </w:r>
      <w:r>
        <w:rPr>
          <w:rStyle w:val="NormalTok"/>
        </w:rPr>
        <w:t>)</w:t>
      </w:r>
      <w:r>
        <w:br/>
      </w:r>
      <w:r>
        <w:rPr>
          <w:rStyle w:val="NormalTok"/>
        </w:rPr>
        <w:t>AvgR8 &lt;-</w:t>
      </w:r>
      <w:r>
        <w:rPr>
          <w:rStyle w:val="StringTok"/>
        </w:rPr>
        <w:t xml:space="preserve"> </w:t>
      </w:r>
      <w:r>
        <w:rPr>
          <w:rStyle w:val="NormalTok"/>
        </w:rPr>
        <w:t>(AvgR7</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(AvgR8)</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6A97E06F" w14:textId="77777777" w:rsidR="00EE4EB4" w:rsidRDefault="00E94F57">
      <w:pPr>
        <w:pStyle w:val="SourceCode"/>
      </w:pPr>
      <w:r>
        <w:rPr>
          <w:rStyle w:val="VerbatimChar"/>
        </w:rPr>
        <w:t>## [</w:t>
      </w:r>
      <w:r>
        <w:rPr>
          <w:rStyle w:val="VerbatimChar"/>
        </w:rPr>
        <w:t>1] "Point Estimate: 72160"</w:t>
      </w:r>
    </w:p>
    <w:p w14:paraId="5F89E3F4" w14:textId="1C9AF34C"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AvgR8, </w:t>
      </w:r>
      <w:r>
        <w:rPr>
          <w:rStyle w:val="DataTypeTok"/>
        </w:rPr>
        <w:t>size=</w:t>
      </w:r>
      <w:r>
        <w:rPr>
          <w:rStyle w:val="KeywordTok"/>
        </w:rPr>
        <w:t>length</w:t>
      </w:r>
      <w:r>
        <w:rPr>
          <w:rStyle w:val="NormalTok"/>
        </w:rPr>
        <w:t xml:space="preserve">(AvgR8), </w:t>
      </w:r>
      <w:r>
        <w:rPr>
          <w:rStyle w:val="DataTypeTok"/>
        </w:rPr>
        <w:t>replace=</w:t>
      </w:r>
      <w:r>
        <w:rPr>
          <w:rStyle w:val="OtherTok"/>
        </w:rPr>
        <w:t>TRUE</w:t>
      </w:r>
      <w:r>
        <w:rPr>
          <w:rStyle w:val="NormalTok"/>
        </w:rPr>
        <w:t>)</w:t>
      </w:r>
      <w:r>
        <w:br/>
      </w:r>
      <w:r>
        <w:rPr>
          <w:rStyle w:val="NormalTok"/>
        </w:rPr>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br/>
      </w:r>
      <w:r>
        <w:rPr>
          <w:rStyle w:val="NormalTok"/>
        </w:rPr>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 am</w:t>
      </w:r>
      <w:r>
        <w:rPr>
          <w:rStyle w:val="StringTok"/>
        </w:rPr>
        <w:t xml:space="preserve"> 95% confident that the true mean median"</w:t>
      </w:r>
      <w:r>
        <w:rPr>
          <w:rStyle w:val="NormalTok"/>
        </w:rPr>
        <w:t>,</w:t>
      </w:r>
      <w:r>
        <w:br/>
      </w:r>
      <w:r>
        <w:rPr>
          <w:rStyle w:val="NormalTok"/>
        </w:rPr>
        <w:t xml:space="preserve">            </w:t>
      </w:r>
      <w:r>
        <w:rPr>
          <w:rStyle w:val="StringTok"/>
        </w:rPr>
        <w:t>"income for those in CEMS is between"</w:t>
      </w:r>
      <w:r>
        <w:rPr>
          <w:rStyle w:val="NormalTok"/>
        </w:rPr>
        <w:t>,</w:t>
      </w:r>
      <w:r>
        <w:br/>
      </w:r>
      <w:r>
        <w:rPr>
          <w:rStyle w:val="NormalTok"/>
        </w:rPr>
        <w:t xml:space="preserve">            LowLim, </w:t>
      </w:r>
      <w:r>
        <w:rPr>
          <w:rStyle w:val="StringTok"/>
        </w:rPr>
        <w:t>"to"</w:t>
      </w:r>
      <w:r>
        <w:rPr>
          <w:rStyle w:val="NormalTok"/>
        </w:rPr>
        <w:t>, UpLim))</w:t>
      </w:r>
    </w:p>
    <w:p w14:paraId="47FAFB7B" w14:textId="01EF8EDE" w:rsidR="00EE4EB4" w:rsidRDefault="00E94F57">
      <w:pPr>
        <w:pStyle w:val="SourceCode"/>
      </w:pPr>
      <w:r>
        <w:rPr>
          <w:rStyle w:val="VerbatimChar"/>
        </w:rPr>
        <w:t>## [1] "</w:t>
      </w:r>
      <w:r w:rsidR="00DC2BE8">
        <w:rPr>
          <w:rStyle w:val="VerbatimChar"/>
        </w:rPr>
        <w:t>I am</w:t>
      </w:r>
      <w:r>
        <w:rPr>
          <w:rStyle w:val="VerbatimChar"/>
        </w:rPr>
        <w:t xml:space="preserve"> 95% confident that the t</w:t>
      </w:r>
      <w:r>
        <w:rPr>
          <w:rStyle w:val="VerbatimChar"/>
        </w:rPr>
        <w:t>rue mean median income for those in CEMS is between 68228.4 to 76091.6"</w:t>
      </w:r>
    </w:p>
    <w:p w14:paraId="028E707C" w14:textId="77777777" w:rsidR="00EE4EB4" w:rsidRDefault="00E94F57">
      <w:pPr>
        <w:pStyle w:val="SourceCode"/>
      </w:pPr>
      <w:r>
        <w:rPr>
          <w:rStyle w:val="CommentTok"/>
        </w:rPr>
        <w:t>#CAS:</w:t>
      </w:r>
      <w:r>
        <w:br/>
      </w:r>
      <w:r>
        <w:rPr>
          <w:rStyle w:val="NormalTok"/>
        </w:rPr>
        <w:t>AvgR9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'CAS'</w:t>
      </w:r>
      <w:r>
        <w:rPr>
          <w:rStyle w:val="NormalTok"/>
        </w:rPr>
        <w:t>)</w:t>
      </w:r>
      <w:r>
        <w:br/>
      </w:r>
      <w:r>
        <w:rPr>
          <w:rStyle w:val="NormalTok"/>
        </w:rPr>
        <w:t>AvgR10 &lt;-</w:t>
      </w:r>
      <w:r>
        <w:rPr>
          <w:rStyle w:val="StringTok"/>
        </w:rPr>
        <w:t xml:space="preserve"> </w:t>
      </w:r>
      <w:r>
        <w:rPr>
          <w:rStyle w:val="NormalTok"/>
        </w:rPr>
        <w:t>(AvgR9</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(AvgR10)</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2D7DED82" w14:textId="77777777" w:rsidR="00EE4EB4" w:rsidRDefault="00E94F57">
      <w:pPr>
        <w:pStyle w:val="SourceCode"/>
      </w:pPr>
      <w:r>
        <w:rPr>
          <w:rStyle w:val="VerbatimChar"/>
        </w:rPr>
        <w:t>## [1] "Point Estimate: 46584.6153846154"</w:t>
      </w:r>
    </w:p>
    <w:p w14:paraId="530D715D" w14:textId="25A30796"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AvgR10, </w:t>
      </w:r>
      <w:r>
        <w:rPr>
          <w:rStyle w:val="DataTypeTok"/>
        </w:rPr>
        <w:t>size=</w:t>
      </w:r>
      <w:r>
        <w:rPr>
          <w:rStyle w:val="KeywordTok"/>
        </w:rPr>
        <w:t>length</w:t>
      </w:r>
      <w:r>
        <w:rPr>
          <w:rStyle w:val="NormalTok"/>
        </w:rPr>
        <w:t xml:space="preserve">(AvgR10), </w:t>
      </w:r>
      <w:r>
        <w:rPr>
          <w:rStyle w:val="DataTypeTok"/>
        </w:rPr>
        <w:t>replace=</w:t>
      </w:r>
      <w:r>
        <w:rPr>
          <w:rStyle w:val="OtherTok"/>
        </w:rPr>
        <w:t>TRUE</w:t>
      </w:r>
      <w:r>
        <w:rPr>
          <w:rStyle w:val="NormalTok"/>
        </w:rPr>
        <w:t>)</w:t>
      </w:r>
      <w:r>
        <w:br/>
      </w:r>
      <w:r>
        <w:rPr>
          <w:rStyle w:val="NormalTok"/>
        </w:rPr>
        <w:lastRenderedPageBreak/>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br/>
      </w:r>
      <w:r>
        <w:rPr>
          <w:rStyle w:val="NormalTok"/>
        </w:rPr>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 am</w:t>
      </w:r>
      <w:r>
        <w:rPr>
          <w:rStyle w:val="StringTok"/>
        </w:rPr>
        <w:t xml:space="preserve"> 95% confident that the true mean median"</w:t>
      </w:r>
      <w:r>
        <w:rPr>
          <w:rStyle w:val="NormalTok"/>
        </w:rPr>
        <w:t>,</w:t>
      </w:r>
      <w:r>
        <w:br/>
      </w:r>
      <w:r>
        <w:rPr>
          <w:rStyle w:val="NormalTok"/>
        </w:rPr>
        <w:t xml:space="preserve">            </w:t>
      </w:r>
      <w:r>
        <w:rPr>
          <w:rStyle w:val="StringTok"/>
        </w:rPr>
        <w:t>"income for those in CAS is between"</w:t>
      </w:r>
      <w:r>
        <w:rPr>
          <w:rStyle w:val="NormalTok"/>
        </w:rPr>
        <w:t>,</w:t>
      </w:r>
      <w:r>
        <w:br/>
      </w:r>
      <w:r>
        <w:rPr>
          <w:rStyle w:val="NormalTok"/>
        </w:rPr>
        <w:t xml:space="preserve">            LowLim, </w:t>
      </w:r>
      <w:r>
        <w:rPr>
          <w:rStyle w:val="StringTok"/>
        </w:rPr>
        <w:t>"to"</w:t>
      </w:r>
      <w:r>
        <w:rPr>
          <w:rStyle w:val="NormalTok"/>
        </w:rPr>
        <w:t>, UpLim))</w:t>
      </w:r>
    </w:p>
    <w:p w14:paraId="45C2E529" w14:textId="4AEB505C" w:rsidR="00EE4EB4" w:rsidRDefault="00E94F57">
      <w:pPr>
        <w:pStyle w:val="SourceCode"/>
      </w:pPr>
      <w:r>
        <w:rPr>
          <w:rStyle w:val="VerbatimChar"/>
        </w:rPr>
        <w:t>## [1] "</w:t>
      </w:r>
      <w:r w:rsidR="00DC2BE8">
        <w:rPr>
          <w:rStyle w:val="VerbatimChar"/>
        </w:rPr>
        <w:t xml:space="preserve">I am </w:t>
      </w:r>
      <w:r>
        <w:rPr>
          <w:rStyle w:val="VerbatimChar"/>
        </w:rPr>
        <w:t>95% confident that the true mean median income for those in CAS is between 44224.7 to 48944.5"</w:t>
      </w:r>
    </w:p>
    <w:p w14:paraId="60DE30B5" w14:textId="77777777" w:rsidR="00EE4EB4" w:rsidRDefault="00E94F57">
      <w:pPr>
        <w:pStyle w:val="SourceCode"/>
      </w:pPr>
      <w:r>
        <w:rPr>
          <w:rStyle w:val="CommentTok"/>
        </w:rPr>
        <w:t>#CALS:</w:t>
      </w:r>
      <w:r>
        <w:br/>
      </w:r>
      <w:r>
        <w:rPr>
          <w:rStyle w:val="NormalTok"/>
        </w:rPr>
        <w:t>AvgR11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'CALS'</w:t>
      </w:r>
      <w:r>
        <w:rPr>
          <w:rStyle w:val="NormalTok"/>
        </w:rPr>
        <w:t>)</w:t>
      </w:r>
      <w:r>
        <w:br/>
      </w:r>
      <w:r>
        <w:rPr>
          <w:rStyle w:val="NormalTok"/>
        </w:rPr>
        <w:t>AvgR12 &lt;-</w:t>
      </w:r>
      <w:r>
        <w:rPr>
          <w:rStyle w:val="StringTok"/>
        </w:rPr>
        <w:t xml:space="preserve"> </w:t>
      </w:r>
      <w:r>
        <w:rPr>
          <w:rStyle w:val="NormalTok"/>
        </w:rPr>
        <w:t>(AvgR11</w:t>
      </w:r>
      <w:r>
        <w:rPr>
          <w:rStyle w:val="OperatorTok"/>
        </w:rPr>
        <w:t>$</w:t>
      </w:r>
      <w:r>
        <w:rPr>
          <w:rStyle w:val="NormalTok"/>
        </w:rPr>
        <w:t>Median)</w:t>
      </w:r>
      <w:r>
        <w:br/>
      </w:r>
      <w:r>
        <w:rPr>
          <w:rStyle w:val="NormalTok"/>
        </w:rPr>
        <w:t>PE &lt;-</w:t>
      </w:r>
      <w:r>
        <w:rPr>
          <w:rStyle w:val="StringTok"/>
        </w:rPr>
        <w:t xml:space="preserve"> </w:t>
      </w:r>
      <w:r>
        <w:rPr>
          <w:rStyle w:val="KeywordTok"/>
        </w:rPr>
        <w:t>mean</w:t>
      </w:r>
      <w:r>
        <w:rPr>
          <w:rStyle w:val="NormalTok"/>
        </w:rPr>
        <w:t>(AvgR12)</w:t>
      </w:r>
      <w:r>
        <w:br/>
      </w:r>
      <w:r>
        <w:rPr>
          <w:rStyle w:val="KeywordTok"/>
        </w:rPr>
        <w:t>print</w:t>
      </w:r>
      <w:r>
        <w:rPr>
          <w:rStyle w:val="NormalTok"/>
        </w:rPr>
        <w:t>(</w:t>
      </w:r>
      <w:r>
        <w:rPr>
          <w:rStyle w:val="KeywordTok"/>
        </w:rPr>
        <w:t>paste</w:t>
      </w:r>
      <w:r>
        <w:rPr>
          <w:rStyle w:val="NormalTok"/>
        </w:rPr>
        <w:t>(</w:t>
      </w:r>
      <w:r>
        <w:rPr>
          <w:rStyle w:val="StringTok"/>
        </w:rPr>
        <w:t>"Point Estimate:"</w:t>
      </w:r>
      <w:r>
        <w:rPr>
          <w:rStyle w:val="NormalTok"/>
        </w:rPr>
        <w:t>, PE))</w:t>
      </w:r>
    </w:p>
    <w:p w14:paraId="46FF6F4A" w14:textId="77777777" w:rsidR="00EE4EB4" w:rsidRDefault="00E94F57">
      <w:pPr>
        <w:pStyle w:val="SourceCode"/>
      </w:pPr>
      <w:r>
        <w:rPr>
          <w:rStyle w:val="VerbatimChar"/>
        </w:rPr>
        <w:t>## [1] "Point Est</w:t>
      </w:r>
      <w:r>
        <w:rPr>
          <w:rStyle w:val="VerbatimChar"/>
        </w:rPr>
        <w:t>imate: 51325"</w:t>
      </w:r>
    </w:p>
    <w:p w14:paraId="505D3410" w14:textId="7F528376" w:rsidR="00EE4EB4" w:rsidRDefault="00E94F57">
      <w:pPr>
        <w:pStyle w:val="SourceCode"/>
      </w:pPr>
      <w:r>
        <w:rPr>
          <w:rStyle w:val="NormalTok"/>
        </w:rPr>
        <w:t>BootstrapMeansR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BootSam &lt;-</w:t>
      </w:r>
      <w:r>
        <w:rPr>
          <w:rStyle w:val="StringTok"/>
        </w:rPr>
        <w:t xml:space="preserve"> </w:t>
      </w:r>
      <w:r>
        <w:rPr>
          <w:rStyle w:val="KeywordTok"/>
        </w:rPr>
        <w:t>sample</w:t>
      </w:r>
      <w:r>
        <w:rPr>
          <w:rStyle w:val="NormalTok"/>
        </w:rPr>
        <w:t>(</w:t>
      </w:r>
      <w:r>
        <w:rPr>
          <w:rStyle w:val="DataTypeTok"/>
        </w:rPr>
        <w:t>x=</w:t>
      </w:r>
      <w:r>
        <w:rPr>
          <w:rStyle w:val="NormalTok"/>
        </w:rPr>
        <w:t xml:space="preserve">AvgR12, </w:t>
      </w:r>
      <w:r>
        <w:rPr>
          <w:rStyle w:val="DataTypeTok"/>
        </w:rPr>
        <w:t>size=</w:t>
      </w:r>
      <w:r>
        <w:rPr>
          <w:rStyle w:val="KeywordTok"/>
        </w:rPr>
        <w:t>length</w:t>
      </w:r>
      <w:r>
        <w:rPr>
          <w:rStyle w:val="NormalTok"/>
        </w:rPr>
        <w:t xml:space="preserve">(AvgR12), </w:t>
      </w:r>
      <w:r>
        <w:rPr>
          <w:rStyle w:val="DataTypeTok"/>
        </w:rPr>
        <w:t>replace=</w:t>
      </w:r>
      <w:r>
        <w:rPr>
          <w:rStyle w:val="OtherTok"/>
        </w:rPr>
        <w:t>TRUE</w:t>
      </w:r>
      <w:r>
        <w:rPr>
          <w:rStyle w:val="NormalTok"/>
        </w:rPr>
        <w:t>)</w:t>
      </w:r>
      <w:r>
        <w:br/>
      </w:r>
      <w:r>
        <w:rPr>
          <w:rStyle w:val="NormalTok"/>
        </w:rPr>
        <w:t xml:space="preserve">  BootstrapMeansR &lt;-</w:t>
      </w:r>
      <w:r>
        <w:rPr>
          <w:rStyle w:val="StringTok"/>
        </w:rPr>
        <w:t xml:space="preserve"> </w:t>
      </w:r>
      <w:r>
        <w:rPr>
          <w:rStyle w:val="KeywordTok"/>
        </w:rPr>
        <w:t>c</w:t>
      </w:r>
      <w:r>
        <w:rPr>
          <w:rStyle w:val="NormalTok"/>
        </w:rPr>
        <w:t xml:space="preserve">(BootstrapMeansR, </w:t>
      </w:r>
      <w:r>
        <w:rPr>
          <w:rStyle w:val="KeywordTok"/>
        </w:rPr>
        <w:t>mean</w:t>
      </w:r>
      <w:r>
        <w:rPr>
          <w:rStyle w:val="NormalTok"/>
        </w:rPr>
        <w:t>(BootSam))}</w:t>
      </w:r>
      <w:r>
        <w:br/>
      </w:r>
      <w:r>
        <w:br/>
      </w:r>
      <w:r>
        <w:rPr>
          <w:rStyle w:val="NormalTok"/>
        </w:rPr>
        <w:t>SE &lt;-</w:t>
      </w:r>
      <w:r>
        <w:rPr>
          <w:rStyle w:val="StringTok"/>
        </w:rPr>
        <w:t xml:space="preserve"> </w:t>
      </w:r>
      <w:r>
        <w:rPr>
          <w:rStyle w:val="KeywordTok"/>
        </w:rPr>
        <w:t>sd</w:t>
      </w:r>
      <w:r>
        <w:rPr>
          <w:rStyle w:val="NormalTok"/>
        </w:rPr>
        <w:t>(BootstrapMeansR)</w:t>
      </w:r>
      <w:r>
        <w:br/>
      </w:r>
      <w:r>
        <w:rPr>
          <w:rStyle w:val="NormalTok"/>
        </w:rPr>
        <w:t>ME &lt;-</w:t>
      </w:r>
      <w:r>
        <w:rPr>
          <w:rStyle w:val="StringTok"/>
        </w:rPr>
        <w:t xml:space="preserve"> </w:t>
      </w:r>
      <w:r>
        <w:rPr>
          <w:rStyle w:val="DecValTok"/>
        </w:rPr>
        <w:t>2</w:t>
      </w:r>
      <w:r>
        <w:rPr>
          <w:rStyle w:val="OperatorTok"/>
        </w:rPr>
        <w:t>*</w:t>
      </w:r>
      <w:r>
        <w:rPr>
          <w:rStyle w:val="NormalTok"/>
        </w:rPr>
        <w:t>SE</w:t>
      </w:r>
      <w:r>
        <w:br/>
      </w:r>
      <w:r>
        <w:rPr>
          <w:rStyle w:val="NormalTok"/>
        </w:rPr>
        <w:t>UpLim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LowLim &lt;-</w:t>
      </w:r>
      <w:r>
        <w:rPr>
          <w:rStyle w:val="StringTok"/>
        </w:rPr>
        <w:t xml:space="preserve"> </w:t>
      </w:r>
      <w:r>
        <w:rPr>
          <w:rStyle w:val="NormalTok"/>
        </w:rPr>
        <w:t xml:space="preserve">PE </w:t>
      </w:r>
      <w:r>
        <w:rPr>
          <w:rStyle w:val="OperatorTok"/>
        </w:rPr>
        <w:t>-</w:t>
      </w:r>
      <w:r>
        <w:rPr>
          <w:rStyle w:val="StringTok"/>
        </w:rPr>
        <w:t xml:space="preserve"> </w:t>
      </w:r>
      <w:r>
        <w:rPr>
          <w:rStyle w:val="NormalTok"/>
        </w:rPr>
        <w:t>ME</w:t>
      </w:r>
      <w:r>
        <w:br/>
      </w:r>
      <w:r>
        <w:rPr>
          <w:rStyle w:val="NormalTok"/>
        </w:rPr>
        <w:t>UpLim &lt;-</w:t>
      </w:r>
      <w:r>
        <w:rPr>
          <w:rStyle w:val="StringTok"/>
        </w:rPr>
        <w:t xml:space="preserve"> </w:t>
      </w:r>
      <w:r>
        <w:rPr>
          <w:rStyle w:val="KeywordTok"/>
        </w:rPr>
        <w:t>round</w:t>
      </w:r>
      <w:r>
        <w:rPr>
          <w:rStyle w:val="NormalTok"/>
        </w:rPr>
        <w:t xml:space="preserve">(UpLim, </w:t>
      </w:r>
      <w:r>
        <w:rPr>
          <w:rStyle w:val="DecValTok"/>
        </w:rPr>
        <w:t>1</w:t>
      </w:r>
      <w:r>
        <w:rPr>
          <w:rStyle w:val="NormalTok"/>
        </w:rPr>
        <w:t>)</w:t>
      </w:r>
      <w:r>
        <w:br/>
      </w:r>
      <w:r>
        <w:rPr>
          <w:rStyle w:val="NormalTok"/>
        </w:rPr>
        <w:t>LowLim &lt;-</w:t>
      </w:r>
      <w:r>
        <w:rPr>
          <w:rStyle w:val="StringTok"/>
        </w:rPr>
        <w:t xml:space="preserve"> </w:t>
      </w:r>
      <w:r>
        <w:rPr>
          <w:rStyle w:val="KeywordTok"/>
        </w:rPr>
        <w:t>round</w:t>
      </w:r>
      <w:r>
        <w:rPr>
          <w:rStyle w:val="NormalTok"/>
        </w:rPr>
        <w:t xml:space="preserve">(LowLim,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r w:rsidR="00DC2BE8">
        <w:rPr>
          <w:rStyle w:val="StringTok"/>
        </w:rPr>
        <w:t>I am</w:t>
      </w:r>
      <w:r>
        <w:rPr>
          <w:rStyle w:val="StringTok"/>
        </w:rPr>
        <w:t xml:space="preserve"> 95% confident that the true mean median"</w:t>
      </w:r>
      <w:r>
        <w:rPr>
          <w:rStyle w:val="NormalTok"/>
        </w:rPr>
        <w:t>,</w:t>
      </w:r>
      <w:r>
        <w:br/>
      </w:r>
      <w:r>
        <w:rPr>
          <w:rStyle w:val="NormalTok"/>
        </w:rPr>
        <w:t xml:space="preserve">            </w:t>
      </w:r>
      <w:r>
        <w:rPr>
          <w:rStyle w:val="StringTok"/>
        </w:rPr>
        <w:t>"income for those in CALS is between"</w:t>
      </w:r>
      <w:r>
        <w:rPr>
          <w:rStyle w:val="NormalTok"/>
        </w:rPr>
        <w:t>,</w:t>
      </w:r>
      <w:r>
        <w:br/>
      </w:r>
      <w:r>
        <w:rPr>
          <w:rStyle w:val="NormalTok"/>
        </w:rPr>
        <w:t xml:space="preserve">            LowLim, </w:t>
      </w:r>
      <w:r>
        <w:rPr>
          <w:rStyle w:val="StringTok"/>
        </w:rPr>
        <w:t>"to"</w:t>
      </w:r>
      <w:r>
        <w:rPr>
          <w:rStyle w:val="NormalTok"/>
        </w:rPr>
        <w:t>, UpLim))</w:t>
      </w:r>
    </w:p>
    <w:p w14:paraId="22A31CE9" w14:textId="60E45E47" w:rsidR="00EE4EB4" w:rsidRDefault="00E94F57">
      <w:pPr>
        <w:pStyle w:val="SourceCode"/>
      </w:pPr>
      <w:r>
        <w:rPr>
          <w:rStyle w:val="VerbatimChar"/>
        </w:rPr>
        <w:t>## [1] "</w:t>
      </w:r>
      <w:r w:rsidR="00DC2BE8">
        <w:rPr>
          <w:rStyle w:val="VerbatimChar"/>
        </w:rPr>
        <w:t>I am</w:t>
      </w:r>
      <w:r>
        <w:rPr>
          <w:rStyle w:val="VerbatimChar"/>
        </w:rPr>
        <w:t xml:space="preserve"> 95% confident that the true mean median in</w:t>
      </w:r>
      <w:r>
        <w:rPr>
          <w:rStyle w:val="VerbatimChar"/>
        </w:rPr>
        <w:t>come for those in CALS is between 47606.3 to 55043.7"</w:t>
      </w:r>
    </w:p>
    <w:p w14:paraId="6698DAFA" w14:textId="361AFAB9" w:rsidR="00EE4EB4" w:rsidRDefault="00E94F57">
      <w:pPr>
        <w:pStyle w:val="FirstParagraph"/>
      </w:pPr>
      <w:r>
        <w:t xml:space="preserve">These Confidence Intervals further enforces the </w:t>
      </w:r>
      <w:proofErr w:type="gramStart"/>
      <w:r>
        <w:t xml:space="preserve">differences </w:t>
      </w:r>
      <w:r>
        <w:t xml:space="preserve"> s</w:t>
      </w:r>
      <w:r w:rsidR="00DC2BE8">
        <w:t>een</w:t>
      </w:r>
      <w:proofErr w:type="gramEnd"/>
      <w:r>
        <w:t xml:space="preserve"> between college</w:t>
      </w:r>
      <w:r w:rsidR="00DC2BE8">
        <w:t>’s</w:t>
      </w:r>
      <w:r>
        <w:t xml:space="preserve"> median incomes. CEMS has the highest confidence interval, with its lowest value of median income being greater than t</w:t>
      </w:r>
      <w:r>
        <w:t>he highest value of median income for the schools: Rubenstein, Grossman, Education, CAS, and CALS. Education has the lowest confidence interval, with its highest value of median income being less than the lowest value of median income for the schools: Rube</w:t>
      </w:r>
      <w:r>
        <w:t>nstein, Grossman, CEMS, and CALS.</w:t>
      </w:r>
    </w:p>
    <w:p w14:paraId="11159BD7" w14:textId="77777777" w:rsidR="00EE4EB4" w:rsidRDefault="00E94F57">
      <w:pPr>
        <w:pStyle w:val="Heading2"/>
      </w:pPr>
      <w:bookmarkStart w:id="6" w:name="graph-4"/>
      <w:r>
        <w:lastRenderedPageBreak/>
        <w:t>Graph 4</w:t>
      </w:r>
      <w:bookmarkEnd w:id="6"/>
    </w:p>
    <w:p w14:paraId="0508339E" w14:textId="77777777" w:rsidR="00EE4EB4" w:rsidRDefault="00E94F57">
      <w:pPr>
        <w:pStyle w:val="SourceCode"/>
      </w:pPr>
      <w:r>
        <w:rPr>
          <w:rStyle w:val="NormalTok"/>
        </w:rPr>
        <w:t>A &lt;-</w:t>
      </w:r>
      <w:r>
        <w:rPr>
          <w:rStyle w:val="StringTok"/>
        </w:rPr>
        <w:t xml:space="preserve"> </w:t>
      </w:r>
      <w:r>
        <w:rPr>
          <w:rStyle w:val="NormalTok"/>
        </w:rPr>
        <w:t xml:space="preserve">A </w:t>
      </w:r>
      <w:r>
        <w:rPr>
          <w:rStyle w:val="OperatorTok"/>
        </w:rPr>
        <w:t>%&gt;%</w:t>
      </w:r>
      <w:r>
        <w:rPr>
          <w:rStyle w:val="StringTok"/>
        </w:rPr>
        <w:t xml:space="preserve"> </w:t>
      </w:r>
      <w:r>
        <w:rPr>
          <w:rStyle w:val="KeywordTok"/>
        </w:rPr>
        <w:t>filter</w:t>
      </w:r>
      <w:r>
        <w:rPr>
          <w:rStyle w:val="NormalTok"/>
        </w:rPr>
        <w:t xml:space="preserve">(PercYREmpl </w:t>
      </w:r>
      <w:r>
        <w:rPr>
          <w:rStyle w:val="OperatorTok"/>
        </w:rPr>
        <w:t>&lt;=</w:t>
      </w:r>
      <w:r>
        <w:rPr>
          <w:rStyle w:val="StringTok"/>
        </w:rPr>
        <w:t xml:space="preserve"> </w:t>
      </w:r>
      <w:r>
        <w:rPr>
          <w:rStyle w:val="DecValTok"/>
        </w:rPr>
        <w:t>100</w:t>
      </w:r>
      <w:r>
        <w:rPr>
          <w:rStyle w:val="NormalTok"/>
        </w:rPr>
        <w:t>)</w:t>
      </w:r>
      <w:r>
        <w:br/>
      </w:r>
      <w:r>
        <w:br/>
      </w:r>
      <w:r>
        <w:rPr>
          <w:rStyle w:val="KeywordTok"/>
        </w:rPr>
        <w:t>ggplot</w:t>
      </w:r>
      <w:r>
        <w:rPr>
          <w:rStyle w:val="NormalTok"/>
        </w:rPr>
        <w:t>(</w:t>
      </w:r>
      <w:r>
        <w:rPr>
          <w:rStyle w:val="DataTypeTok"/>
        </w:rPr>
        <w:t>data =</w:t>
      </w:r>
      <w:r>
        <w:rPr>
          <w:rStyle w:val="NormalTok"/>
        </w:rPr>
        <w:t xml:space="preserve"> A,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PercYREmpl, </w:t>
      </w:r>
      <w:r>
        <w:rPr>
          <w:rStyle w:val="DataTypeTok"/>
        </w:rPr>
        <w:t>y =</w:t>
      </w:r>
      <w:r>
        <w:rPr>
          <w:rStyle w:val="NormalTok"/>
        </w:rPr>
        <w:t xml:space="preserve"> Median, </w:t>
      </w:r>
      <w:r>
        <w:rPr>
          <w:rStyle w:val="DataTypeTok"/>
        </w:rPr>
        <w:t>color =</w:t>
      </w:r>
      <w:r>
        <w:rPr>
          <w:rStyle w:val="NormalTok"/>
        </w:rPr>
        <w:t xml:space="preserve"> School))</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xml:space="preserve">"Percentage of Full Time Employment to </w:t>
      </w:r>
      <w:r>
        <w:br/>
      </w:r>
      <w:r>
        <w:rPr>
          <w:rStyle w:val="StringTok"/>
        </w:rPr>
        <w:t xml:space="preserve">       Median Income Within </w:t>
      </w:r>
      <w:r>
        <w:rPr>
          <w:rStyle w:val="StringTok"/>
        </w:rPr>
        <w:t>Each School"</w:t>
      </w:r>
      <w:r>
        <w:rPr>
          <w:rStyle w:val="NormalTok"/>
        </w:rPr>
        <w:t>,</w:t>
      </w:r>
      <w:r>
        <w:br/>
      </w:r>
      <w:r>
        <w:rPr>
          <w:rStyle w:val="NormalTok"/>
        </w:rPr>
        <w:t xml:space="preserve">       </w:t>
      </w:r>
      <w:r>
        <w:rPr>
          <w:rStyle w:val="DataTypeTok"/>
        </w:rPr>
        <w:t>x =</w:t>
      </w:r>
      <w:r>
        <w:rPr>
          <w:rStyle w:val="NormalTok"/>
        </w:rPr>
        <w:t xml:space="preserve"> </w:t>
      </w:r>
      <w:r>
        <w:rPr>
          <w:rStyle w:val="StringTok"/>
        </w:rPr>
        <w:t>"Employed Full Time / Employed"</w:t>
      </w:r>
      <w:r>
        <w:rPr>
          <w:rStyle w:val="NormalTok"/>
        </w:rPr>
        <w:t>,</w:t>
      </w:r>
      <w:r>
        <w:br/>
      </w:r>
      <w:r>
        <w:rPr>
          <w:rStyle w:val="NormalTok"/>
        </w:rPr>
        <w:t xml:space="preserve">       </w:t>
      </w:r>
      <w:r>
        <w:rPr>
          <w:rStyle w:val="DataTypeTok"/>
        </w:rPr>
        <w:t>y =</w:t>
      </w:r>
      <w:r>
        <w:rPr>
          <w:rStyle w:val="NormalTok"/>
        </w:rPr>
        <w:t xml:space="preserve"> </w:t>
      </w:r>
      <w:r>
        <w:rPr>
          <w:rStyle w:val="StringTok"/>
        </w:rPr>
        <w:t>"Median Income"</w:t>
      </w:r>
      <w:r>
        <w:rPr>
          <w:rStyle w:val="NormalTok"/>
        </w:rPr>
        <w:t>,</w:t>
      </w:r>
      <w:r>
        <w:br/>
      </w:r>
      <w:r>
        <w:rPr>
          <w:rStyle w:val="NormalTok"/>
        </w:rPr>
        <w:t xml:space="preserve">       </w:t>
      </w:r>
      <w:r>
        <w:rPr>
          <w:rStyle w:val="DataTypeTok"/>
        </w:rPr>
        <w:t>color =</w:t>
      </w:r>
      <w:r>
        <w:rPr>
          <w:rStyle w:val="NormalTok"/>
        </w:rPr>
        <w:t xml:space="preserve"> </w:t>
      </w:r>
      <w:r>
        <w:rPr>
          <w:rStyle w:val="StringTok"/>
        </w:rPr>
        <w:t>"School"</w:t>
      </w:r>
      <w:r>
        <w:rPr>
          <w:rStyle w:val="NormalTok"/>
        </w:rPr>
        <w:t>)</w:t>
      </w:r>
      <w:r>
        <w:rPr>
          <w:rStyle w:val="OperatorTok"/>
        </w:rPr>
        <w:t>+</w:t>
      </w:r>
      <w:r>
        <w:br/>
      </w:r>
      <w:r>
        <w:rPr>
          <w:rStyle w:val="StringTok"/>
        </w:rPr>
        <w:t xml:space="preserve">  </w:t>
      </w:r>
      <w:r>
        <w:rPr>
          <w:rStyle w:val="KeywordTok"/>
        </w:rPr>
        <w:t>theme_light</w:t>
      </w:r>
      <w:r>
        <w:rPr>
          <w:rStyle w:val="NormalTok"/>
        </w:rPr>
        <w:t>()</w:t>
      </w:r>
    </w:p>
    <w:p w14:paraId="26B0E3D4" w14:textId="77777777" w:rsidR="00EE4EB4" w:rsidRDefault="00E94F57">
      <w:pPr>
        <w:pStyle w:val="FirstParagraph"/>
      </w:pPr>
      <w:r>
        <w:rPr>
          <w:noProof/>
        </w:rPr>
        <w:drawing>
          <wp:inline distT="0" distB="0" distL="0" distR="0" wp14:anchorId="080B5089" wp14:editId="351D431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87-Final-Project-Presentation_files/figure-docx/graph%20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211507" w14:textId="0CEF6DD0" w:rsidR="00EE4EB4" w:rsidRDefault="00E94F57">
      <w:pPr>
        <w:pStyle w:val="BodyText"/>
      </w:pPr>
      <w:r>
        <w:t xml:space="preserve">Graph 4 shows </w:t>
      </w:r>
      <w:r w:rsidR="00DC2BE8">
        <w:t>the</w:t>
      </w:r>
      <w:r>
        <w:t xml:space="preserve"> insights about how the full-time employment / total employed percentage might correlate with median income.</w:t>
      </w:r>
      <w:r>
        <w:t xml:space="preserve"> </w:t>
      </w:r>
      <w:r w:rsidR="00DC2BE8">
        <w:t xml:space="preserve">I </w:t>
      </w:r>
      <w:r>
        <w:t xml:space="preserve">did a scatterplot to plot each major within each School at UVM and then color-coded it according to the code. By looking at the </w:t>
      </w:r>
      <w:r>
        <w:t xml:space="preserve">scatterplot, </w:t>
      </w:r>
      <w:r w:rsidR="00DC2BE8">
        <w:t>you</w:t>
      </w:r>
      <w:r>
        <w:t xml:space="preserve"> can see that Schools such as CAS tend to have lower rates of full-time employment as well as lower median incomes. On the other side of the spectrum, Schools such as CEMS tend to have higher full-time employment rates as well as higher medi</w:t>
      </w:r>
      <w:r>
        <w:t>an incomes. These insights from this graph are not surprising since majors within CEMS are in high demand while people with majors in CAS may have a harder time finding a full-time gig.</w:t>
      </w:r>
    </w:p>
    <w:p w14:paraId="6F30A5A7" w14:textId="77777777" w:rsidR="00EE4EB4" w:rsidRDefault="00E94F57">
      <w:pPr>
        <w:pStyle w:val="Heading2"/>
      </w:pPr>
      <w:bookmarkStart w:id="7" w:name="conclusions"/>
      <w:r>
        <w:lastRenderedPageBreak/>
        <w:t>Conclusions</w:t>
      </w:r>
      <w:bookmarkEnd w:id="7"/>
    </w:p>
    <w:p w14:paraId="384FD81A" w14:textId="67C26AFE" w:rsidR="00EE4EB4" w:rsidRDefault="00E94F57">
      <w:pPr>
        <w:pStyle w:val="FirstParagraph"/>
      </w:pPr>
      <w:r>
        <w:t xml:space="preserve">In the beginning of </w:t>
      </w:r>
      <w:r w:rsidR="00DC2BE8">
        <w:t>my</w:t>
      </w:r>
      <w:r>
        <w:t xml:space="preserve"> analysis of the “all-ages.csv” dat</w:t>
      </w:r>
      <w:r>
        <w:t xml:space="preserve">aset, </w:t>
      </w:r>
      <w:r w:rsidR="00DC2BE8">
        <w:t>I</w:t>
      </w:r>
      <w:r>
        <w:t xml:space="preserve"> believed that more technically inclined majors such as engineering and computer science, belonging to CEMS, would have higher median incomes on average as well as higher employment rates. According to the data and </w:t>
      </w:r>
      <w:r w:rsidR="00643987">
        <w:t>the</w:t>
      </w:r>
      <w:r>
        <w:t xml:space="preserve"> graphs, </w:t>
      </w:r>
      <w:r w:rsidR="00DC2BE8">
        <w:t>my</w:t>
      </w:r>
      <w:r>
        <w:t xml:space="preserve"> assumptions are c</w:t>
      </w:r>
      <w:r>
        <w:t>orrect as each one shows that CEMS, whose majors are more technically inclined, have higher incomes and higher employment rates. The reason for this could be because there is more demand for talented people in these professions as well as more financial ba</w:t>
      </w:r>
      <w:r>
        <w:t>cking to pay higher incomes to these people. Business students that</w:t>
      </w:r>
      <w:r>
        <w:t xml:space="preserve"> belong to Grossman also had the highest employment rates and median incomes.</w:t>
      </w:r>
    </w:p>
    <w:p w14:paraId="6A222E97" w14:textId="77777777" w:rsidR="00EE4EB4" w:rsidRDefault="00E94F57">
      <w:pPr>
        <w:pStyle w:val="Heading2"/>
      </w:pPr>
      <w:bookmarkStart w:id="8" w:name="limitations-and-recommendation"/>
      <w:r>
        <w:t>Limitations and Recommendation</w:t>
      </w:r>
      <w:bookmarkEnd w:id="8"/>
    </w:p>
    <w:p w14:paraId="3C624C32" w14:textId="1E15EFE4" w:rsidR="00EE4EB4" w:rsidRDefault="00E94F57">
      <w:pPr>
        <w:pStyle w:val="FirstParagraph"/>
      </w:pPr>
      <w:r>
        <w:t xml:space="preserve">An example of a limitation in </w:t>
      </w:r>
      <w:r w:rsidR="00DC2BE8">
        <w:t>my</w:t>
      </w:r>
      <w:r>
        <w:t xml:space="preserve"> study is that the number of years out of</w:t>
      </w:r>
      <w:r>
        <w:t xml:space="preserve"> college affects almost </w:t>
      </w:r>
      <w:proofErr w:type="gramStart"/>
      <w:r>
        <w:t>all of</w:t>
      </w:r>
      <w:proofErr w:type="gramEnd"/>
      <w:r>
        <w:t xml:space="preserve"> the variables in </w:t>
      </w:r>
      <w:r w:rsidR="00643987">
        <w:t>the</w:t>
      </w:r>
      <w:r>
        <w:t xml:space="preserve"> dataset. The more years since graduation, the higher the income you will have and the greater chance you will have of securing a </w:t>
      </w:r>
      <w:proofErr w:type="gramStart"/>
      <w:r>
        <w:t>full time</w:t>
      </w:r>
      <w:proofErr w:type="gramEnd"/>
      <w:r>
        <w:t xml:space="preserve"> job. </w:t>
      </w:r>
      <w:r w:rsidR="00DC2BE8">
        <w:t>I</w:t>
      </w:r>
      <w:r>
        <w:t xml:space="preserve"> do not know if the researchers who compiled the data acco</w:t>
      </w:r>
      <w:r>
        <w:t>unted for a somewhat equal amount of years out of college for each major category. This means that there could be discrepancies in the data if they took information from recent grads in one category and grads 5-10 years out of college in another. An idea f</w:t>
      </w:r>
      <w:r>
        <w:t>or future research that would build on this project would be to figure out what the factors are that drive the high median incomes and high employment rates for CEMS majors and vice versa for CAS majors.</w:t>
      </w:r>
    </w:p>
    <w:sectPr w:rsidR="00EE4E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E0715" w14:textId="77777777" w:rsidR="00E94F57" w:rsidRDefault="00E94F57">
      <w:pPr>
        <w:spacing w:after="0"/>
      </w:pPr>
      <w:r>
        <w:separator/>
      </w:r>
    </w:p>
  </w:endnote>
  <w:endnote w:type="continuationSeparator" w:id="0">
    <w:p w14:paraId="2A5B1483" w14:textId="77777777" w:rsidR="00E94F57" w:rsidRDefault="00E94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A045" w14:textId="77777777" w:rsidR="00E94F57" w:rsidRDefault="00E94F57">
      <w:r>
        <w:separator/>
      </w:r>
    </w:p>
  </w:footnote>
  <w:footnote w:type="continuationSeparator" w:id="0">
    <w:p w14:paraId="66B99329" w14:textId="77777777" w:rsidR="00E94F57" w:rsidRDefault="00E9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16CC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0A6C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3987"/>
    <w:rsid w:val="00784D58"/>
    <w:rsid w:val="008D6863"/>
    <w:rsid w:val="00B86B75"/>
    <w:rsid w:val="00BC48D5"/>
    <w:rsid w:val="00C36279"/>
    <w:rsid w:val="00DC2BE8"/>
    <w:rsid w:val="00E315A3"/>
    <w:rsid w:val="00E94F57"/>
    <w:rsid w:val="00EE4E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57FD"/>
  <w15:docId w15:val="{D944556C-65C3-4BD6-8AE3-B071C1F8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87 Final Project</dc:title>
  <dc:creator>Gabrielle Myers, Quinn Kelly, Elliot Cornfeld</dc:creator>
  <cp:keywords/>
  <cp:lastModifiedBy>Elliot Cornfeld</cp:lastModifiedBy>
  <cp:revision>3</cp:revision>
  <dcterms:created xsi:type="dcterms:W3CDTF">2020-01-29T23:34:00Z</dcterms:created>
  <dcterms:modified xsi:type="dcterms:W3CDTF">2020-01-29T23:37:00Z</dcterms:modified>
</cp:coreProperties>
</file>