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1F4E79"/>
            <w:tcMar>
              <w:top w:w="140" w:type="dxa"/>
              <w:bottom w:w="14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BONUS · 5 MẪU BÀI SEEDING</w:t>
            </w:r>
          </w:p>
          <w:p>
            <w:pPr>
              <w:jc w:val="center"/>
            </w:pPr>
            <w:r>
              <w:rPr>
                <w:rFonts w:ascii="Arial" w:hAnsi="Arial"/>
                <w:color w:val="DBE7F2"/>
                <w:sz w:val="22"/>
              </w:rPr>
              <w:t>Khung có sẵn — điền chỗ [trong ngoặc] thành sản phẩm của anh/chị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80"/>
      </w:pPr>
      <w:r>
        <w:rPr>
          <w:rFonts w:ascii="Arial" w:hAnsi="Arial"/>
          <w:b w:val="0"/>
          <w:i w:val="0"/>
          <w:strike w:val="0"/>
          <w:sz w:val="21"/>
        </w:rPr>
        <w:t>“Seeding” = bài/bình luận gieo mầm trong các nhóm để tạo uy tín và khơi nhu cầu — KHÔNG lộ liễu là quảng cáo. Mỗi mẫu: copy → thay phần [trong ngoặc] → đăng. Dùng kèm thư viện prompt &amp; content calendar trong bộ này.</w:t>
      </w:r>
    </w:p>
    <w:p>
      <w:r>
        <w:rPr>
          <w:rFonts w:ascii="Arial" w:hAnsi="Arial"/>
          <w:b/>
          <w:color w:val="15663F"/>
          <w:sz w:val="24"/>
        </w:rPr>
        <w:t>Mẫu 1 — Tip miễn phí (cho đi giá trị trước)</w:t>
      </w:r>
    </w:p>
    <w:p>
      <w:pPr>
        <w:spacing w:after="60"/>
      </w:pPr>
      <w:r>
        <w:rPr>
          <w:rFonts w:ascii="Arial" w:hAnsi="Arial"/>
          <w:b/>
          <w:i w:val="0"/>
          <w:strike w:val="0"/>
          <w:sz w:val="19"/>
        </w:rPr>
        <w:t xml:space="preserve">Đăng ở: </w:t>
      </w:r>
      <w:r>
        <w:rPr>
          <w:rFonts w:ascii="Arial" w:hAnsi="Arial"/>
          <w:b w:val="0"/>
          <w:i w:val="0"/>
          <w:strike w:val="0"/>
          <w:sz w:val="19"/>
        </w:rPr>
        <w:t>Nhóm cộng đồng đúng ngành của anh/chị.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4F8F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Mình vừa [tiết kiệm X giờ / giải quyết được vấn đề Y] nhờ [1 mẹo/1 cách làm cụ thể]:</w:t>
            </w:r>
          </w:p>
          <w:p>
            <w:r>
              <w:rPr>
                <w:rFonts w:ascii="Arial" w:hAnsi="Arial"/>
                <w:sz w:val="19"/>
              </w:rPr>
              <w:t>“[Mô tả cách làm thành 2–3 bước rõ ràng, người đọc làm theo được ngay]”</w:t>
            </w:r>
          </w:p>
          <w:p>
            <w:r>
              <w:rPr>
                <w:rFonts w:ascii="Arial" w:hAnsi="Arial"/>
                <w:sz w:val="19"/>
              </w:rPr>
              <w:t>Khác biệt: [điểm hay nhất của cách này — vì sao hiệu quả].</w:t>
            </w:r>
          </w:p>
          <w:p>
            <w:r>
              <w:rPr>
                <w:rFonts w:ascii="Arial" w:hAnsi="Arial"/>
                <w:sz w:val="19"/>
              </w:rPr>
              <w:t>Anh/chị đang làm [việc đó] theo cách nào? Comment xuống dưới, mình góp ý.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rFonts w:ascii="Arial" w:hAnsi="Arial"/>
          <w:b/>
          <w:color w:val="15663F"/>
          <w:sz w:val="24"/>
        </w:rPr>
        <w:t>Mẫu 2 — Pain point (chạm đúng nỗi đau)</w:t>
      </w:r>
    </w:p>
    <w:p>
      <w:pPr>
        <w:spacing w:after="60"/>
      </w:pPr>
      <w:r>
        <w:rPr>
          <w:rFonts w:ascii="Arial" w:hAnsi="Arial"/>
          <w:b/>
          <w:i w:val="0"/>
          <w:strike w:val="0"/>
          <w:sz w:val="19"/>
        </w:rPr>
        <w:t xml:space="preserve">Đăng ở: </w:t>
      </w:r>
      <w:r>
        <w:rPr>
          <w:rFonts w:ascii="Arial" w:hAnsi="Arial"/>
          <w:b w:val="0"/>
          <w:i w:val="0"/>
          <w:strike w:val="0"/>
          <w:sz w:val="19"/>
        </w:rPr>
        <w:t>Nhóm nghề nghiệp/đối tượng mục tiêu.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4F8F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Hỏi thật: Anh/chị mất bao nhiêu giờ mỗi tuần cho [những việc lặp A, B, C]?</w:t>
            </w:r>
          </w:p>
          <w:p>
            <w:r>
              <w:rPr>
                <w:rFonts w:ascii="Arial" w:hAnsi="Arial"/>
                <w:sz w:val="19"/>
              </w:rPr>
              <w:t>Mình từng mất khoảng [X giờ/tuần] — gần [1 ngày làm việc].</w:t>
            </w:r>
          </w:p>
          <w:p>
            <w:r>
              <w:rPr>
                <w:rFonts w:ascii="Arial" w:hAnsi="Arial"/>
                <w:sz w:val="19"/>
              </w:rPr>
              <w:t>Sau khi [áp dụng cách Z] → còn [Y giờ/tuần]. Không cần [rào cản người ta sợ].</w:t>
            </w:r>
          </w:p>
          <w:p>
            <w:r>
              <w:rPr>
                <w:rFonts w:ascii="Arial" w:hAnsi="Arial"/>
                <w:sz w:val="19"/>
              </w:rPr>
              <w:t>Mình đang gói cách này thành [tài liệu/bộ công cụ]. Ai quan tâm comment “[TỪ KHÓA]” để mình báo khi xong.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rFonts w:ascii="Arial" w:hAnsi="Arial"/>
          <w:b/>
          <w:color w:val="15663F"/>
          <w:sz w:val="24"/>
        </w:rPr>
        <w:t>Mẫu 3 — FOMO / Xu hướng (sợ bị bỏ lại)</w:t>
      </w:r>
    </w:p>
    <w:p>
      <w:pPr>
        <w:spacing w:after="60"/>
      </w:pPr>
      <w:r>
        <w:rPr>
          <w:rFonts w:ascii="Arial" w:hAnsi="Arial"/>
          <w:b/>
          <w:i w:val="0"/>
          <w:strike w:val="0"/>
          <w:sz w:val="19"/>
        </w:rPr>
        <w:t xml:space="preserve">Đăng ở: </w:t>
      </w:r>
      <w:r>
        <w:rPr>
          <w:rFonts w:ascii="Arial" w:hAnsi="Arial"/>
          <w:b w:val="0"/>
          <w:i w:val="0"/>
          <w:strike w:val="0"/>
          <w:sz w:val="19"/>
        </w:rPr>
        <w:t>Nhóm kinh doanh/marketing/doanh nhân.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4F8F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Năm [mốc cũ]: “Tôi không cần [kỹ năng cũ], có [giải pháp cũ] rồi.”</w:t>
            </w:r>
          </w:p>
          <w:p>
            <w:r>
              <w:rPr>
                <w:rFonts w:ascii="Arial" w:hAnsi="Arial"/>
                <w:sz w:val="19"/>
              </w:rPr>
              <w:t>Năm [hiện tại]: “Tôi không cần [kỹ năng mới], có [giải pháp cũ] rồi.”</w:t>
            </w:r>
          </w:p>
          <w:p>
            <w:r>
              <w:rPr>
                <w:rFonts w:ascii="Arial" w:hAnsi="Arial"/>
                <w:sz w:val="19"/>
              </w:rPr>
              <w:t>→ Người biết [kỹ năng mới]: [kết quả nhanh]. Người không biết: [kết quả chậm + tốn kém].</w:t>
            </w:r>
          </w:p>
          <w:p>
            <w:r>
              <w:rPr>
                <w:rFonts w:ascii="Arial" w:hAnsi="Arial"/>
                <w:sz w:val="19"/>
              </w:rPr>
              <w:t>Cùng kết quả, khác ở [kỹ năng mới]. Ai muốn biết thêm thì nhắn/để lại comment.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rFonts w:ascii="Arial" w:hAnsi="Arial"/>
          <w:b/>
          <w:color w:val="15663F"/>
          <w:sz w:val="24"/>
        </w:rPr>
        <w:t>Mẫu 4 — Câu chuyện kết quả (case study)</w:t>
      </w:r>
    </w:p>
    <w:p>
      <w:pPr>
        <w:spacing w:after="60"/>
      </w:pPr>
      <w:r>
        <w:rPr>
          <w:rFonts w:ascii="Arial" w:hAnsi="Arial"/>
          <w:b/>
          <w:i w:val="0"/>
          <w:strike w:val="0"/>
          <w:sz w:val="19"/>
        </w:rPr>
        <w:t xml:space="preserve">Đăng ở: </w:t>
      </w:r>
      <w:r>
        <w:rPr>
          <w:rFonts w:ascii="Arial" w:hAnsi="Arial"/>
          <w:b w:val="0"/>
          <w:i w:val="0"/>
          <w:strike w:val="0"/>
          <w:sz w:val="19"/>
        </w:rPr>
        <w:t>Nhóm phát triển bản thân, khởi nghiệp.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4F8F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Trước đây mỗi tuần mình mất: [việc 1] [số giờ] · [việc 2] [số giờ] · [việc 3] [số giờ] = [tổng] giờ/tuần.</w:t>
            </w:r>
          </w:p>
          <w:p>
            <w:r>
              <w:rPr>
                <w:rFonts w:ascii="Arial" w:hAnsi="Arial"/>
                <w:sz w:val="19"/>
              </w:rPr>
              <w:t>Sau khi [áp dụng cách của anh/chị]: [việc 1] [thời gian mới]… = [tổng mới] giờ/tuần.</w:t>
            </w:r>
          </w:p>
          <w:p>
            <w:r>
              <w:rPr>
                <w:rFonts w:ascii="Arial" w:hAnsi="Arial"/>
                <w:sz w:val="19"/>
              </w:rPr>
              <w:t>[Số giờ tiết kiệm] mỗi tuần để làm việc quan trọng hơn. Khác biệt nằm ở [bài học cốt lõi].</w:t>
            </w:r>
          </w:p>
          <w:p>
            <w:r>
              <w:rPr>
                <w:rFonts w:ascii="Arial" w:hAnsi="Arial"/>
                <w:sz w:val="19"/>
              </w:rPr>
              <w:t>Anh/chị đang làm kiểu nào?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rFonts w:ascii="Arial" w:hAnsi="Arial"/>
          <w:b/>
          <w:color w:val="15663F"/>
          <w:sz w:val="24"/>
        </w:rPr>
        <w:t>Mẫu 5 — Dạy nghề / Uy tín (LinkedIn / trang cá nhân)</w:t>
      </w:r>
    </w:p>
    <w:p>
      <w:pPr>
        <w:spacing w:after="60"/>
      </w:pPr>
      <w:r>
        <w:rPr>
          <w:rFonts w:ascii="Arial" w:hAnsi="Arial"/>
          <w:b/>
          <w:i w:val="0"/>
          <w:strike w:val="0"/>
          <w:sz w:val="19"/>
        </w:rPr>
        <w:t xml:space="preserve">Đăng ở: </w:t>
      </w:r>
      <w:r>
        <w:rPr>
          <w:rFonts w:ascii="Arial" w:hAnsi="Arial"/>
          <w:b w:val="0"/>
          <w:i w:val="0"/>
          <w:strike w:val="0"/>
          <w:sz w:val="19"/>
        </w:rPr>
        <w:t>LinkedIn, Facebook cá nhân, môi trường chuyên nghiệp.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4F8F6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3 sai lầm phổ biến khi [làm việc X] — và cách sửa:</w:t>
            </w:r>
          </w:p>
          <w:p>
            <w:r>
              <w:rPr>
                <w:rFonts w:ascii="Arial" w:hAnsi="Arial"/>
                <w:sz w:val="19"/>
              </w:rPr>
              <w:t>Sai 1: [mô tả] → Sửa: [cách khắc phục]</w:t>
            </w:r>
          </w:p>
          <w:p>
            <w:r>
              <w:rPr>
                <w:rFonts w:ascii="Arial" w:hAnsi="Arial"/>
                <w:sz w:val="19"/>
              </w:rPr>
              <w:t>Sai 2: [mô tả] → Sửa: [cách khắc phục]</w:t>
            </w:r>
          </w:p>
          <w:p>
            <w:r>
              <w:rPr>
                <w:rFonts w:ascii="Arial" w:hAnsi="Arial"/>
                <w:sz w:val="19"/>
              </w:rPr>
              <w:t>Sai 3: [mô tả] → Sửa: [cách khắc phục]</w:t>
            </w:r>
          </w:p>
          <w:p>
            <w:r>
              <w:rPr>
                <w:rFonts w:ascii="Arial" w:hAnsi="Arial"/>
                <w:sz w:val="19"/>
              </w:rPr>
              <w:t>Công thức bắt đầu đúng: “[công thức ngắn gọn của anh/chị]”. Thử ngay hôm nay với 1 việc thật.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fill="FFF6E0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sz w:val="20"/>
              </w:rPr>
              <w:t xml:space="preserve">Quy tắc seeding an toàn: </w:t>
            </w:r>
            <w:r>
              <w:rPr>
                <w:rFonts w:ascii="Arial" w:hAnsi="Arial"/>
                <w:b w:val="0"/>
                <w:i w:val="0"/>
                <w:sz w:val="20"/>
              </w:rPr>
              <w:t>(1) Cho giá trị trước, bán sau. (2) Tôn trọng luật nhóm — không spam link. (3) Mỗi nhóm 1 bài/đợt, trả lời comment thật. (4) CTA nhẹ (“comment / nhắn mình”), không ép mua. (5) Dùng công thức prompt “4 thành phần”: Vai trò + Nhiệm vụ + Ràng buộc + Đầu ra — có trong thư viện prompt.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0"/>
      </w:pPr>
      <w:r>
        <w:rPr>
          <w:rFonts w:ascii="Arial" w:hAnsi="Arial"/>
          <w:b w:val="0"/>
          <w:i w:val="0"/>
          <w:strike w:val="0"/>
          <w:sz w:val="18"/>
        </w:rPr>
        <w:t>© Bonus — Bộ công cụ Founder Solo — EcoSynTech Global</w:t>
      </w:r>
    </w:p>
    <w:sectPr w:rsidR="00FC693F" w:rsidRPr="0006063C" w:rsidSect="00034616"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