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1F98034E"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often involve tens to hundreds of variables (species or climate indices); there is often some degree of asynchrony among time series</w:t>
      </w:r>
      <w:ins w:id="22" w:author="Mary Hunsicker" w:date="2021-11-30T10:56:00Z">
        <w:r w:rsidR="0062157D">
          <w:rPr>
            <w:rFonts w:ascii="Times" w:hAnsi="Times" w:cs="Arial"/>
          </w:rPr>
          <w:t xml:space="preserve"> (unevenly or irregularly spaced)</w:t>
        </w:r>
      </w:ins>
      <w:r w:rsidR="00D77B4F">
        <w:rPr>
          <w:rFonts w:ascii="Times" w:hAnsi="Times" w:cs="Arial"/>
        </w:rPr>
        <w:t xml:space="preserve">,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w:t>
      </w:r>
      <w:r w:rsidR="000A4C75">
        <w:rPr>
          <w:rFonts w:ascii="Times" w:hAnsi="Times" w:cs="Arial"/>
        </w:rPr>
        <w:lastRenderedPageBreak/>
        <w:t>capture the variation 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F02636">
        <w:rPr>
          <w:rFonts w:ascii="Times" w:hAnsi="Times" w:cs="Arial"/>
        </w:rPr>
        <w:t xml:space="preserve">models shared trends, detects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93154E" w:rsidRPr="00296182">
        <w:rPr>
          <w:rFonts w:ascii="Times" w:hAnsi="Times" w:cs="Arial"/>
        </w:rPr>
        <w:t>and</w:t>
      </w:r>
      <w:r w:rsidR="0093154E">
        <w:rPr>
          <w:rFonts w:ascii="Times" w:hAnsi="Times" w:cs="Arial"/>
        </w:rPr>
        <w:t xml:space="preserve"> </w:t>
      </w:r>
      <w:r w:rsidR="00F02636">
        <w:rPr>
          <w:rFonts w:ascii="Times" w:hAnsi="Times" w:cs="Arial"/>
        </w:rPr>
        <w:t xml:space="preserve">estimates </w:t>
      </w:r>
      <w:r w:rsidR="0093154E" w:rsidRPr="00296182">
        <w:rPr>
          <w:rFonts w:ascii="Times" w:hAnsi="Times" w:cs="Arial"/>
        </w:rPr>
        <w:t xml:space="preserve">the probability of 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23" w:author="Mary Hunsicker" w:date="2021-11-23T15:27:00Z">
        <w:r w:rsidDel="00A433C6">
          <w:rPr>
            <w:rFonts w:ascii="Times" w:hAnsi="Times" w:cs="Arial"/>
          </w:rPr>
          <w:delText xml:space="preserve">Here </w:delText>
        </w:r>
      </w:del>
      <w:ins w:id="24" w:author="Mary Hunsicker" w:date="2021-11-23T15:27:00Z">
        <w:r w:rsidR="00A433C6">
          <w:rPr>
            <w:rFonts w:ascii="Times" w:hAnsi="Times" w:cs="Arial"/>
          </w:rPr>
          <w:t xml:space="preserve">The goal of our study is to </w:t>
        </w:r>
      </w:ins>
      <w:del w:id="25"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26" w:author="Mary Hunsicker" w:date="2021-11-23T15:28:00Z">
        <w:r w:rsidR="00A433C6">
          <w:rPr>
            <w:rFonts w:ascii="Times" w:hAnsi="Times" w:cs="Arial"/>
          </w:rPr>
          <w:t>More s</w:t>
        </w:r>
      </w:ins>
      <w:del w:id="27"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28" w:author="Mary Hunsicker" w:date="2021-11-23T15:27:00Z">
        <w:r w:rsidRPr="00CD1105" w:rsidDel="00A433C6">
          <w:rPr>
            <w:rFonts w:ascii="Times" w:hAnsi="Times" w:cs="Arial"/>
          </w:rPr>
          <w:delText xml:space="preserve">goals </w:delText>
        </w:r>
      </w:del>
      <w:ins w:id="29" w:author="Mary Hunsicker" w:date="2021-11-23T15:27:00Z">
        <w:r w:rsidR="00A433C6">
          <w:rPr>
            <w:rFonts w:ascii="Times" w:hAnsi="Times" w:cs="Arial"/>
          </w:rPr>
          <w:t>specific o</w:t>
        </w:r>
      </w:ins>
      <w:ins w:id="30"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31"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32" w:author="Mary Hunsicker" w:date="2021-11-23T15:30:00Z">
        <w:r w:rsidR="00A433C6" w:rsidRPr="007E70E0">
          <w:rPr>
            <w:rFonts w:ascii="Times" w:hAnsi="Times" w:cs="Arial"/>
          </w:rPr>
          <w:t xml:space="preserve">examine whether there is evidence </w:t>
        </w:r>
      </w:ins>
      <w:del w:id="33"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34" w:author="Mary Hunsicker" w:date="2021-11-23T15:31:00Z">
        <w:r w:rsidR="00A433C6">
          <w:rPr>
            <w:rFonts w:ascii="Times" w:hAnsi="Times" w:cs="Arial"/>
          </w:rPr>
          <w:t xml:space="preserve">of </w:t>
        </w:r>
      </w:ins>
      <w:del w:id="35"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36" w:author="Mary Hunsicker" w:date="2021-11-23T15:34:00Z">
        <w:r w:rsidR="00A433C6">
          <w:rPr>
            <w:rFonts w:ascii="Times" w:hAnsi="Times" w:cs="Arial"/>
          </w:rPr>
          <w:t xml:space="preserve">a </w:t>
        </w:r>
      </w:ins>
      <w:r w:rsidRPr="00CD1105">
        <w:rPr>
          <w:rFonts w:ascii="Times" w:hAnsi="Times" w:cs="Arial"/>
        </w:rPr>
        <w:t xml:space="preserve">new </w:t>
      </w:r>
      <w:del w:id="37" w:author="Mary Hunsicker" w:date="2021-11-23T15:34:00Z">
        <w:r w:rsidRPr="00CD1105" w:rsidDel="00A433C6">
          <w:rPr>
            <w:rFonts w:ascii="Times" w:hAnsi="Times" w:cs="Arial"/>
          </w:rPr>
          <w:delText>states in community variability</w:delText>
        </w:r>
      </w:del>
      <w:ins w:id="38"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39"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pPr>
        <w:pStyle w:val="NormalWeb"/>
        <w:spacing w:before="0" w:beforeAutospacing="0" w:after="0" w:afterAutospacing="0" w:line="480" w:lineRule="auto"/>
        <w:pPrChange w:id="40" w:author="Mary Hunsicker" w:date="2021-11-24T13:19:00Z">
          <w:pPr>
            <w:spacing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41"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w:t>
      </w:r>
      <w:r w:rsidR="007D6049">
        <w:rPr>
          <w:rFonts w:ascii="Times" w:hAnsi="Times"/>
        </w:rPr>
        <w:lastRenderedPageBreak/>
        <w:t xml:space="preserve">conditions, incorporate available observations, and will enable the use of </w:t>
      </w:r>
      <w:r w:rsidR="00911665">
        <w:t>ROMS forecasts to then forecast biological changes in the CCE.</w:t>
      </w:r>
      <w:r w:rsidR="00911665" w:rsidRPr="00E80A96">
        <w:rPr>
          <w:rFonts w:ascii="Times" w:hAnsi="Times"/>
        </w:rPr>
        <w:t xml:space="preserve"> </w:t>
      </w:r>
      <w:ins w:id="42" w:author="Mary Hunsicker" w:date="2021-11-24T13:18:00Z">
        <w:r w:rsidR="00477311" w:rsidRPr="007C3250">
          <w:rPr>
            <w:color w:val="1155CC"/>
            <w:rPrChange w:id="43"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44" w:author="Mary Hunsicker" w:date="2021-11-24T13:19:00Z">
        <w:r w:rsidR="007C3250">
          <w:rPr>
            <w:color w:val="1155CC"/>
          </w:rPr>
          <w:t>E</w:t>
        </w:r>
      </w:ins>
      <w:ins w:id="45"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46"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be 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lastRenderedPageBreak/>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 xml:space="preserve">making predictions of community state and individual </w:t>
      </w:r>
      <w:r w:rsidR="00690653">
        <w:rPr>
          <w:rFonts w:ascii="Times" w:hAnsi="Times" w:cs="Arial"/>
        </w:rPr>
        <w:lastRenderedPageBreak/>
        <w:t>species</w:t>
      </w:r>
      <w:r w:rsidR="00911665">
        <w:rPr>
          <w:rFonts w:ascii="Times" w:hAnsi="Times" w:cs="Arial"/>
        </w:rPr>
        <w:t xml:space="preserve"> variables</w:t>
      </w:r>
      <w:r>
        <w:rPr>
          <w:rFonts w:ascii="Times" w:hAnsi="Times" w:cs="Arial"/>
        </w:rPr>
        <w:t>.</w:t>
      </w:r>
      <w:ins w:id="47"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F438B7"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F438B7"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lastRenderedPageBreak/>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48"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49"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50" w:author="Mary Hunsicker" w:date="2021-11-29T09:09:00Z">
            <w:rPr>
              <w:rFonts w:ascii="Times" w:hAnsi="Times" w:cs="Arial"/>
            </w:rPr>
          </w:rPrChange>
        </w:rPr>
      </w:pPr>
      <w:ins w:id="51" w:author="Mary Hunsicker" w:date="2021-11-29T09:09:00Z">
        <w:r w:rsidRPr="00D51FFE">
          <w:rPr>
            <w:rFonts w:ascii="Times" w:hAnsi="Times" w:cs="Arial"/>
            <w:i/>
            <w:iCs/>
            <w:color w:val="000000"/>
            <w:rPrChange w:id="52" w:author="Mary Hunsicker" w:date="2021-11-29T09:09:00Z">
              <w:rPr>
                <w:rFonts w:ascii="Times" w:hAnsi="Times" w:cs="Arial"/>
                <w:color w:val="000000"/>
              </w:rPr>
            </w:rPrChange>
          </w:rPr>
          <w:t>Model Structure Optimization</w:t>
        </w:r>
      </w:ins>
    </w:p>
    <w:p w14:paraId="0ECB7A22" w14:textId="4B6D7A5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w:t>
      </w:r>
      <w:r w:rsidR="00624A69">
        <w:rPr>
          <w:rFonts w:ascii="Times" w:hAnsi="Times" w:cs="Arial"/>
          <w:color w:val="000000"/>
        </w:rPr>
        <w:lastRenderedPageBreak/>
        <w:t xml:space="preserve">models. </w:t>
      </w:r>
      <w:commentRangeStart w:id="53"/>
      <w:r w:rsidR="00C05967">
        <w:rPr>
          <w:rFonts w:ascii="Times" w:hAnsi="Times" w:cs="Arial"/>
          <w:color w:val="000000"/>
        </w:rPr>
        <w:t xml:space="preserve">Leave-One-Out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commentRangeEnd w:id="53"/>
      <w:r w:rsidR="00D75334">
        <w:rPr>
          <w:rStyle w:val="CommentReference"/>
          <w:rFonts w:asciiTheme="minorHAnsi" w:eastAsiaTheme="minorHAnsi" w:hAnsiTheme="minorHAnsi" w:cstheme="minorBidi"/>
        </w:rPr>
        <w:commentReference w:id="53"/>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54"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55" w:author="Mary Hunsicker" w:date="2021-11-29T15:00:00Z">
        <w:r w:rsidR="005807FA">
          <w:rPr>
            <w:rFonts w:ascii="Times" w:hAnsi="Times" w:cs="Arial"/>
            <w:color w:val="000000"/>
          </w:rPr>
          <w:t>…,</w:t>
        </w:r>
      </w:ins>
      <w:ins w:id="56"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 xml:space="preserve">predictive performance of Bayesian models because it properly accounts for </w:t>
      </w:r>
      <w:r w:rsidRPr="0029073B">
        <w:rPr>
          <w:rFonts w:ascii="Times" w:hAnsi="Times" w:cs="Arial"/>
          <w:color w:val="000000"/>
        </w:rPr>
        <w:lastRenderedPageBreak/>
        <w:t>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1FD8898E"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57" w:author="Mary Hunsicker" w:date="2021-11-24T15:34:00Z">
        <w:r w:rsidR="00D75334">
          <w:rPr>
            <w:rFonts w:ascii="Times" w:hAnsi="Times" w:cs="Arial"/>
            <w:color w:val="000000"/>
          </w:rPr>
          <w:t>C</w:t>
        </w:r>
      </w:ins>
      <w:del w:id="58"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59" w:author="Mary Hunsicker" w:date="2021-11-24T15:34:00Z">
        <w:r w:rsidR="00D75334">
          <w:rPr>
            <w:rFonts w:ascii="Times" w:hAnsi="Times" w:cs="Arial"/>
            <w:color w:val="000000"/>
          </w:rPr>
          <w:t>V</w:t>
        </w:r>
      </w:ins>
      <w:del w:id="60"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61" w:author="Mary Hunsicker" w:date="2021-11-24T15:34:00Z">
        <w:r w:rsidR="00D75334">
          <w:rPr>
            <w:rFonts w:ascii="Times" w:hAnsi="Times" w:cs="Arial"/>
            <w:color w:val="000000"/>
          </w:rPr>
          <w:t>i</w:t>
        </w:r>
      </w:ins>
      <w:del w:id="62"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63" w:author="Mary Hunsicker" w:date="2021-11-24T15:34:00Z">
        <w:r w:rsidR="00D75334">
          <w:rPr>
            <w:rFonts w:ascii="Times" w:hAnsi="Times" w:cs="Arial"/>
            <w:color w:val="000000"/>
          </w:rPr>
          <w:t>c</w:t>
        </w:r>
      </w:ins>
      <w:del w:id="64"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65" w:author="Mary Hunsicker" w:date="2021-11-24T15:31:00Z">
        <w:r w:rsidR="00D75334">
          <w:rPr>
            <w:rFonts w:ascii="Times" w:hAnsi="Times" w:cs="Arial"/>
            <w:color w:val="000000"/>
          </w:rPr>
          <w:t>-</w:t>
        </w:r>
      </w:ins>
      <w:del w:id="66"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67"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68" w:author="Mary Hunsicker" w:date="2021-11-23T13:38:00Z">
        <w:r w:rsidRPr="004F1BF9" w:rsidDel="006E69E7">
          <w:rPr>
            <w:rFonts w:ascii="Times" w:hAnsi="Times" w:cs="Arial"/>
            <w:color w:val="000000"/>
          </w:rPr>
          <w:delText xml:space="preserve">trends </w:delText>
        </w:r>
      </w:del>
      <w:ins w:id="69"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ins w:id="70" w:author="Mary Hunsicker" w:date="2021-11-24T15:56:00Z">
        <w:r w:rsidR="00CB06D5">
          <w:rPr>
            <w:rFonts w:ascii="Times" w:hAnsi="Times" w:cs="Arial"/>
          </w:rPr>
          <w:t xml:space="preserve">LOO-CV </w:t>
        </w:r>
        <w:r w:rsidR="00CB06D5">
          <w:rPr>
            <w:rFonts w:ascii="Times" w:hAnsi="Times" w:cs="Arial"/>
            <w:color w:val="000000"/>
          </w:rPr>
          <w:t>holds each observation out in turn and predictions are made from the remaining data</w:t>
        </w:r>
        <w:r w:rsidR="00CB06D5">
          <w:rPr>
            <w:rFonts w:ascii="Times" w:hAnsi="Times" w:cs="Arial"/>
          </w:rPr>
          <w:t xml:space="preserve">. </w:t>
        </w:r>
      </w:ins>
      <w:ins w:id="71" w:author="Mary Hunsicker" w:date="2021-11-24T15:12:00Z">
        <w:r w:rsidR="00A66793">
          <w:rPr>
            <w:rFonts w:ascii="Times" w:hAnsi="Times" w:cs="Arial"/>
          </w:rPr>
          <w:t>The model with the lo</w:t>
        </w:r>
      </w:ins>
      <w:ins w:id="72" w:author="Mary Hunsicker" w:date="2021-11-24T15:13:00Z">
        <w:r w:rsidR="00A66793">
          <w:rPr>
            <w:rFonts w:ascii="Times" w:hAnsi="Times" w:cs="Arial"/>
          </w:rPr>
          <w:t>west LOO</w:t>
        </w:r>
      </w:ins>
      <w:ins w:id="73" w:author="Mary Hunsicker" w:date="2021-11-24T15:56:00Z">
        <w:r w:rsidR="00CB06D5">
          <w:rPr>
            <w:rFonts w:ascii="Times" w:hAnsi="Times" w:cs="Arial"/>
          </w:rPr>
          <w:t>-CV</w:t>
        </w:r>
      </w:ins>
      <w:ins w:id="74" w:author="Mary Hunsicker" w:date="2021-11-24T15:13:00Z">
        <w:r w:rsidR="00A66793">
          <w:rPr>
            <w:rFonts w:ascii="Times" w:hAnsi="Times" w:cs="Arial"/>
          </w:rPr>
          <w:t xml:space="preserve"> </w:t>
        </w:r>
      </w:ins>
      <w:ins w:id="75" w:author="Mary Hunsicker" w:date="2021-11-24T15:56:00Z">
        <w:r w:rsidR="00CB06D5">
          <w:rPr>
            <w:rFonts w:ascii="Times" w:hAnsi="Times" w:cs="Arial"/>
          </w:rPr>
          <w:t xml:space="preserve">is </w:t>
        </w:r>
      </w:ins>
      <w:ins w:id="76"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005A4F42" w:rsidR="0093154E" w:rsidRPr="004F1BF9" w:rsidRDefault="007C3299" w:rsidP="00A612C8">
      <w:pPr>
        <w:keepNext/>
        <w:spacing w:line="480" w:lineRule="auto"/>
        <w:rPr>
          <w:rFonts w:ascii="Times" w:hAnsi="Times" w:cs="Arial"/>
        </w:rPr>
      </w:pPr>
      <w:ins w:id="77" w:author="Mary Hunsicker" w:date="2021-11-29T10:26:00Z">
        <w:r>
          <w:rPr>
            <w:rFonts w:ascii="Times" w:hAnsi="Times" w:cs="Arial"/>
            <w:i/>
            <w:color w:val="000000"/>
          </w:rPr>
          <w:t>Climate-biology relationships and f</w:t>
        </w:r>
      </w:ins>
      <w:del w:id="78"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orecasting community state</w:t>
      </w:r>
    </w:p>
    <w:p w14:paraId="4F3BE654" w14:textId="0E19AE28" w:rsidR="0093154E" w:rsidRPr="00D51FFE" w:rsidRDefault="000B0270" w:rsidP="00D51FFE">
      <w:pPr>
        <w:spacing w:line="480" w:lineRule="auto"/>
        <w:rPr>
          <w:rPrChange w:id="79"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w:t>
      </w:r>
      <w:r w:rsidRPr="004F1BF9">
        <w:rPr>
          <w:rFonts w:ascii="Times" w:hAnsi="Times"/>
        </w:rPr>
        <w:lastRenderedPageBreak/>
        <w:t xml:space="preserve">of both </w:t>
      </w:r>
      <w:r w:rsidR="00C44761" w:rsidRPr="004F1BF9">
        <w:rPr>
          <w:rFonts w:ascii="Times" w:hAnsi="Times"/>
        </w:rPr>
        <w:t>the community state</w:t>
      </w:r>
      <w:ins w:id="80" w:author="Mary Hunsicker" w:date="2021-11-29T09:16:00Z">
        <w:r w:rsidR="00D51FFE">
          <w:rPr>
            <w:rFonts w:ascii="Times" w:hAnsi="Times"/>
          </w:rPr>
          <w:t xml:space="preserve"> </w:t>
        </w:r>
        <w:r w:rsidR="00D51FFE" w:rsidRPr="00D51FFE">
          <w:rPr>
            <w:color w:val="1155CC"/>
            <w:rPrChange w:id="81" w:author="Mary Hunsicker" w:date="2021-11-29T09:16:00Z">
              <w:rPr>
                <w:i/>
                <w:iCs/>
                <w:color w:val="1155CC"/>
              </w:rPr>
            </w:rPrChange>
          </w:rPr>
          <w:t xml:space="preserve">(i.e., the </w:t>
        </w:r>
      </w:ins>
      <w:ins w:id="82" w:author="Mary Hunsicker" w:date="2021-11-29T09:19:00Z">
        <w:r w:rsidR="000771BD">
          <w:rPr>
            <w:color w:val="1155CC"/>
          </w:rPr>
          <w:t>DFA</w:t>
        </w:r>
      </w:ins>
      <w:ins w:id="83" w:author="Mary Hunsicker" w:date="2021-11-29T09:16:00Z">
        <w:r w:rsidR="00D51FFE" w:rsidRPr="00D51FFE">
          <w:rPr>
            <w:color w:val="1155CC"/>
            <w:rPrChange w:id="84" w:author="Mary Hunsicker" w:date="2021-11-29T09:16:00Z">
              <w:rPr>
                <w:i/>
                <w:iCs/>
                <w:color w:val="1155CC"/>
              </w:rPr>
            </w:rPrChange>
          </w:rPr>
          <w:t xml:space="preserve"> trend value)</w:t>
        </w:r>
        <w:r w:rsidR="00D51FFE">
          <w:t xml:space="preserve"> </w:t>
        </w:r>
      </w:ins>
      <w:del w:id="85"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86"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87" w:author="Mary Hunsicker" w:date="2021-11-29T09:21:00Z">
        <w:r w:rsidR="0093154E" w:rsidDel="000771BD">
          <w:delText xml:space="preserve">individual species parameters </w:delText>
        </w:r>
      </w:del>
      <w:del w:id="88" w:author="Mary Hunsicker" w:date="2021-11-29T09:23:00Z">
        <w:r w:rsidR="0093154E" w:rsidDel="000771BD">
          <w:delText xml:space="preserve">and </w:delText>
        </w:r>
      </w:del>
      <w:r w:rsidR="0093154E">
        <w:t xml:space="preserve">the community state </w:t>
      </w:r>
      <w:ins w:id="89"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t xml:space="preserve">same </w:t>
      </w:r>
      <w:r w:rsidR="0093154E">
        <w:t>year</w:t>
      </w:r>
      <w:ins w:id="90" w:author="Mary Hunsicker" w:date="2021-11-29T09:23:00Z">
        <w:r w:rsidR="000771BD">
          <w:t xml:space="preserve"> and </w:t>
        </w:r>
      </w:ins>
      <w:ins w:id="91" w:author="Mary Hunsicker" w:date="2021-11-29T09:29:00Z">
        <w:r w:rsidR="000771BD">
          <w:t xml:space="preserve">the </w:t>
        </w:r>
      </w:ins>
      <w:ins w:id="92" w:author="Mary Hunsicker" w:date="2021-11-29T09:25:00Z">
        <w:r w:rsidR="000771BD">
          <w:rPr>
            <w:rFonts w:ascii="Times" w:hAnsi="Times"/>
            <w:color w:val="000000" w:themeColor="text1"/>
          </w:rPr>
          <w:t xml:space="preserve">raw time series </w:t>
        </w:r>
      </w:ins>
      <w:ins w:id="93" w:author="Mary Hunsicker" w:date="2021-11-29T09:27:00Z">
        <w:r w:rsidR="000771BD">
          <w:rPr>
            <w:rFonts w:ascii="Times" w:hAnsi="Times"/>
            <w:color w:val="000000" w:themeColor="text1"/>
          </w:rPr>
          <w:t>of</w:t>
        </w:r>
      </w:ins>
      <w:ins w:id="94" w:author="Mary Hunsicker" w:date="2021-11-29T09:25:00Z">
        <w:r w:rsidR="000771BD">
          <w:rPr>
            <w:rFonts w:ascii="Times" w:hAnsi="Times"/>
            <w:color w:val="000000" w:themeColor="text1"/>
          </w:rPr>
          <w:t xml:space="preserve"> the </w:t>
        </w:r>
      </w:ins>
      <w:ins w:id="95" w:author="Mary Hunsicker" w:date="2021-11-29T09:26:00Z">
        <w:r w:rsidR="000771BD">
          <w:rPr>
            <w:rFonts w:ascii="Times" w:hAnsi="Times"/>
            <w:color w:val="000000" w:themeColor="text1"/>
          </w:rPr>
          <w:t>individual</w:t>
        </w:r>
      </w:ins>
      <w:ins w:id="96" w:author="Mary Hunsicker" w:date="2021-11-29T09:24:00Z">
        <w:r w:rsidR="000771BD">
          <w:rPr>
            <w:rFonts w:ascii="Times" w:hAnsi="Times"/>
            <w:color w:val="000000" w:themeColor="text1"/>
          </w:rPr>
          <w:t xml:space="preserve"> species (i.e., </w:t>
        </w:r>
      </w:ins>
      <w:ins w:id="97" w:author="Mary Hunsicker" w:date="2021-11-29T09:26:00Z">
        <w:r w:rsidR="000771BD">
          <w:rPr>
            <w:rFonts w:ascii="Times" w:hAnsi="Times"/>
            <w:color w:val="000000" w:themeColor="text1"/>
          </w:rPr>
          <w:t>the biology time series</w:t>
        </w:r>
      </w:ins>
      <w:ins w:id="98" w:author="Mary Hunsicker" w:date="2021-11-29T09:23:00Z">
        <w:r w:rsidR="000771BD">
          <w:rPr>
            <w:rFonts w:ascii="Times" w:hAnsi="Times"/>
            <w:color w:val="000000" w:themeColor="text1"/>
          </w:rPr>
          <w:t xml:space="preserve"> summarized by the DFA model</w:t>
        </w:r>
      </w:ins>
      <w:ins w:id="99" w:author="Mary Hunsicker" w:date="2021-11-29T09:24:00Z">
        <w:r w:rsidR="000771BD">
          <w:rPr>
            <w:rFonts w:ascii="Times" w:hAnsi="Times"/>
            <w:color w:val="000000" w:themeColor="text1"/>
          </w:rPr>
          <w:t>).</w:t>
        </w:r>
      </w:ins>
      <w:del w:id="100"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01" w:author="Mary Hunsicker" w:date="2021-11-29T09:18:00Z">
        <w:r w:rsidR="0093154E" w:rsidRPr="0048540C" w:rsidDel="00D51FFE">
          <w:rPr>
            <w:rFonts w:ascii="Times" w:hAnsi="Times"/>
            <w:color w:val="000000" w:themeColor="text1"/>
          </w:rPr>
          <w:delText>individual species parameter</w:delText>
        </w:r>
      </w:del>
      <w:del w:id="102" w:author="Mary Hunsicker" w:date="2021-11-29T09:22:00Z">
        <w:r w:rsidR="0093154E" w:rsidRPr="0048540C" w:rsidDel="000771BD">
          <w:rPr>
            <w:rFonts w:ascii="Times" w:hAnsi="Times"/>
            <w:color w:val="000000" w:themeColor="text1"/>
          </w:rPr>
          <w:delText>s</w:delText>
        </w:r>
      </w:del>
      <w:ins w:id="103" w:author="Mary Hunsicker" w:date="2021-11-29T09:19:00Z">
        <w:r w:rsidR="00D51FFE">
          <w:rPr>
            <w:rFonts w:ascii="Times" w:hAnsi="Times"/>
            <w:color w:val="000000" w:themeColor="text1"/>
          </w:rPr>
          <w:t xml:space="preserve"> </w:t>
        </w:r>
      </w:ins>
      <w:ins w:id="104" w:author="Mary Hunsicker" w:date="2021-11-29T09:22:00Z">
        <w:r w:rsidR="000771BD">
          <w:rPr>
            <w:rFonts w:ascii="Times" w:hAnsi="Times"/>
            <w:color w:val="000000" w:themeColor="text1"/>
          </w:rPr>
          <w:t>i</w:t>
        </w:r>
      </w:ins>
      <w:ins w:id="105"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06" w:author="Mary Hunsicker" w:date="2021-11-29T09:28:00Z">
        <w:r w:rsidR="000771BD">
          <w:rPr>
            <w:rFonts w:ascii="Times" w:hAnsi="Times"/>
            <w:color w:val="000000" w:themeColor="text1"/>
          </w:rPr>
          <w:t>time series</w:t>
        </w:r>
      </w:ins>
      <w:ins w:id="107"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w:t>
      </w:r>
      <w:ins w:id="108" w:author="Mary Hunsicker" w:date="2021-11-24T14:39:00Z">
        <w:r w:rsidR="00CD3966">
          <w:rPr>
            <w:rFonts w:ascii="Times" w:hAnsi="Times" w:cs="Arial"/>
            <w:color w:val="000000" w:themeColor="text1"/>
            <w:shd w:val="clear" w:color="auto" w:fill="FFFFFF"/>
          </w:rPr>
          <w:t>8</w:t>
        </w:r>
      </w:ins>
      <w:del w:id="109"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10" w:author="Mary Hunsicker" w:date="2021-11-24T14:39:00Z">
        <w:r w:rsidR="00CD3966">
          <w:rPr>
            <w:rFonts w:ascii="Times" w:hAnsi="Times" w:cs="Arial"/>
            <w:color w:val="000000" w:themeColor="text1"/>
            <w:shd w:val="clear" w:color="auto" w:fill="FFFFFF"/>
          </w:rPr>
          <w:t>8</w:t>
        </w:r>
      </w:ins>
      <w:del w:id="111"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12"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13" w:author="Mary Hunsicker" w:date="2021-11-24T15:09:00Z"/>
          <w:moveTo w:id="114" w:author="Mary Hunsicker" w:date="2021-11-24T15:08:00Z"/>
          <w:rFonts w:ascii="Times" w:hAnsi="Times"/>
        </w:rPr>
      </w:pPr>
      <w:r>
        <w:rPr>
          <w:rFonts w:ascii="Times" w:hAnsi="Times" w:cs="Arial"/>
        </w:rPr>
        <w:lastRenderedPageBreak/>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15" w:author="Mary Hunsicker" w:date="2021-11-24T15:08:00Z" w:name="move88658952"/>
      <w:moveTo w:id="116"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15"/>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17"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18" w:author="Mary Hunsicker" w:date="2021-11-24T15:08:00Z" w:name="move88658952"/>
      <w:moveFrom w:id="119"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18"/>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20" w:author="Mary Hunsicker" w:date="2021-11-23T13:46:00Z">
        <w:r w:rsidR="00E079FC">
          <w:rPr>
            <w:rFonts w:ascii="Times" w:hAnsi="Times" w:cs="Arial"/>
            <w:iCs/>
          </w:rPr>
          <w:t>2</w:t>
        </w:r>
      </w:ins>
      <w:del w:id="121"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22" w:author="Mary Hunsicker" w:date="2021-11-24T14:46:00Z">
        <w:r w:rsidR="00CD3966">
          <w:rPr>
            <w:rFonts w:ascii="Times" w:hAnsi="Times"/>
          </w:rPr>
          <w:t xml:space="preserve">: marine heatwave </w:t>
        </w:r>
      </w:ins>
      <w:ins w:id="123"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E951A00"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commentRangeStart w:id="124"/>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w:t>
      </w:r>
      <w:r w:rsidR="004E7A41">
        <w:lastRenderedPageBreak/>
        <w:t xml:space="preserve">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commentRangeEnd w:id="124"/>
      <w:r w:rsidR="00E12AD1">
        <w:rPr>
          <w:rStyle w:val="CommentReference"/>
          <w:rFonts w:asciiTheme="minorHAnsi" w:eastAsiaTheme="minorHAnsi" w:hAnsiTheme="minorHAnsi" w:cstheme="minorBidi"/>
        </w:rPr>
        <w:commentReference w:id="124"/>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25" w:author="Mary Hunsicker" w:date="2021-11-23T14:12:00Z">
        <w:r w:rsidR="001E337E">
          <w:rPr>
            <w:color w:val="222222"/>
            <w:shd w:val="clear" w:color="auto" w:fill="FFFFFF"/>
          </w:rPr>
          <w:t xml:space="preserve">which are cool water associated </w:t>
        </w:r>
      </w:ins>
      <w:ins w:id="126" w:author="Mary Hunsicker" w:date="2021-11-23T14:13:00Z">
        <w:r w:rsidR="001E337E">
          <w:rPr>
            <w:color w:val="222222"/>
            <w:shd w:val="clear" w:color="auto" w:fill="FFFFFF"/>
          </w:rPr>
          <w:t xml:space="preserve">mesopelagic </w:t>
        </w:r>
      </w:ins>
      <w:ins w:id="127"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28" w:author="Mary Hunsicker" w:date="2021-11-23T14:14:00Z">
        <w:r w:rsidR="001E337E">
          <w:rPr>
            <w:rFonts w:cs="Arial"/>
          </w:rPr>
          <w:t>3</w:t>
        </w:r>
      </w:ins>
      <w:del w:id="129"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w:t>
      </w:r>
      <w:r w:rsidR="00534FD2" w:rsidRPr="00534FD2">
        <w:rPr>
          <w:color w:val="000000" w:themeColor="text1"/>
          <w:shd w:val="clear" w:color="auto" w:fill="FFFFFF"/>
        </w:rPr>
        <w:lastRenderedPageBreak/>
        <w:t>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41CF5B2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commentRangeStart w:id="130"/>
      <w:r w:rsidR="001B3217" w:rsidRPr="00914420">
        <w:t>(</w:t>
      </w:r>
      <w:r w:rsidR="001B3217" w:rsidRPr="00914420">
        <w:rPr>
          <w:b/>
        </w:rPr>
        <w:t>B</w:t>
      </w:r>
      <w:r w:rsidR="001B3217" w:rsidRPr="00914420">
        <w:t xml:space="preserve"> matrix) </w:t>
      </w:r>
      <w:commentRangeEnd w:id="130"/>
      <w:r w:rsidR="001E337E">
        <w:rPr>
          <w:rStyle w:val="CommentReference"/>
          <w:rFonts w:asciiTheme="minorHAnsi" w:eastAsiaTheme="minorHAnsi" w:hAnsiTheme="minorHAnsi" w:cstheme="minorBidi"/>
        </w:rPr>
        <w:commentReference w:id="130"/>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31"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32"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w:t>
      </w:r>
      <w:r w:rsidRPr="009A226F">
        <w:rPr>
          <w:rFonts w:ascii="Times" w:hAnsi="Times" w:cs="Arial"/>
        </w:rPr>
        <w:lastRenderedPageBreak/>
        <w:t xml:space="preserve">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78B2F125"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(out-of-sample </w:t>
      </w:r>
      <w:r w:rsidR="00C92A0E">
        <w:rPr>
          <w:rFonts w:ascii="Times" w:hAnsi="Times" w:cs="Arial"/>
          <w:color w:val="000000"/>
        </w:rPr>
        <w:lastRenderedPageBreak/>
        <w:t>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Forecasts of the community trend values for nine additional years (2009</w:t>
      </w:r>
      <w:r w:rsidR="0073006A">
        <w:rPr>
          <w:rStyle w:val="CommentReference"/>
          <w:sz w:val="24"/>
          <w:szCs w:val="24"/>
        </w:rPr>
        <w:t>–</w:t>
      </w:r>
      <w:r w:rsidR="005937B9">
        <w:rPr>
          <w:rFonts w:ascii="Times" w:hAnsi="Times" w:cs="Arial"/>
        </w:rPr>
        <w:t xml:space="preserve">2017, </w:t>
      </w:r>
      <w:r w:rsidR="00DA771F">
        <w:rPr>
          <w:rFonts w:ascii="Times" w:hAnsi="Times" w:cs="Arial"/>
        </w:rPr>
        <w:t xml:space="preserve">S8 </w:t>
      </w:r>
      <w:r w:rsidR="005937B9">
        <w:rPr>
          <w:rFonts w:ascii="Times" w:hAnsi="Times" w:cs="Arial"/>
        </w:rPr>
        <w:t xml:space="preserve">Fig.)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0F2E3FDF" w:rsidR="00A612C8" w:rsidRDefault="00A612C8" w:rsidP="00A612C8">
      <w:pPr>
        <w:spacing w:line="480" w:lineRule="auto"/>
        <w:rPr>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07DDB3AD" w14:textId="77777777" w:rsidR="00A612C8" w:rsidRPr="00D00469" w:rsidRDefault="00A612C8" w:rsidP="00A612C8">
      <w:pPr>
        <w:spacing w:line="480" w:lineRule="auto"/>
        <w:ind w:firstLine="720"/>
        <w:rPr>
          <w:rFonts w:ascii="Times" w:hAnsi="Times" w:cs="Arial"/>
          <w:color w:val="000000"/>
        </w:rPr>
      </w:pPr>
    </w:p>
    <w:p w14:paraId="52088964" w14:textId="70F59646"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 xml:space="preserve">skill (i.e., lowest prediction errors) included seabird </w:t>
      </w:r>
      <w:r w:rsidRPr="0030230E">
        <w:rPr>
          <w:rFonts w:ascii="Times" w:hAnsi="Times" w:cs="Arial"/>
          <w:color w:val="000000"/>
        </w:rPr>
        <w:lastRenderedPageBreak/>
        <w:t>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 xml:space="preserve">S10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7A0FA9D" w14:textId="0D234A72" w:rsidR="00BE39F4" w:rsidRPr="00000D86" w:rsidRDefault="00EF20C0" w:rsidP="00000D86">
      <w:pPr>
        <w:autoSpaceDE w:val="0"/>
        <w:autoSpaceDN w:val="0"/>
        <w:adjustRightInd w:val="0"/>
        <w:spacing w:line="480" w:lineRule="auto"/>
        <w:ind w:firstLine="720"/>
        <w:rPr>
          <w:ins w:id="133" w:author="Mary Hunsicker" w:date="2021-11-30T11:24:00Z"/>
          <w:rFonts w:eastAsiaTheme="minorHAnsi"/>
          <w:color w:val="000000" w:themeColor="text1"/>
        </w:rPr>
      </w:pPr>
      <w:r>
        <w:rPr>
          <w:rFonts w:ascii="Times" w:hAnsi="Times" w:cs="Arial"/>
        </w:rPr>
        <w:lastRenderedPageBreak/>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w:t>
      </w:r>
      <w:proofErr w:type="gramStart"/>
      <w:r w:rsidR="004A3C41">
        <w:rPr>
          <w:rFonts w:ascii="Times" w:hAnsi="Times" w:cs="Arial"/>
        </w:rPr>
        <w:t>i.e.</w:t>
      </w:r>
      <w:proofErr w:type="gramEnd"/>
      <w:r w:rsidR="004A3C41">
        <w:rPr>
          <w:rFonts w:ascii="Times" w:hAnsi="Times" w:cs="Arial"/>
        </w:rPr>
        <w:t xml:space="preserv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moveToRangeStart w:id="134" w:author="Mary Hunsicker" w:date="2021-11-30T11:22:00Z" w:name="move89163754"/>
      <w:moveTo w:id="135" w:author="Mary Hunsicker" w:date="2021-11-30T11:22:00Z">
        <w:r w:rsidR="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BE39F4">
          <w:rPr>
            <w:rFonts w:ascii="Times" w:eastAsiaTheme="minorHAnsi" w:hAnsi="Times"/>
          </w:rPr>
          <w:t xml:space="preserve"> </w:t>
        </w:r>
      </w:moveTo>
      <w:moveToRangeEnd w:id="134"/>
      <w:ins w:id="136" w:author="Mary Hunsicker" w:date="2021-11-30T11:44:00Z">
        <w:r w:rsidR="00000D86">
          <w:rPr>
            <w:rFonts w:ascii="Times" w:hAnsi="Times" w:cs="Arial"/>
          </w:rPr>
          <w:t>As additional years of data become available, the DFA models could reveal different outcomes. However, this is unlikely given that the taxa and life stages used in both studies are known to respond quickly to changes in ocean conditions</w:t>
        </w:r>
      </w:ins>
      <w:ins w:id="137" w:author="Mary Hunsicker" w:date="2021-11-30T11:45:00Z">
        <w:r w:rsidR="00000D86">
          <w:rPr>
            <w:rFonts w:ascii="Times" w:hAnsi="Times" w:cs="Arial"/>
          </w:rPr>
          <w:t xml:space="preserve"> </w:t>
        </w:r>
      </w:ins>
      <w:ins w:id="138" w:author="Mary Hunsicker" w:date="2021-11-30T11:44:00Z">
        <w:r w:rsidR="00000D86">
          <w:rPr>
            <w:rFonts w:ascii="Times" w:hAnsi="Times" w:cs="Arial"/>
          </w:rPr>
          <w:t>and given our assumption that the surveys are consistently sampling at the right time and location to fully characterize the short-term response.</w:t>
        </w:r>
      </w:ins>
    </w:p>
    <w:p w14:paraId="7D21B67C" w14:textId="779B9D3A" w:rsidR="00873696" w:rsidRPr="00BE39F4" w:rsidRDefault="00B258E4" w:rsidP="00BE39F4">
      <w:pPr>
        <w:autoSpaceDE w:val="0"/>
        <w:autoSpaceDN w:val="0"/>
        <w:adjustRightInd w:val="0"/>
        <w:spacing w:line="480" w:lineRule="auto"/>
        <w:ind w:firstLine="720"/>
        <w:rPr>
          <w:rFonts w:ascii="Times" w:eastAsiaTheme="minorHAnsi" w:hAnsi="Times"/>
          <w:rPrChange w:id="139" w:author="Mary Hunsicker" w:date="2021-11-30T11:24:00Z">
            <w:rPr>
              <w:rFonts w:eastAsiaTheme="minorHAnsi"/>
              <w:color w:val="000000" w:themeColor="text1"/>
            </w:rPr>
          </w:rPrChange>
        </w:rPr>
      </w:pPr>
      <w:moveFromRangeStart w:id="140" w:author="Mary Hunsicker" w:date="2021-11-30T11:22:00Z" w:name="move89163754"/>
      <w:moveFrom w:id="141" w:author="Mary Hunsicker" w:date="2021-11-30T11:22:00Z">
        <w:r w:rsidDel="00BE39F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sidDel="00BE39F4">
          <w:rPr>
            <w:rFonts w:ascii="Times" w:eastAsiaTheme="minorHAnsi" w:hAnsi="Times"/>
          </w:rPr>
          <w:t xml:space="preserve"> </w:t>
        </w:r>
      </w:moveFrom>
      <w:moveFromRangeEnd w:id="140"/>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ins w:id="142" w:author="Mary Hunsicker" w:date="2021-11-30T11:13:00Z">
        <w:r w:rsidR="00EE3EC0">
          <w:rPr>
            <w:rFonts w:ascii="Times" w:eastAsiaTheme="minorHAnsi" w:hAnsi="Times"/>
          </w:rPr>
          <w:t>)</w:t>
        </w:r>
      </w:ins>
      <w:del w:id="143" w:author="Mary Hunsicker" w:date="2021-11-30T11:13:00Z">
        <w:r w:rsidR="00803022" w:rsidDel="00EE3EC0">
          <w:rPr>
            <w:rFonts w:ascii="Times" w:eastAsiaTheme="minorHAnsi" w:hAnsi="Times"/>
          </w:rPr>
          <w:delText>)</w:delText>
        </w:r>
        <w:r w:rsidR="0032003F" w:rsidDel="00EE3EC0">
          <w:rPr>
            <w:rFonts w:ascii="Times" w:eastAsiaTheme="minorHAnsi" w:hAnsi="Times"/>
          </w:rPr>
          <w:delText>; t</w:delText>
        </w:r>
        <w:r w:rsidR="003119FC" w:rsidDel="00EE3EC0">
          <w:rPr>
            <w:rFonts w:ascii="Times" w:eastAsiaTheme="minorHAnsi" w:hAnsi="Times"/>
          </w:rPr>
          <w:delText xml:space="preserve">he </w:delText>
        </w:r>
        <w:r w:rsidR="009004CC" w:rsidDel="00EE3EC0">
          <w:rPr>
            <w:rFonts w:ascii="Times" w:eastAsiaTheme="minorHAnsi" w:hAnsi="Times"/>
          </w:rPr>
          <w:delText xml:space="preserve">southern California </w:delText>
        </w:r>
        <w:r w:rsidR="003119FC" w:rsidDel="00EE3EC0">
          <w:rPr>
            <w:rFonts w:ascii="Times" w:eastAsiaTheme="minorHAnsi" w:hAnsi="Times"/>
          </w:rPr>
          <w:delText xml:space="preserve">ichthyoplankton </w:delText>
        </w:r>
        <w:r w:rsidR="00723FC3" w:rsidDel="00EE3EC0">
          <w:rPr>
            <w:rFonts w:ascii="Times" w:eastAsiaTheme="minorHAnsi" w:hAnsi="Times"/>
          </w:rPr>
          <w:delText>time series are the only data used in our analysis that pre-date the 1970s</w:delText>
        </w:r>
      </w:del>
      <w:r w:rsidR="00A1143A">
        <w:rPr>
          <w:rFonts w:ascii="Times" w:eastAsiaTheme="minorHAnsi" w:hAnsi="Times"/>
        </w:rPr>
        <w:t xml:space="preserve">. </w:t>
      </w:r>
      <w:ins w:id="144" w:author="Mary Hunsicker" w:date="2021-11-30T11:46:00Z">
        <w:r w:rsidR="00000D86">
          <w:rPr>
            <w:rFonts w:ascii="Times" w:eastAsiaTheme="minorHAnsi" w:hAnsi="Times"/>
          </w:rPr>
          <w:t xml:space="preserve">The </w:t>
        </w:r>
      </w:ins>
      <w:r w:rsidR="00144EB0" w:rsidRPr="00144EB0">
        <w:rPr>
          <w:color w:val="000000" w:themeColor="text1"/>
          <w:shd w:val="clear" w:color="auto" w:fill="FFFFFF"/>
        </w:rPr>
        <w:t xml:space="preserve">Peabody et al. (2008) </w:t>
      </w:r>
      <w:ins w:id="145" w:author="Mary Hunsicker" w:date="2021-11-30T11:47:00Z">
        <w:r w:rsidR="00000D86">
          <w:rPr>
            <w:color w:val="000000" w:themeColor="text1"/>
            <w:shd w:val="clear" w:color="auto" w:fill="FFFFFF"/>
          </w:rPr>
          <w:t xml:space="preserve">study </w:t>
        </w:r>
      </w:ins>
      <w:del w:id="146" w:author="Mary Hunsicker" w:date="2021-11-30T11:47:00Z">
        <w:r w:rsidR="00144EB0" w:rsidRPr="00144EB0" w:rsidDel="00000D86">
          <w:rPr>
            <w:color w:val="000000" w:themeColor="text1"/>
            <w:shd w:val="clear" w:color="auto" w:fill="FFFFFF"/>
          </w:rPr>
          <w:delText>identified several species that caused the 1960s shift</w:delText>
        </w:r>
      </w:del>
      <w:del w:id="147" w:author="Mary Hunsicker" w:date="2021-11-30T11:46:00Z">
        <w:r w:rsidR="00144EB0" w:rsidDel="00000D86">
          <w:rPr>
            <w:color w:val="000000" w:themeColor="text1"/>
            <w:shd w:val="clear" w:color="auto" w:fill="FFFFFF"/>
          </w:rPr>
          <w:delText xml:space="preserve"> </w:delText>
        </w:r>
      </w:del>
      <w:del w:id="148" w:author="Mary Hunsicker" w:date="2021-11-30T11:33:00Z">
        <w:r w:rsidR="00144EB0" w:rsidRPr="00144EB0" w:rsidDel="00D95658">
          <w:rPr>
            <w:color w:val="000000" w:themeColor="text1"/>
            <w:shd w:val="clear" w:color="auto" w:fill="FFFFFF"/>
          </w:rPr>
          <w:delText>and t</w:delText>
        </w:r>
      </w:del>
      <w:del w:id="149" w:author="Mary Hunsicker" w:date="2021-11-30T11:47:00Z">
        <w:r w:rsidR="00144EB0" w:rsidRPr="00144EB0" w:rsidDel="00000D86">
          <w:rPr>
            <w:color w:val="000000" w:themeColor="text1"/>
            <w:shd w:val="clear" w:color="auto" w:fill="FFFFFF"/>
          </w:rPr>
          <w:delText xml:space="preserve">heir study </w:delText>
        </w:r>
      </w:del>
      <w:r w:rsidR="00144EB0" w:rsidRPr="00144EB0">
        <w:rPr>
          <w:color w:val="000000" w:themeColor="text1"/>
          <w:shd w:val="clear" w:color="auto" w:fill="FFFFFF"/>
        </w:rPr>
        <w:t>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Previous studies 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w:t>
      </w:r>
      <w:r w:rsidR="00A035E1">
        <w:rPr>
          <w:rFonts w:ascii="Times" w:eastAsiaTheme="minorHAnsi" w:hAnsi="Times"/>
        </w:rPr>
        <w:lastRenderedPageBreak/>
        <w:t xml:space="preserve">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del w:id="150" w:author="Mary Hunsicker" w:date="2021-11-30T11:32:00Z">
        <w:r w:rsidR="00A014CC" w:rsidDel="00D95658">
          <w:delText xml:space="preserve"> (CalCOFI only sampled every third year during this time)</w:delText>
        </w:r>
      </w:del>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ins w:id="151" w:author="Mary Hunsicker" w:date="2021-11-30T11:24:00Z">
        <w:r w:rsidR="00BE39F4">
          <w:t>elsewhere in the time series.</w:t>
        </w:r>
      </w:ins>
      <w:del w:id="152" w:author="Mary Hunsicker" w:date="2021-11-30T11:20:00Z">
        <w:r w:rsidR="00416C03" w:rsidDel="00BE39F4">
          <w:delText xml:space="preserve">elsewhere </w:delText>
        </w:r>
        <w:r w:rsidR="008D3B6C" w:rsidDel="00BE39F4">
          <w:delText>in the time series</w:delText>
        </w:r>
        <w:r w:rsidR="007928A5" w:rsidDel="00BE39F4">
          <w:delText xml:space="preserve">. This </w:delText>
        </w:r>
        <w:r w:rsidR="00841182" w:rsidDel="00BE39F4">
          <w:delText xml:space="preserve">likely </w:delText>
        </w:r>
        <w:r w:rsidR="000C0CBA" w:rsidDel="00BE39F4">
          <w:delText>limi</w:delText>
        </w:r>
        <w:r w:rsidR="007928A5" w:rsidDel="00BE39F4">
          <w:delText>ts</w:delText>
        </w:r>
        <w:r w:rsidR="000C0CBA" w:rsidDel="00BE39F4">
          <w:delText xml:space="preserve"> any detection of a </w:delText>
        </w:r>
        <w:r w:rsidR="006141D3" w:rsidDel="00BE39F4">
          <w:delText xml:space="preserve">regime </w:delText>
        </w:r>
        <w:r w:rsidR="000C0CBA" w:rsidDel="00BE39F4">
          <w:delText>shift</w:delText>
        </w:r>
        <w:r w:rsidR="00B45453" w:rsidDel="00BE39F4">
          <w:delText xml:space="preserve"> in the mid to late 1970s</w:delText>
        </w:r>
        <w:r w:rsidR="000C0CBA" w:rsidDel="00BE39F4">
          <w:delText xml:space="preserve">. </w:delText>
        </w:r>
        <w:r w:rsidR="00723FC3" w:rsidDel="00BE39F4">
          <w:rPr>
            <w:rFonts w:ascii="Times" w:eastAsiaTheme="minorHAnsi" w:hAnsi="Times"/>
          </w:rPr>
          <w:delText>I</w:delText>
        </w:r>
        <w:r w:rsidR="00A33F80" w:rsidRPr="00BC7E04" w:rsidDel="00BE39F4">
          <w:rPr>
            <w:rFonts w:ascii="Times" w:hAnsi="Times" w:cs="Arial"/>
          </w:rPr>
          <w:delText>n a recent study, Litzow et al. (2020</w:delText>
        </w:r>
        <w:r w:rsidR="005B34DA" w:rsidDel="00BE39F4">
          <w:rPr>
            <w:rFonts w:ascii="Times" w:hAnsi="Times" w:cs="Arial"/>
          </w:rPr>
          <w:delText>a</w:delText>
        </w:r>
        <w:r w:rsidR="00A33F80" w:rsidRPr="00BC7E04" w:rsidDel="00BE39F4">
          <w:rPr>
            <w:rFonts w:ascii="Times" w:hAnsi="Times" w:cs="Arial"/>
          </w:rPr>
          <w:delText xml:space="preserve">) applied </w:delText>
        </w:r>
        <w:r w:rsidR="009004CC" w:rsidDel="00BE39F4">
          <w:rPr>
            <w:rFonts w:ascii="Times" w:hAnsi="Times" w:cs="Arial"/>
          </w:rPr>
          <w:delText xml:space="preserve">Bayesian DFA </w:delText>
        </w:r>
        <w:r w:rsidR="00A33F80" w:rsidRPr="00BC7E04" w:rsidDel="00BE39F4">
          <w:rPr>
            <w:rFonts w:ascii="Times" w:hAnsi="Times" w:cs="Arial"/>
          </w:rPr>
          <w:delText xml:space="preserve">to 11 </w:delText>
        </w:r>
        <w:r w:rsidR="002D7279" w:rsidRPr="00BC7E04" w:rsidDel="00BE39F4">
          <w:rPr>
            <w:rFonts w:ascii="Times" w:hAnsi="Times" w:cs="Arial"/>
          </w:rPr>
          <w:delText xml:space="preserve">climate time series </w:delText>
        </w:r>
        <w:r w:rsidR="00A33F80" w:rsidRPr="00BC7E04" w:rsidDel="00BE39F4">
          <w:rPr>
            <w:rFonts w:ascii="Times" w:hAnsi="Times" w:cs="Arial"/>
          </w:rPr>
          <w:delText xml:space="preserve">and 48 biology time series </w:delText>
        </w:r>
        <w:r w:rsidR="002D7279" w:rsidRPr="00BC7E04" w:rsidDel="00BE39F4">
          <w:rPr>
            <w:rFonts w:ascii="Times" w:hAnsi="Times" w:cs="Arial"/>
          </w:rPr>
          <w:delText>in the Gulf of Alaska</w:delText>
        </w:r>
        <w:r w:rsidR="00D41080" w:rsidRPr="00BC7E04" w:rsidDel="00BE39F4">
          <w:rPr>
            <w:rFonts w:ascii="Times" w:hAnsi="Times" w:cs="Arial"/>
          </w:rPr>
          <w:delText xml:space="preserve"> (GOA).</w:delText>
        </w:r>
        <w:r w:rsidR="00A33F80" w:rsidRPr="00BC7E04" w:rsidDel="00BE39F4">
          <w:rPr>
            <w:rFonts w:ascii="Times" w:hAnsi="Times" w:cs="Arial"/>
          </w:rPr>
          <w:delText xml:space="preserve"> While th</w:delText>
        </w:r>
        <w:r w:rsidR="003960CC" w:rsidRPr="00BC7E04" w:rsidDel="00BE39F4">
          <w:rPr>
            <w:rFonts w:ascii="Times" w:hAnsi="Times" w:cs="Arial"/>
          </w:rPr>
          <w:delText>eir</w:delText>
        </w:r>
        <w:r w:rsidR="00A33F80" w:rsidRPr="00BC7E04" w:rsidDel="00BE39F4">
          <w:rPr>
            <w:rFonts w:ascii="Times" w:hAnsi="Times" w:cs="Arial"/>
          </w:rPr>
          <w:delText xml:space="preserve"> study reveal</w:delText>
        </w:r>
        <w:r w:rsidR="00610995" w:rsidDel="00BE39F4">
          <w:rPr>
            <w:rFonts w:ascii="Times" w:hAnsi="Times" w:cs="Arial"/>
          </w:rPr>
          <w:delText xml:space="preserve">ed </w:delText>
        </w:r>
        <w:r w:rsidR="00A33F80" w:rsidRPr="00BC7E04" w:rsidDel="00BE39F4">
          <w:rPr>
            <w:rFonts w:ascii="Times" w:eastAsiaTheme="minorHAnsi" w:hAnsi="Times"/>
          </w:rPr>
          <w:delText xml:space="preserve">markedly elevated values in a shared climate trend between 2014–2019, </w:delText>
        </w:r>
        <w:r w:rsidR="00610995" w:rsidDel="00BE39F4">
          <w:rPr>
            <w:rFonts w:ascii="Times" w:eastAsiaTheme="minorHAnsi" w:hAnsi="Times"/>
          </w:rPr>
          <w:delText>it did</w:delText>
        </w:r>
        <w:r w:rsidR="00FA01A3" w:rsidDel="00BE39F4">
          <w:rPr>
            <w:rFonts w:ascii="Times" w:eastAsiaTheme="minorHAnsi" w:hAnsi="Times"/>
          </w:rPr>
          <w:delText xml:space="preserve"> not </w:delText>
        </w:r>
        <w:r w:rsidR="00C71916" w:rsidDel="00BE39F4">
          <w:rPr>
            <w:rFonts w:ascii="Times" w:eastAsiaTheme="minorHAnsi" w:hAnsi="Times"/>
          </w:rPr>
          <w:delText xml:space="preserve">provide </w:delText>
        </w:r>
        <w:r w:rsidR="00A33F80" w:rsidRPr="00BC7E04" w:rsidDel="00BE39F4">
          <w:rPr>
            <w:rFonts w:ascii="Times" w:eastAsiaTheme="minorHAnsi" w:hAnsi="Times"/>
          </w:rPr>
          <w:delText>evidence of a</w:delText>
        </w:r>
        <w:r w:rsidR="00FA01A3" w:rsidDel="00BE39F4">
          <w:rPr>
            <w:rFonts w:ascii="Times" w:eastAsiaTheme="minorHAnsi" w:hAnsi="Times"/>
          </w:rPr>
          <w:delText xml:space="preserve"> </w:delText>
        </w:r>
        <w:r w:rsidR="00D41080" w:rsidRPr="00BC7E04" w:rsidDel="00BE39F4">
          <w:rPr>
            <w:rFonts w:ascii="Times" w:eastAsiaTheme="minorHAnsi" w:hAnsi="Times"/>
          </w:rPr>
          <w:delText>shift to a novel mean state in shared trends of ecosystem variability during</w:delText>
        </w:r>
        <w:r w:rsidR="00D41080" w:rsidRPr="00D41080" w:rsidDel="00BE39F4">
          <w:rPr>
            <w:rFonts w:ascii="Times" w:eastAsiaTheme="minorHAnsi" w:hAnsi="Times"/>
          </w:rPr>
          <w:delText xml:space="preserve"> </w:delText>
        </w:r>
        <w:r w:rsidR="006F4DB2" w:rsidRPr="00873696" w:rsidDel="00BE39F4">
          <w:rPr>
            <w:rFonts w:eastAsiaTheme="minorHAnsi"/>
          </w:rPr>
          <w:delText xml:space="preserve">the </w:delText>
        </w:r>
        <w:r w:rsidR="00194ABD" w:rsidRPr="00873696" w:rsidDel="00BE39F4">
          <w:rPr>
            <w:rFonts w:eastAsiaTheme="minorHAnsi"/>
          </w:rPr>
          <w:delText xml:space="preserve">extreme </w:delText>
        </w:r>
        <w:r w:rsidR="00723FC3" w:rsidRPr="00873696" w:rsidDel="00BE39F4">
          <w:rPr>
            <w:rFonts w:eastAsiaTheme="minorHAnsi"/>
          </w:rPr>
          <w:delText>warming event</w:delText>
        </w:r>
        <w:r w:rsidR="00A33F80" w:rsidRPr="00873696" w:rsidDel="00BE39F4">
          <w:rPr>
            <w:rFonts w:eastAsiaTheme="minorHAnsi"/>
          </w:rPr>
          <w:delText xml:space="preserve">. </w:delText>
        </w:r>
        <w:r w:rsidR="00FA01A3" w:rsidRPr="00873696" w:rsidDel="00BE39F4">
          <w:rPr>
            <w:rFonts w:eastAsiaTheme="minorHAnsi"/>
          </w:rPr>
          <w:delText xml:space="preserve">Their analysis </w:delText>
        </w:r>
        <w:r w:rsidR="00A33F80" w:rsidRPr="00873696" w:rsidDel="00BE39F4">
          <w:rPr>
            <w:rFonts w:eastAsiaTheme="minorHAnsi"/>
          </w:rPr>
          <w:delText>d</w:delText>
        </w:r>
        <w:r w:rsidR="00E71C31" w:rsidRPr="00873696" w:rsidDel="00BE39F4">
          <w:rPr>
            <w:rFonts w:eastAsiaTheme="minorHAnsi"/>
          </w:rPr>
          <w:softHyphen/>
        </w:r>
        <w:r w:rsidR="00E71C31" w:rsidRPr="00873696" w:rsidDel="00BE39F4">
          <w:rPr>
            <w:rFonts w:eastAsiaTheme="minorHAnsi"/>
          </w:rPr>
          <w:softHyphen/>
        </w:r>
        <w:r w:rsidR="00A33F80" w:rsidRPr="00873696" w:rsidDel="00BE39F4">
          <w:rPr>
            <w:rFonts w:eastAsiaTheme="minorHAnsi"/>
          </w:rPr>
          <w:delText xml:space="preserve">id, however, capture </w:delText>
        </w:r>
        <w:r w:rsidR="003960CC" w:rsidRPr="00873696" w:rsidDel="00BE39F4">
          <w:rPr>
            <w:rFonts w:eastAsiaTheme="minorHAnsi"/>
          </w:rPr>
          <w:delText xml:space="preserve">the </w:delText>
        </w:r>
        <w:r w:rsidR="00A33F80" w:rsidRPr="00873696" w:rsidDel="00BE39F4">
          <w:rPr>
            <w:rFonts w:eastAsiaTheme="minorHAnsi"/>
          </w:rPr>
          <w:delText xml:space="preserve">rapid community change </w:delText>
        </w:r>
        <w:r w:rsidR="00FA01A3" w:rsidRPr="00873696" w:rsidDel="00BE39F4">
          <w:rPr>
            <w:rFonts w:eastAsiaTheme="minorHAnsi"/>
          </w:rPr>
          <w:delText>i</w:delText>
        </w:r>
        <w:r w:rsidR="00D41080" w:rsidRPr="00873696" w:rsidDel="00BE39F4">
          <w:rPr>
            <w:rFonts w:eastAsiaTheme="minorHAnsi"/>
          </w:rPr>
          <w:delText xml:space="preserve">n the GOA </w:delText>
        </w:r>
        <w:r w:rsidR="00A33F80" w:rsidRPr="00873696" w:rsidDel="00BE39F4">
          <w:rPr>
            <w:rFonts w:eastAsiaTheme="minorHAnsi"/>
          </w:rPr>
          <w:delText>following the 1970</w:delText>
        </w:r>
        <w:r w:rsidR="003960CC" w:rsidRPr="00873696" w:rsidDel="00BE39F4">
          <w:rPr>
            <w:rFonts w:eastAsiaTheme="minorHAnsi"/>
          </w:rPr>
          <w:delText>’</w:delText>
        </w:r>
        <w:r w:rsidR="00A33F80" w:rsidRPr="00873696" w:rsidDel="00BE39F4">
          <w:rPr>
            <w:rFonts w:eastAsiaTheme="minorHAnsi"/>
          </w:rPr>
          <w:delText>s PDO shif</w:delText>
        </w:r>
        <w:r w:rsidR="003960CC" w:rsidRPr="00873696" w:rsidDel="00BE39F4">
          <w:rPr>
            <w:rFonts w:eastAsiaTheme="minorHAnsi"/>
          </w:rPr>
          <w:delText xml:space="preserve">t in the northeast Pacific Ocean. </w:delText>
        </w:r>
        <w:r w:rsidR="00873696" w:rsidDel="00BE39F4">
          <w:rPr>
            <w:rFonts w:ascii="Times" w:eastAsiaTheme="minorHAnsi" w:hAnsi="Times"/>
          </w:rPr>
          <w:delText xml:space="preserve">We note that </w:delText>
        </w:r>
        <w:r w:rsidR="00873696" w:rsidDel="00BE39F4">
          <w:rPr>
            <w:rFonts w:ascii="Times" w:hAnsi="Times" w:cs="Arial"/>
          </w:rPr>
          <w:delText xml:space="preserve">our study, as well as Litzow et al. (2020a), are based on </w:delText>
        </w:r>
        <w:r w:rsidR="00873696" w:rsidRPr="00A33F80" w:rsidDel="00BE39F4">
          <w:rPr>
            <w:rFonts w:ascii="Times" w:hAnsi="Times" w:cs="Arial"/>
          </w:rPr>
          <w:delText>time</w:delText>
        </w:r>
        <w:r w:rsidR="00873696" w:rsidDel="00BE39F4">
          <w:rPr>
            <w:rFonts w:ascii="Times" w:hAnsi="Times" w:cs="Arial"/>
          </w:rPr>
          <w:delTex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delText>
        </w:r>
      </w:del>
    </w:p>
    <w:p w14:paraId="4AFA8E75" w14:textId="30E40A33"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A compelling outcome of our analysis and</w:t>
      </w:r>
      <w:ins w:id="153" w:author="Mary Hunsicker" w:date="2021-11-30T11:20:00Z">
        <w:r w:rsidR="00BE39F4">
          <w:rPr>
            <w:color w:val="000000" w:themeColor="text1"/>
            <w:shd w:val="clear" w:color="auto" w:fill="FFFFFF"/>
          </w:rPr>
          <w:t xml:space="preserve"> a </w:t>
        </w:r>
      </w:ins>
      <w:del w:id="154" w:author="Mary Hunsicker" w:date="2021-11-30T11:20:00Z">
        <w:r w:rsidRPr="00873696" w:rsidDel="00BE39F4">
          <w:rPr>
            <w:color w:val="000000" w:themeColor="text1"/>
            <w:shd w:val="clear" w:color="auto" w:fill="FFFFFF"/>
          </w:rPr>
          <w:delText xml:space="preserve"> the </w:delText>
        </w:r>
      </w:del>
      <w:r w:rsidRPr="00873696">
        <w:rPr>
          <w:color w:val="000000" w:themeColor="text1"/>
          <w:shd w:val="clear" w:color="auto" w:fill="FFFFFF"/>
        </w:rPr>
        <w:t xml:space="preserve">similar analysis </w:t>
      </w:r>
      <w:del w:id="155" w:author="Mary Hunsicker" w:date="2021-11-30T11:20:00Z">
        <w:r w:rsidRPr="00873696" w:rsidDel="00BE39F4">
          <w:rPr>
            <w:color w:val="000000" w:themeColor="text1"/>
            <w:shd w:val="clear" w:color="auto" w:fill="FFFFFF"/>
          </w:rPr>
          <w:delText xml:space="preserve">of </w:delText>
        </w:r>
      </w:del>
      <w:ins w:id="156" w:author="Mary Hunsicker" w:date="2021-11-30T11:20:00Z">
        <w:r w:rsidR="00BE39F4">
          <w:rPr>
            <w:color w:val="000000" w:themeColor="text1"/>
            <w:shd w:val="clear" w:color="auto" w:fill="FFFFFF"/>
          </w:rPr>
          <w:t xml:space="preserve">applied to </w:t>
        </w:r>
      </w:ins>
      <w:r w:rsidRPr="00873696">
        <w:rPr>
          <w:color w:val="000000" w:themeColor="text1"/>
          <w:shd w:val="clear" w:color="auto" w:fill="FFFFFF"/>
        </w:rPr>
        <w:t>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temporal scale of community analysis (1972-2017 for the G</w:t>
      </w:r>
      <w:ins w:id="157" w:author="Mary Hunsicker" w:date="2021-11-30T11:35:00Z">
        <w:r w:rsidR="00D95658">
          <w:rPr>
            <w:color w:val="000000" w:themeColor="text1"/>
            <w:shd w:val="clear" w:color="auto" w:fill="FFFFFF"/>
          </w:rPr>
          <w:t>ulf of Alaska</w:t>
        </w:r>
      </w:ins>
      <w:ins w:id="158" w:author="Mary Hunsicker" w:date="2021-11-30T11:36:00Z">
        <w:r w:rsidR="00D95658">
          <w:rPr>
            <w:color w:val="000000" w:themeColor="text1"/>
            <w:shd w:val="clear" w:color="auto" w:fill="FFFFFF"/>
          </w:rPr>
          <w:t xml:space="preserve"> (GOA)</w:t>
        </w:r>
      </w:ins>
      <w:del w:id="159" w:author="Mary Hunsicker" w:date="2021-11-30T11:35:00Z">
        <w:r w:rsidRPr="00873696" w:rsidDel="00D95658">
          <w:rPr>
            <w:color w:val="000000" w:themeColor="text1"/>
            <w:shd w:val="clear" w:color="auto" w:fill="FFFFFF"/>
          </w:rPr>
          <w:delText>OA</w:delText>
        </w:r>
      </w:del>
      <w:r w:rsidRPr="00873696">
        <w:rPr>
          <w:color w:val="000000" w:themeColor="text1"/>
          <w:shd w:val="clear" w:color="auto" w:fill="FFFFFF"/>
        </w:rPr>
        <w:t xml:space="preserve">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 xml:space="preserve">we must consider ecological </w:t>
      </w:r>
      <w:r w:rsidR="004B156D" w:rsidRPr="00873696">
        <w:rPr>
          <w:color w:val="000000" w:themeColor="text1"/>
          <w:shd w:val="clear" w:color="auto" w:fill="FFFFFF"/>
        </w:rPr>
        <w:lastRenderedPageBreak/>
        <w:t>mechanisms that might explain why these communities were apparently resilient to the marine heatwave, along with revisiting methodological details that could further clarify our results.</w:t>
      </w:r>
    </w:p>
    <w:p w14:paraId="169C9837" w14:textId="50ADD8E2" w:rsidR="001A4B80" w:rsidRDefault="000B6CC9" w:rsidP="001A4B80">
      <w:pPr>
        <w:spacing w:line="480" w:lineRule="auto"/>
        <w:ind w:firstLine="720"/>
      </w:pPr>
      <w:del w:id="160" w:author="Mary Hunsicker" w:date="2021-11-30T13:04:00Z">
        <w:r w:rsidRPr="009108D8" w:rsidDel="00A81B18">
          <w:rPr>
            <w:rFonts w:ascii="Times" w:hAnsi="Times" w:cs="Arial"/>
          </w:rPr>
          <w:delText xml:space="preserve">The CCE </w:delText>
        </w:r>
        <w:r w:rsidDel="00A81B18">
          <w:rPr>
            <w:rFonts w:ascii="Times" w:hAnsi="Times" w:cs="Arial"/>
          </w:rPr>
          <w:delText xml:space="preserve">shared </w:delText>
        </w:r>
        <w:r w:rsidRPr="009108D8" w:rsidDel="00A81B18">
          <w:rPr>
            <w:rFonts w:ascii="Times" w:hAnsi="Times" w:cs="Arial"/>
          </w:rPr>
          <w:delText xml:space="preserve">biology </w:delText>
        </w:r>
        <w:r w:rsidDel="00A81B18">
          <w:rPr>
            <w:rFonts w:ascii="Times" w:hAnsi="Times" w:cs="Arial"/>
          </w:rPr>
          <w:delText xml:space="preserve">trend and loadings captured </w:delText>
        </w:r>
        <w:r w:rsidR="00637D2D" w:rsidDel="00A81B18">
          <w:rPr>
            <w:rFonts w:ascii="Times" w:hAnsi="Times" w:cs="Arial"/>
          </w:rPr>
          <w:delText xml:space="preserve">unexpected </w:delText>
        </w:r>
        <w:r w:rsidDel="00A81B18">
          <w:rPr>
            <w:rFonts w:ascii="Times" w:hAnsi="Times" w:cs="Arial"/>
          </w:rPr>
          <w:delText xml:space="preserve">patterns in the community response to regional climate perturbations. </w:delText>
        </w:r>
      </w:del>
      <w:del w:id="161" w:author="Mary Hunsicker" w:date="2021-11-30T12:48:00Z">
        <w:r w:rsidR="005E5CD2" w:rsidDel="00393AE9">
          <w:rPr>
            <w:rFonts w:ascii="Times" w:hAnsi="Times" w:cs="Arial"/>
          </w:rPr>
          <w:delText>T</w:delText>
        </w:r>
      </w:del>
      <w:del w:id="162" w:author="Mary Hunsicker" w:date="2021-11-30T13:04:00Z">
        <w:r w:rsidR="005E5CD2" w:rsidDel="00A81B18">
          <w:rPr>
            <w:rFonts w:ascii="Times" w:hAnsi="Times" w:cs="Arial"/>
          </w:rPr>
          <w:delText>he</w:delText>
        </w:r>
        <w:r w:rsidR="00B826F9" w:rsidDel="00A81B18">
          <w:rPr>
            <w:rFonts w:ascii="Times" w:hAnsi="Times" w:cs="Arial"/>
          </w:rPr>
          <w:delText xml:space="preserve"> </w:delText>
        </w:r>
      </w:del>
      <w:ins w:id="163" w:author="Mary Hunsicker" w:date="2021-11-30T13:04:00Z">
        <w:r w:rsidR="00A81B18">
          <w:rPr>
            <w:rFonts w:ascii="Times" w:hAnsi="Times" w:cs="Arial"/>
          </w:rPr>
          <w:t xml:space="preserve">The </w:t>
        </w:r>
      </w:ins>
      <w:ins w:id="164" w:author="Mary Hunsicker" w:date="2021-11-30T11:51:00Z">
        <w:r w:rsidR="003B21A2">
          <w:rPr>
            <w:rFonts w:ascii="Times" w:hAnsi="Times" w:cs="Arial"/>
          </w:rPr>
          <w:t xml:space="preserve">CCE </w:t>
        </w:r>
      </w:ins>
      <w:r w:rsidR="00B826F9">
        <w:rPr>
          <w:rFonts w:ascii="Times" w:hAnsi="Times" w:cs="Arial"/>
        </w:rPr>
        <w:t xml:space="preserve">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1A4B80">
        <w:rPr>
          <w:rFonts w:ascii="Times" w:hAnsi="Times" w:cs="Arial"/>
        </w:rPr>
        <w:t xml:space="preserve">In addition, </w:t>
      </w:r>
      <w:ins w:id="165" w:author="Mary Hunsicker" w:date="2021-11-30T13:17:00Z">
        <w:r w:rsidR="001A4B80">
          <w:rPr>
            <w:rFonts w:ascii="Times" w:eastAsiaTheme="minorHAnsi" w:hAnsi="Times"/>
          </w:rPr>
          <w:t xml:space="preserve">our the CCE </w:t>
        </w:r>
      </w:ins>
      <w:ins w:id="166" w:author="Mary Hunsicker" w:date="2021-11-30T13:18:00Z">
        <w:r w:rsidR="001A4B80">
          <w:rPr>
            <w:rFonts w:ascii="Times" w:eastAsiaTheme="minorHAnsi" w:hAnsi="Times"/>
          </w:rPr>
          <w:t xml:space="preserve">shared </w:t>
        </w:r>
      </w:ins>
      <w:ins w:id="167" w:author="Mary Hunsicker" w:date="2021-11-30T13:17:00Z">
        <w:r w:rsidR="001A4B80">
          <w:rPr>
            <w:rFonts w:ascii="Times" w:eastAsiaTheme="minorHAnsi" w:hAnsi="Times"/>
          </w:rPr>
          <w:t>biology trend a</w:t>
        </w:r>
      </w:ins>
      <w:ins w:id="168" w:author="Mary Hunsicker" w:date="2021-11-30T13:18:00Z">
        <w:r w:rsidR="001A4B80">
          <w:rPr>
            <w:rFonts w:ascii="Times" w:eastAsiaTheme="minorHAnsi" w:hAnsi="Times"/>
          </w:rPr>
          <w:t>nd landings</w:t>
        </w:r>
      </w:ins>
      <w:ins w:id="169" w:author="Mary Hunsicker" w:date="2021-11-30T13:17:00Z">
        <w:r w:rsidR="001A4B80">
          <w:rPr>
            <w:rFonts w:ascii="Times" w:eastAsiaTheme="minorHAnsi" w:hAnsi="Times"/>
          </w:rPr>
          <w:t xml:space="preserve"> </w:t>
        </w:r>
      </w:ins>
      <w:ins w:id="170" w:author="Mary Hunsicker" w:date="2021-11-30T13:18:00Z">
        <w:r w:rsidR="001A4B80">
          <w:rPr>
            <w:rFonts w:ascii="Times" w:eastAsiaTheme="minorHAnsi" w:hAnsi="Times"/>
          </w:rPr>
          <w:t xml:space="preserve">captured an </w:t>
        </w:r>
      </w:ins>
      <w:ins w:id="171" w:author="Mary Hunsicker" w:date="2021-11-30T13:17:00Z">
        <w:r w:rsidR="001A4B80">
          <w:rPr>
            <w:rFonts w:ascii="Times" w:eastAsiaTheme="minorHAnsi" w:hAnsi="Times"/>
          </w:rPr>
          <w:t>unusual aspect of the 2014</w:t>
        </w:r>
        <w:r w:rsidR="001A4B80">
          <w:rPr>
            <w:rFonts w:ascii="Times" w:hAnsi="Times" w:cs="Arial"/>
          </w:rPr>
          <w:t>–</w:t>
        </w:r>
        <w:r w:rsidR="001A4B80">
          <w:rPr>
            <w:rFonts w:ascii="Times" w:eastAsiaTheme="minorHAnsi" w:hAnsi="Times"/>
          </w:rPr>
          <w:t xml:space="preserve">2016 </w:t>
        </w:r>
      </w:ins>
      <w:ins w:id="172" w:author="Mary Hunsicker" w:date="2021-11-30T13:53:00Z">
        <w:r w:rsidR="009076E4">
          <w:rPr>
            <w:rFonts w:ascii="Times" w:eastAsiaTheme="minorHAnsi" w:hAnsi="Times"/>
          </w:rPr>
          <w:t>war</w:t>
        </w:r>
      </w:ins>
      <w:ins w:id="173" w:author="Mary Hunsicker" w:date="2021-11-30T13:54:00Z">
        <w:r w:rsidR="009076E4">
          <w:rPr>
            <w:rFonts w:ascii="Times" w:eastAsiaTheme="minorHAnsi" w:hAnsi="Times"/>
          </w:rPr>
          <w:t xml:space="preserve">ming </w:t>
        </w:r>
      </w:ins>
      <w:ins w:id="174" w:author="Mary Hunsicker" w:date="2021-11-30T13:17:00Z">
        <w:r w:rsidR="001A4B80">
          <w:rPr>
            <w:rFonts w:ascii="Times" w:eastAsiaTheme="minorHAnsi" w:hAnsi="Times"/>
          </w:rPr>
          <w:t>events</w:t>
        </w:r>
      </w:ins>
      <w:ins w:id="175" w:author="Mary Hunsicker" w:date="2021-11-30T13:53:00Z">
        <w:r w:rsidR="009076E4">
          <w:rPr>
            <w:rFonts w:ascii="Times" w:eastAsiaTheme="minorHAnsi" w:hAnsi="Times"/>
          </w:rPr>
          <w:t xml:space="preserve">. </w:t>
        </w:r>
      </w:ins>
      <w:ins w:id="176" w:author="Mary Hunsicker" w:date="2021-11-30T13:36:00Z">
        <w:r w:rsidR="0016389F">
          <w:rPr>
            <w:rFonts w:ascii="Times" w:eastAsiaTheme="minorHAnsi" w:hAnsi="Times"/>
          </w:rPr>
          <w:t>The abunda</w:t>
        </w:r>
      </w:ins>
      <w:ins w:id="177" w:author="Mary Hunsicker" w:date="2021-11-30T13:37:00Z">
        <w:r w:rsidR="0016389F">
          <w:rPr>
            <w:rFonts w:ascii="Times" w:eastAsiaTheme="minorHAnsi" w:hAnsi="Times"/>
          </w:rPr>
          <w:t xml:space="preserve">nce of </w:t>
        </w:r>
        <w:r w:rsidR="0016389F">
          <w:rPr>
            <w:rFonts w:ascii="Times" w:hAnsi="Times" w:cs="Arial"/>
          </w:rPr>
          <w:t>s</w:t>
        </w:r>
      </w:ins>
      <w:del w:id="178" w:author="Mary Hunsicker" w:date="2021-11-30T13:21:00Z">
        <w:r w:rsidR="001A4B80" w:rsidDel="001F22AF">
          <w:rPr>
            <w:rFonts w:ascii="Times" w:hAnsi="Times" w:cs="Arial"/>
          </w:rPr>
          <w:delText>s</w:delText>
        </w:r>
      </w:del>
      <w:r w:rsidR="001A4B80">
        <w:rPr>
          <w:rFonts w:ascii="Times" w:hAnsi="Times" w:cs="Arial"/>
        </w:rPr>
        <w:t xml:space="preserve">everal </w:t>
      </w:r>
      <w:del w:id="179" w:author="Mary Hunsicker" w:date="2021-11-30T13:29:00Z">
        <w:r w:rsidR="001A4B80" w:rsidDel="0016389F">
          <w:rPr>
            <w:rFonts w:ascii="Times" w:hAnsi="Times" w:cs="Arial"/>
          </w:rPr>
          <w:delText xml:space="preserve">species </w:delText>
        </w:r>
      </w:del>
      <w:ins w:id="180" w:author="Mary Hunsicker" w:date="2021-11-30T13:29:00Z">
        <w:r w:rsidR="0016389F">
          <w:rPr>
            <w:rFonts w:ascii="Times" w:hAnsi="Times" w:cs="Arial"/>
          </w:rPr>
          <w:t>taxa</w:t>
        </w:r>
      </w:ins>
      <w:del w:id="181" w:author="Mary Hunsicker" w:date="2021-11-30T13:33:00Z">
        <w:r w:rsidR="001A4B80" w:rsidDel="0016389F">
          <w:rPr>
            <w:rFonts w:ascii="Times" w:hAnsi="Times" w:cs="Arial"/>
          </w:rPr>
          <w:delText xml:space="preserve">that </w:delText>
        </w:r>
      </w:del>
      <w:del w:id="182" w:author="Mary Hunsicker" w:date="2021-11-30T13:31:00Z">
        <w:r w:rsidR="001A4B80" w:rsidDel="0016389F">
          <w:rPr>
            <w:rFonts w:ascii="Times" w:hAnsi="Times" w:cs="Arial"/>
          </w:rPr>
          <w:delText>are typically associated with cooler ocean conditions</w:delText>
        </w:r>
      </w:del>
      <w:del w:id="183" w:author="Mary Hunsicker" w:date="2021-11-30T13:32:00Z">
        <w:r w:rsidR="001A4B80" w:rsidDel="0016389F">
          <w:rPr>
            <w:rFonts w:ascii="Times" w:hAnsi="Times" w:cs="Arial"/>
          </w:rPr>
          <w:delText xml:space="preserve"> </w:delText>
        </w:r>
      </w:del>
      <w:del w:id="184" w:author="Mary Hunsicker" w:date="2021-11-30T13:33:00Z">
        <w:r w:rsidR="001A4B80" w:rsidDel="0016389F">
          <w:rPr>
            <w:rFonts w:ascii="Times" w:hAnsi="Times" w:cs="Arial"/>
          </w:rPr>
          <w:delText>show</w:delText>
        </w:r>
      </w:del>
      <w:ins w:id="185" w:author="Mary Hunsicker" w:date="2021-11-30T13:33:00Z">
        <w:r w:rsidR="0016389F">
          <w:rPr>
            <w:rFonts w:ascii="Times" w:hAnsi="Times" w:cs="Arial"/>
          </w:rPr>
          <w:t>, including you</w:t>
        </w:r>
      </w:ins>
      <w:ins w:id="186" w:author="Mary Hunsicker" w:date="2021-11-30T13:35:00Z">
        <w:r w:rsidR="0016389F">
          <w:rPr>
            <w:rFonts w:ascii="Times" w:hAnsi="Times" w:cs="Arial"/>
          </w:rPr>
          <w:t>n</w:t>
        </w:r>
      </w:ins>
      <w:ins w:id="187" w:author="Mary Hunsicker" w:date="2021-11-30T13:34:00Z">
        <w:r w:rsidR="0016389F">
          <w:rPr>
            <w:rFonts w:ascii="Times" w:hAnsi="Times" w:cs="Arial"/>
          </w:rPr>
          <w:t>g-of-year</w:t>
        </w:r>
      </w:ins>
      <w:ins w:id="188" w:author="Mary Hunsicker" w:date="2021-11-30T13:38:00Z">
        <w:r w:rsidR="0016389F">
          <w:rPr>
            <w:rFonts w:ascii="Times" w:hAnsi="Times" w:cs="Arial"/>
          </w:rPr>
          <w:t xml:space="preserve"> </w:t>
        </w:r>
      </w:ins>
      <w:ins w:id="189" w:author="Mary Hunsicker" w:date="2021-11-30T13:34:00Z">
        <w:r w:rsidR="0016389F">
          <w:rPr>
            <w:rFonts w:ascii="Times" w:hAnsi="Times" w:cs="Arial"/>
          </w:rPr>
          <w:t>rockfish and anchovy</w:t>
        </w:r>
      </w:ins>
      <w:ins w:id="190" w:author="Mary Hunsicker" w:date="2021-11-30T13:37:00Z">
        <w:r w:rsidR="0016389F">
          <w:rPr>
            <w:rFonts w:ascii="Times" w:hAnsi="Times" w:cs="Arial"/>
          </w:rPr>
          <w:t>, was</w:t>
        </w:r>
      </w:ins>
      <w:ins w:id="191" w:author="Mary Hunsicker" w:date="2021-11-30T13:36:00Z">
        <w:r w:rsidR="0016389F">
          <w:rPr>
            <w:rFonts w:ascii="Times" w:hAnsi="Times" w:cs="Arial"/>
          </w:rPr>
          <w:t xml:space="preserve"> high</w:t>
        </w:r>
      </w:ins>
      <w:del w:id="192" w:author="Mary Hunsicker" w:date="2021-11-30T13:33:00Z">
        <w:r w:rsidR="001A4B80" w:rsidDel="0016389F">
          <w:rPr>
            <w:rFonts w:ascii="Times" w:hAnsi="Times" w:cs="Arial"/>
          </w:rPr>
          <w:delText xml:space="preserve"> </w:delText>
        </w:r>
      </w:del>
      <w:del w:id="193" w:author="Mary Hunsicker" w:date="2021-11-30T13:36:00Z">
        <w:r w:rsidR="001A4B80" w:rsidDel="0016389F">
          <w:rPr>
            <w:rFonts w:ascii="Times" w:hAnsi="Times" w:cs="Arial"/>
          </w:rPr>
          <w:delText>increased relative</w:delText>
        </w:r>
      </w:del>
      <w:r w:rsidR="001A4B80">
        <w:rPr>
          <w:rFonts w:ascii="Times" w:hAnsi="Times" w:cs="Arial"/>
        </w:rPr>
        <w:t xml:space="preserve"> </w:t>
      </w:r>
      <w:del w:id="194" w:author="Mary Hunsicker" w:date="2021-11-30T13:37:00Z">
        <w:r w:rsidR="001A4B80" w:rsidDel="0016389F">
          <w:rPr>
            <w:rFonts w:ascii="Times" w:hAnsi="Times" w:cs="Arial"/>
          </w:rPr>
          <w:delText xml:space="preserve">abundances </w:delText>
        </w:r>
      </w:del>
      <w:r w:rsidR="001A4B80">
        <w:rPr>
          <w:rFonts w:ascii="Times" w:hAnsi="Times" w:cs="Arial"/>
        </w:rPr>
        <w:t xml:space="preserve">during </w:t>
      </w:r>
      <w:del w:id="195" w:author="Mary Hunsicker" w:date="2021-11-30T13:44:00Z">
        <w:r w:rsidR="001A4B80" w:rsidDel="00D16A6F">
          <w:rPr>
            <w:rFonts w:ascii="Times" w:hAnsi="Times" w:cs="Arial"/>
          </w:rPr>
          <w:delText>th</w:delText>
        </w:r>
      </w:del>
      <w:del w:id="196" w:author="Mary Hunsicker" w:date="2021-11-30T13:33:00Z">
        <w:r w:rsidR="001A4B80" w:rsidDel="0016389F">
          <w:rPr>
            <w:rFonts w:ascii="Times" w:hAnsi="Times" w:cs="Arial"/>
          </w:rPr>
          <w:delText>e</w:delText>
        </w:r>
      </w:del>
      <w:ins w:id="197" w:author="Mary Hunsicker" w:date="2021-11-30T13:44:00Z">
        <w:r w:rsidR="00D16A6F">
          <w:rPr>
            <w:rFonts w:ascii="Times" w:hAnsi="Times" w:cs="Arial"/>
          </w:rPr>
          <w:t>the marine heat</w:t>
        </w:r>
      </w:ins>
      <w:ins w:id="198" w:author="Mary Hunsicker" w:date="2021-11-30T13:45:00Z">
        <w:r w:rsidR="00D16A6F">
          <w:rPr>
            <w:rFonts w:ascii="Times" w:hAnsi="Times" w:cs="Arial"/>
          </w:rPr>
          <w:t>wave</w:t>
        </w:r>
      </w:ins>
      <w:r w:rsidR="001A4B80">
        <w:rPr>
          <w:rFonts w:ascii="Times" w:hAnsi="Times" w:cs="Arial"/>
        </w:rPr>
        <w:t xml:space="preserve"> </w:t>
      </w:r>
      <w:del w:id="199" w:author="Mary Hunsicker" w:date="2021-11-30T13:33:00Z">
        <w:r w:rsidR="001A4B80" w:rsidDel="0016389F">
          <w:rPr>
            <w:rFonts w:ascii="Times" w:hAnsi="Times" w:cs="Arial"/>
          </w:rPr>
          <w:delText>marine heatwave</w:delText>
        </w:r>
      </w:del>
      <w:ins w:id="200" w:author="Mary Hunsicker" w:date="2021-11-30T13:29:00Z">
        <w:r w:rsidR="0016389F">
          <w:rPr>
            <w:rFonts w:ascii="Times" w:eastAsiaTheme="minorHAnsi" w:hAnsi="Times"/>
          </w:rPr>
          <w:t>(</w:t>
        </w:r>
        <w:r w:rsidR="0016389F" w:rsidRPr="00F23523">
          <w:rPr>
            <w:rFonts w:ascii="Times" w:eastAsiaTheme="minorHAnsi" w:hAnsi="Times"/>
          </w:rPr>
          <w:t>Santora et al. 2017,</w:t>
        </w:r>
        <w:r w:rsidR="0016389F">
          <w:rPr>
            <w:rFonts w:ascii="Times" w:eastAsiaTheme="minorHAnsi" w:hAnsi="Times"/>
          </w:rPr>
          <w:t xml:space="preserve"> Thompson et al. 2019, Schroeder et al. 2019)</w:t>
        </w:r>
      </w:ins>
      <w:ins w:id="201" w:author="Mary Hunsicker" w:date="2021-11-30T13:33:00Z">
        <w:r w:rsidR="0016389F">
          <w:rPr>
            <w:rFonts w:ascii="Times" w:hAnsi="Times" w:cs="Arial"/>
          </w:rPr>
          <w:t xml:space="preserve">, </w:t>
        </w:r>
        <w:r w:rsidR="0016389F">
          <w:rPr>
            <w:rFonts w:ascii="Times" w:eastAsiaTheme="minorHAnsi" w:hAnsi="Times"/>
          </w:rPr>
          <w:t>which differed from most past warm events in which the abundance of these taxa was greatly reduced.</w:t>
        </w:r>
        <w:r w:rsidR="0016389F">
          <w:rPr>
            <w:rFonts w:ascii="Times" w:eastAsiaTheme="minorHAnsi" w:hAnsi="Times"/>
          </w:rPr>
          <w:t xml:space="preserve"> </w:t>
        </w:r>
      </w:ins>
      <w:del w:id="202" w:author="Mary Hunsicker" w:date="2021-11-30T13:33:00Z">
        <w:r w:rsidR="001A4B80" w:rsidDel="0016389F">
          <w:rPr>
            <w:rFonts w:ascii="Times" w:hAnsi="Times" w:cs="Arial"/>
          </w:rPr>
          <w:delText xml:space="preserve">. </w:delText>
        </w:r>
      </w:del>
      <w:ins w:id="203" w:author="Mary Hunsicker" w:date="2021-11-30T13:37:00Z">
        <w:r w:rsidR="0016389F">
          <w:rPr>
            <w:rFonts w:ascii="Times" w:hAnsi="Times" w:cs="Arial"/>
          </w:rPr>
          <w:t>P</w:t>
        </w:r>
      </w:ins>
      <w:del w:id="204" w:author="Mary Hunsicker" w:date="2021-11-30T13:37:00Z">
        <w:r w:rsidR="001A4B80" w:rsidDel="0016389F">
          <w:rPr>
            <w:rFonts w:ascii="Times" w:hAnsi="Times" w:cs="Arial"/>
          </w:rPr>
          <w:delText>For example, p</w:delText>
        </w:r>
      </w:del>
      <w:r w:rsidR="001A4B80">
        <w:rPr>
          <w:rFonts w:ascii="Times" w:hAnsi="Times" w:cs="Arial"/>
        </w:rPr>
        <w:t xml:space="preserve">ast studies have shown that high abundances of </w:t>
      </w:r>
      <w:ins w:id="205" w:author="Mary Hunsicker" w:date="2021-11-30T13:38:00Z">
        <w:r w:rsidR="0016389F">
          <w:rPr>
            <w:rFonts w:ascii="Times" w:hAnsi="Times" w:cs="Arial"/>
          </w:rPr>
          <w:t xml:space="preserve">young-of-year rockfish </w:t>
        </w:r>
      </w:ins>
      <w:del w:id="206" w:author="Mary Hunsicker" w:date="2021-11-30T13:38:00Z">
        <w:r w:rsidR="001A4B80" w:rsidDel="0016389F">
          <w:rPr>
            <w:rFonts w:ascii="Times" w:hAnsi="Times" w:cs="Arial"/>
          </w:rPr>
          <w:delText xml:space="preserve">pelagic juvenile rockfish </w:delText>
        </w:r>
      </w:del>
      <w:r w:rsidR="001A4B80">
        <w:rPr>
          <w:rFonts w:ascii="Times" w:hAnsi="Times" w:cs="Arial"/>
        </w:rPr>
        <w:t>and groundfish, squid, and krill are associated with more southward transport in the California Current, and more subarctic source waters, with abundance far lower in years with more subtropical waters, which are often associated with El Niño and anomalous warm events (</w:t>
      </w:r>
      <w:r w:rsidR="001A4B80" w:rsidRPr="000C1CF1">
        <w:rPr>
          <w:rFonts w:eastAsiaTheme="minorHAnsi"/>
          <w:color w:val="1B1C20"/>
        </w:rPr>
        <w:t xml:space="preserve">Ralston et al. 2015, </w:t>
      </w:r>
      <w:r w:rsidR="001A4B80">
        <w:rPr>
          <w:rFonts w:eastAsiaTheme="minorHAnsi"/>
          <w:color w:val="1B1C20"/>
        </w:rPr>
        <w:t>Schroeder et al. 2019)</w:t>
      </w:r>
      <w:r w:rsidR="001A4B80">
        <w:rPr>
          <w:rFonts w:ascii="Times" w:hAnsi="Times" w:cs="Arial"/>
        </w:rPr>
        <w:t xml:space="preserve">. </w:t>
      </w:r>
      <w:del w:id="207" w:author="Mary Hunsicker" w:date="2021-11-30T13:39:00Z">
        <w:r w:rsidR="001A4B80" w:rsidDel="00D16A6F">
          <w:rPr>
            <w:rFonts w:ascii="Times" w:hAnsi="Times" w:cs="Arial"/>
          </w:rPr>
          <w:delText>Our analysis captured this documented pattern</w:delText>
        </w:r>
      </w:del>
      <w:ins w:id="208" w:author="Mary Hunsicker" w:date="2021-11-30T13:39:00Z">
        <w:r w:rsidR="00D16A6F">
          <w:rPr>
            <w:rFonts w:ascii="Times" w:hAnsi="Times" w:cs="Arial"/>
          </w:rPr>
          <w:t>Th</w:t>
        </w:r>
      </w:ins>
      <w:ins w:id="209" w:author="Mary Hunsicker" w:date="2021-11-30T13:40:00Z">
        <w:r w:rsidR="00D16A6F">
          <w:rPr>
            <w:rFonts w:ascii="Times" w:hAnsi="Times" w:cs="Arial"/>
          </w:rPr>
          <w:t xml:space="preserve">e </w:t>
        </w:r>
      </w:ins>
      <w:ins w:id="210" w:author="Mary Hunsicker" w:date="2021-11-30T13:49:00Z">
        <w:r w:rsidR="009076E4">
          <w:rPr>
            <w:rFonts w:ascii="Times" w:hAnsi="Times" w:cs="Arial"/>
          </w:rPr>
          <w:t xml:space="preserve">shared </w:t>
        </w:r>
      </w:ins>
      <w:ins w:id="211" w:author="Mary Hunsicker" w:date="2021-11-30T13:40:00Z">
        <w:r w:rsidR="00D16A6F">
          <w:rPr>
            <w:rFonts w:ascii="Times" w:hAnsi="Times" w:cs="Arial"/>
          </w:rPr>
          <w:t xml:space="preserve">biology trend and loadings </w:t>
        </w:r>
      </w:ins>
      <w:ins w:id="212" w:author="Mary Hunsicker" w:date="2021-11-30T13:52:00Z">
        <w:r w:rsidR="009076E4">
          <w:rPr>
            <w:rFonts w:ascii="Times" w:hAnsi="Times" w:cs="Arial"/>
          </w:rPr>
          <w:t xml:space="preserve">also </w:t>
        </w:r>
      </w:ins>
      <w:del w:id="213" w:author="Mary Hunsicker" w:date="2021-11-30T13:41:00Z">
        <w:r w:rsidR="001A4B80" w:rsidDel="00D16A6F">
          <w:rPr>
            <w:rFonts w:ascii="Times" w:hAnsi="Times" w:cs="Arial"/>
          </w:rPr>
          <w:delText>, showing a</w:delText>
        </w:r>
      </w:del>
      <w:ins w:id="214" w:author="Mary Hunsicker" w:date="2021-11-30T13:41:00Z">
        <w:r w:rsidR="00D16A6F">
          <w:rPr>
            <w:rFonts w:ascii="Times" w:hAnsi="Times" w:cs="Arial"/>
          </w:rPr>
          <w:t>indicate</w:t>
        </w:r>
      </w:ins>
      <w:ins w:id="215" w:author="Mary Hunsicker" w:date="2021-11-30T13:42:00Z">
        <w:r w:rsidR="00D16A6F">
          <w:rPr>
            <w:rFonts w:ascii="Times" w:hAnsi="Times" w:cs="Arial"/>
          </w:rPr>
          <w:t xml:space="preserve"> that</w:t>
        </w:r>
      </w:ins>
      <w:r w:rsidR="001A4B80">
        <w:rPr>
          <w:rFonts w:ascii="Times" w:hAnsi="Times" w:cs="Arial"/>
        </w:rPr>
        <w:t xml:space="preserve"> </w:t>
      </w:r>
      <w:ins w:id="216" w:author="Mary Hunsicker" w:date="2021-11-30T13:42:00Z">
        <w:r w:rsidR="00D16A6F">
          <w:rPr>
            <w:rFonts w:ascii="Times" w:hAnsi="Times" w:cs="Arial"/>
          </w:rPr>
          <w:t xml:space="preserve">the abundance of these </w:t>
        </w:r>
      </w:ins>
      <w:ins w:id="217" w:author="Mary Hunsicker" w:date="2021-11-30T13:50:00Z">
        <w:r w:rsidR="009076E4">
          <w:rPr>
            <w:rFonts w:ascii="Times" w:hAnsi="Times" w:cs="Arial"/>
          </w:rPr>
          <w:t xml:space="preserve">taxa </w:t>
        </w:r>
      </w:ins>
      <w:del w:id="218" w:author="Mary Hunsicker" w:date="2021-11-30T13:42:00Z">
        <w:r w:rsidR="001A4B80" w:rsidDel="00D16A6F">
          <w:rPr>
            <w:rFonts w:ascii="Times" w:hAnsi="Times" w:cs="Arial"/>
          </w:rPr>
          <w:delText xml:space="preserve">reduced abundance of </w:delText>
        </w:r>
      </w:del>
      <w:ins w:id="219" w:author="Mary Hunsicker" w:date="2021-11-30T13:42:00Z">
        <w:r w:rsidR="00D16A6F">
          <w:rPr>
            <w:rFonts w:ascii="Times" w:hAnsi="Times" w:cs="Arial"/>
          </w:rPr>
          <w:t xml:space="preserve">were reduced </w:t>
        </w:r>
      </w:ins>
      <w:del w:id="220" w:author="Mary Hunsicker" w:date="2021-11-30T13:42:00Z">
        <w:r w:rsidR="001A4B80" w:rsidDel="00D16A6F">
          <w:rPr>
            <w:rFonts w:ascii="Times" w:hAnsi="Times" w:cs="Arial"/>
          </w:rPr>
          <w:delText xml:space="preserve">these species that have been associated with subarctic source waters and strong equatorward flow in the California Current </w:delText>
        </w:r>
      </w:del>
      <w:r w:rsidR="001A4B80">
        <w:rPr>
          <w:rFonts w:ascii="Times" w:hAnsi="Times" w:cs="Arial"/>
        </w:rPr>
        <w:t>during two of the strongest El Ni</w:t>
      </w:r>
      <w:ins w:id="221" w:author="Mary Hunsicker" w:date="2021-11-30T13:55:00Z">
        <w:r w:rsidR="009076E4">
          <w:rPr>
            <w:rFonts w:ascii="Times" w:hAnsi="Times" w:cs="Arial"/>
          </w:rPr>
          <w:t>ñ</w:t>
        </w:r>
      </w:ins>
      <w:del w:id="222" w:author="Mary Hunsicker" w:date="2021-11-30T13:55:00Z">
        <w:r w:rsidR="001A4B80" w:rsidDel="009076E4">
          <w:rPr>
            <w:rFonts w:ascii="Times" w:hAnsi="Times" w:cs="Arial"/>
          </w:rPr>
          <w:delText>n</w:delText>
        </w:r>
      </w:del>
      <w:r w:rsidR="001A4B80">
        <w:rPr>
          <w:rFonts w:ascii="Times" w:hAnsi="Times" w:cs="Arial"/>
        </w:rPr>
        <w:t xml:space="preserve">o events on record (1982–1983, 1997–1998) and unusually low productivity conditions (2005–2006, Peterson et al. 2006). </w:t>
      </w:r>
      <w:del w:id="223" w:author="Mary Hunsicker" w:date="2021-11-30T13:43:00Z">
        <w:r w:rsidR="001A4B80" w:rsidDel="00D16A6F">
          <w:rPr>
            <w:rFonts w:ascii="Times" w:hAnsi="Times" w:cs="Arial"/>
          </w:rPr>
          <w:delText>Our analy</w:delText>
        </w:r>
      </w:del>
      <w:ins w:id="224" w:author="Mary Hunsicker" w:date="2021-11-30T13:52:00Z">
        <w:r w:rsidR="009076E4">
          <w:rPr>
            <w:rFonts w:ascii="Times" w:hAnsi="Times" w:cs="Arial"/>
          </w:rPr>
          <w:t xml:space="preserve"> They </w:t>
        </w:r>
      </w:ins>
      <w:del w:id="225" w:author="Mary Hunsicker" w:date="2021-11-30T13:43:00Z">
        <w:r w:rsidR="001A4B80" w:rsidDel="00D16A6F">
          <w:rPr>
            <w:rFonts w:ascii="Times" w:hAnsi="Times" w:cs="Arial"/>
          </w:rPr>
          <w:delText>sis</w:delText>
        </w:r>
      </w:del>
      <w:del w:id="226" w:author="Mary Hunsicker" w:date="2021-11-30T13:52:00Z">
        <w:r w:rsidR="001A4B80" w:rsidDel="009076E4">
          <w:rPr>
            <w:rFonts w:ascii="Times" w:hAnsi="Times" w:cs="Arial"/>
          </w:rPr>
          <w:delText xml:space="preserve"> </w:delText>
        </w:r>
      </w:del>
      <w:r w:rsidR="001A4B80">
        <w:rPr>
          <w:rFonts w:ascii="Times" w:hAnsi="Times" w:cs="Arial"/>
        </w:rPr>
        <w:t>also capture</w:t>
      </w:r>
      <w:del w:id="227" w:author="Mary Hunsicker" w:date="2021-11-30T13:47:00Z">
        <w:r w:rsidR="001A4B80" w:rsidDel="00D16A6F">
          <w:rPr>
            <w:rFonts w:ascii="Times" w:hAnsi="Times" w:cs="Arial"/>
          </w:rPr>
          <w:delText>d</w:delText>
        </w:r>
      </w:del>
      <w:r w:rsidR="001A4B80">
        <w:rPr>
          <w:rFonts w:ascii="Times" w:hAnsi="Times" w:cs="Arial"/>
        </w:rPr>
        <w:t xml:space="preserve"> the unexpected increase in abundance of these </w:t>
      </w:r>
      <w:r w:rsidR="001A4B80">
        <w:rPr>
          <w:rFonts w:ascii="Times" w:eastAsiaTheme="minorHAnsi" w:hAnsi="Times"/>
        </w:rPr>
        <w:t>taxa</w:t>
      </w:r>
      <w:r w:rsidR="001A4B80">
        <w:rPr>
          <w:rFonts w:ascii="Times" w:hAnsi="Times" w:cs="Arial"/>
        </w:rPr>
        <w:t xml:space="preserve"> in 2014–2016 despite the </w:t>
      </w:r>
      <w:r w:rsidR="001A4B80" w:rsidRPr="007A025E">
        <w:rPr>
          <w:rFonts w:ascii="Times" w:hAnsi="Times" w:cs="Arial"/>
        </w:rPr>
        <w:t>anomalous</w:t>
      </w:r>
      <w:r w:rsidR="001A4B80">
        <w:rPr>
          <w:rFonts w:ascii="Times" w:hAnsi="Times" w:cs="Arial"/>
        </w:rPr>
        <w:t xml:space="preserve">ly warm ocean conditions at that time. This may be partially explained by the observation that subsurface waters were more subarctic, rather than subtropical in origin (Schroeder et al. 2019) and that there was some strong upwelling during the marine heatwave, particularly in spring 2015 (Peterson et al. 2015, </w:t>
      </w:r>
      <w:r w:rsidR="001A4B80" w:rsidRPr="00F23523">
        <w:rPr>
          <w:rFonts w:ascii="Times" w:hAnsi="Times" w:cs="Arial"/>
        </w:rPr>
        <w:t>Ryan et al. 2017).</w:t>
      </w:r>
      <w:r w:rsidR="001A4B80">
        <w:rPr>
          <w:rFonts w:ascii="Times" w:hAnsi="Times" w:cs="Arial"/>
        </w:rPr>
        <w:t xml:space="preserve"> </w:t>
      </w:r>
      <w:ins w:id="228" w:author="Mary Hunsicker" w:date="2021-11-30T14:06:00Z">
        <w:r w:rsidR="00333959">
          <w:rPr>
            <w:rFonts w:ascii="Times" w:hAnsi="Times" w:cs="Arial"/>
          </w:rPr>
          <w:t>J</w:t>
        </w:r>
      </w:ins>
      <w:ins w:id="229" w:author="Mary Hunsicker" w:date="2021-11-30T13:58:00Z">
        <w:r w:rsidR="009076E4">
          <w:rPr>
            <w:rFonts w:ascii="Times" w:hAnsi="Times" w:cs="Arial"/>
          </w:rPr>
          <w:t xml:space="preserve">uvenile/adult </w:t>
        </w:r>
      </w:ins>
      <w:ins w:id="230" w:author="Mary Hunsicker" w:date="2021-11-30T13:57:00Z">
        <w:r w:rsidR="009076E4">
          <w:rPr>
            <w:rFonts w:ascii="Times" w:hAnsi="Times" w:cs="Arial"/>
          </w:rPr>
          <w:t xml:space="preserve">Pacific sardine </w:t>
        </w:r>
      </w:ins>
      <w:ins w:id="231" w:author="Mary Hunsicker" w:date="2021-11-30T13:58:00Z">
        <w:r w:rsidR="009076E4">
          <w:rPr>
            <w:rFonts w:ascii="Times" w:hAnsi="Times" w:cs="Arial"/>
          </w:rPr>
          <w:t xml:space="preserve">and </w:t>
        </w:r>
      </w:ins>
      <w:ins w:id="232" w:author="Mary Hunsicker" w:date="2021-11-30T13:59:00Z">
        <w:r w:rsidR="009076E4">
          <w:rPr>
            <w:rFonts w:ascii="Times" w:hAnsi="Times" w:cs="Arial"/>
          </w:rPr>
          <w:t xml:space="preserve">juvenile northern anchovy </w:t>
        </w:r>
        <w:r w:rsidR="009076E4">
          <w:rPr>
            <w:rFonts w:ascii="Times" w:hAnsi="Times" w:cs="Arial"/>
          </w:rPr>
          <w:t>load</w:t>
        </w:r>
      </w:ins>
      <w:ins w:id="233" w:author="Mary Hunsicker" w:date="2021-11-30T14:06:00Z">
        <w:r w:rsidR="00333959">
          <w:rPr>
            <w:rFonts w:ascii="Times" w:hAnsi="Times" w:cs="Arial"/>
          </w:rPr>
          <w:t>ed</w:t>
        </w:r>
      </w:ins>
      <w:ins w:id="234" w:author="Mary Hunsicker" w:date="2021-11-30T13:59:00Z">
        <w:r w:rsidR="009076E4">
          <w:rPr>
            <w:rFonts w:ascii="Times" w:hAnsi="Times" w:cs="Arial"/>
          </w:rPr>
          <w:t xml:space="preserve"> in </w:t>
        </w:r>
      </w:ins>
      <w:ins w:id="235" w:author="Mary Hunsicker" w:date="2021-11-30T14:16:00Z">
        <w:r w:rsidR="004B2BC0">
          <w:rPr>
            <w:rFonts w:ascii="Times" w:hAnsi="Times" w:cs="Arial"/>
          </w:rPr>
          <w:t xml:space="preserve">the </w:t>
        </w:r>
      </w:ins>
      <w:ins w:id="236" w:author="Mary Hunsicker" w:date="2021-11-30T13:59:00Z">
        <w:r w:rsidR="009076E4">
          <w:rPr>
            <w:rFonts w:ascii="Times" w:hAnsi="Times" w:cs="Arial"/>
          </w:rPr>
          <w:t xml:space="preserve">opposite direction on the biology </w:t>
        </w:r>
        <w:r w:rsidR="009076E4">
          <w:rPr>
            <w:rFonts w:ascii="Times" w:hAnsi="Times" w:cs="Arial"/>
          </w:rPr>
          <w:lastRenderedPageBreak/>
          <w:t xml:space="preserve">trend, </w:t>
        </w:r>
      </w:ins>
      <w:ins w:id="237" w:author="Mary Hunsicker" w:date="2021-11-30T14:08:00Z">
        <w:r w:rsidR="00333959">
          <w:rPr>
            <w:rFonts w:ascii="Times" w:hAnsi="Times" w:cs="Arial"/>
          </w:rPr>
          <w:t xml:space="preserve">supporting previous observations of </w:t>
        </w:r>
      </w:ins>
      <w:ins w:id="238" w:author="Mary Hunsicker" w:date="2021-11-30T14:07:00Z">
        <w:r w:rsidR="00333959">
          <w:rPr>
            <w:rFonts w:ascii="Times" w:hAnsi="Times" w:cs="Arial"/>
          </w:rPr>
          <w:t xml:space="preserve">reduced </w:t>
        </w:r>
      </w:ins>
      <w:del w:id="239" w:author="Mary Hunsicker" w:date="2021-11-30T13:59:00Z">
        <w:r w:rsidR="001A4B80" w:rsidDel="009076E4">
          <w:rPr>
            <w:rFonts w:ascii="Times" w:hAnsi="Times" w:cs="Arial"/>
          </w:rPr>
          <w:delText xml:space="preserve">The </w:delText>
        </w:r>
      </w:del>
      <w:del w:id="240" w:author="Mary Hunsicker" w:date="2021-11-30T14:07:00Z">
        <w:r w:rsidR="001A4B80" w:rsidDel="00333959">
          <w:rPr>
            <w:rFonts w:ascii="Times" w:hAnsi="Times" w:cs="Arial"/>
          </w:rPr>
          <w:delText xml:space="preserve">reduced </w:delText>
        </w:r>
      </w:del>
      <w:r w:rsidR="001A4B80">
        <w:rPr>
          <w:rFonts w:ascii="Times" w:hAnsi="Times" w:cs="Arial"/>
        </w:rPr>
        <w:t xml:space="preserve">production of juvenile/adult Pacific sardine and </w:t>
      </w:r>
      <w:ins w:id="241" w:author="Mary Hunsicker" w:date="2021-11-30T14:01:00Z">
        <w:r w:rsidR="00333959">
          <w:rPr>
            <w:rFonts w:ascii="Times" w:hAnsi="Times" w:cs="Arial"/>
          </w:rPr>
          <w:t xml:space="preserve">an </w:t>
        </w:r>
      </w:ins>
      <w:r w:rsidR="001A4B80">
        <w:rPr>
          <w:rFonts w:ascii="Times" w:hAnsi="Times" w:cs="Arial"/>
        </w:rPr>
        <w:t>increase in juvenile northern anchovy between 2014 and 2016</w:t>
      </w:r>
      <w:ins w:id="242" w:author="Mary Hunsicker" w:date="2021-11-30T14:08:00Z">
        <w:r w:rsidR="00333959">
          <w:rPr>
            <w:rFonts w:ascii="Times" w:hAnsi="Times" w:cs="Arial"/>
          </w:rPr>
          <w:t xml:space="preserve"> </w:t>
        </w:r>
      </w:ins>
      <w:ins w:id="243" w:author="Mary Hunsicker" w:date="2021-11-30T14:09:00Z">
        <w:r w:rsidR="00333959">
          <w:rPr>
            <w:rFonts w:ascii="Times" w:hAnsi="Times" w:cs="Arial"/>
          </w:rPr>
          <w:t>(</w:t>
        </w:r>
        <w:r w:rsidR="00333959">
          <w:rPr>
            <w:rFonts w:ascii="Times" w:hAnsi="Times" w:cs="Arial"/>
          </w:rPr>
          <w:t>Thompson et al. 2019</w:t>
        </w:r>
        <w:r w:rsidR="00333959">
          <w:rPr>
            <w:rFonts w:ascii="Times" w:hAnsi="Times" w:cs="Arial"/>
          </w:rPr>
          <w:t>)</w:t>
        </w:r>
      </w:ins>
      <w:ins w:id="244" w:author="Mary Hunsicker" w:date="2021-11-30T14:01:00Z">
        <w:r w:rsidR="00333959">
          <w:rPr>
            <w:rFonts w:ascii="Times" w:hAnsi="Times" w:cs="Arial"/>
          </w:rPr>
          <w:t xml:space="preserve">. This finding </w:t>
        </w:r>
      </w:ins>
      <w:del w:id="245" w:author="Mary Hunsicker" w:date="2021-11-30T14:01:00Z">
        <w:r w:rsidR="001A4B80" w:rsidDel="00333959">
          <w:rPr>
            <w:rFonts w:ascii="Times" w:hAnsi="Times" w:cs="Arial"/>
          </w:rPr>
          <w:delText xml:space="preserve"> </w:delText>
        </w:r>
      </w:del>
      <w:del w:id="246" w:author="Mary Hunsicker" w:date="2021-11-30T14:09:00Z">
        <w:r w:rsidR="001A4B80" w:rsidDel="00333959">
          <w:rPr>
            <w:rFonts w:ascii="Times" w:hAnsi="Times" w:cs="Arial"/>
          </w:rPr>
          <w:delText>shown here and elsewhere</w:delText>
        </w:r>
      </w:del>
      <w:del w:id="247" w:author="Mary Hunsicker" w:date="2021-11-30T14:08:00Z">
        <w:r w:rsidR="001A4B80" w:rsidDel="00333959">
          <w:rPr>
            <w:rFonts w:ascii="Times" w:hAnsi="Times" w:cs="Arial"/>
          </w:rPr>
          <w:delText xml:space="preserve"> (Thompson et al. 2019</w:delText>
        </w:r>
      </w:del>
      <w:del w:id="248" w:author="Mary Hunsicker" w:date="2021-11-30T14:09:00Z">
        <w:r w:rsidR="001A4B80" w:rsidDel="00333959">
          <w:rPr>
            <w:rFonts w:ascii="Times" w:hAnsi="Times" w:cs="Arial"/>
          </w:rPr>
          <w:delText xml:space="preserve">) </w:delText>
        </w:r>
      </w:del>
      <w:del w:id="249" w:author="Mary Hunsicker" w:date="2021-11-30T14:02:00Z">
        <w:r w:rsidR="001A4B80" w:rsidDel="00333959">
          <w:rPr>
            <w:rFonts w:ascii="Times" w:hAnsi="Times" w:cs="Arial"/>
          </w:rPr>
          <w:delText xml:space="preserve">were </w:delText>
        </w:r>
      </w:del>
      <w:ins w:id="250" w:author="Mary Hunsicker" w:date="2021-11-30T14:02:00Z">
        <w:r w:rsidR="00333959">
          <w:rPr>
            <w:rFonts w:ascii="Times" w:hAnsi="Times" w:cs="Arial"/>
          </w:rPr>
          <w:t xml:space="preserve">is </w:t>
        </w:r>
      </w:ins>
      <w:r w:rsidR="001A4B80">
        <w:rPr>
          <w:rFonts w:ascii="Times" w:hAnsi="Times" w:cs="Arial"/>
        </w:rPr>
        <w:t>consistent with a history of observations indicating that these species tend to respond asynchronously to ocean conditions (</w:t>
      </w:r>
      <w:proofErr w:type="spellStart"/>
      <w:r w:rsidR="001A4B80">
        <w:rPr>
          <w:rFonts w:ascii="Times" w:hAnsi="Times" w:cs="Arial"/>
        </w:rPr>
        <w:t>MacCall</w:t>
      </w:r>
      <w:proofErr w:type="spellEnd"/>
      <w:r w:rsidR="001A4B80">
        <w:rPr>
          <w:rFonts w:ascii="Times" w:hAnsi="Times" w:cs="Arial"/>
        </w:rPr>
        <w:t xml:space="preserve"> 1996, </w:t>
      </w:r>
      <w:proofErr w:type="spellStart"/>
      <w:r w:rsidR="001A4B80">
        <w:rPr>
          <w:rFonts w:ascii="Times" w:hAnsi="Times" w:cs="Arial"/>
        </w:rPr>
        <w:t>Schwartzlose</w:t>
      </w:r>
      <w:proofErr w:type="spellEnd"/>
      <w:r w:rsidR="001A4B80">
        <w:rPr>
          <w:rFonts w:ascii="Times" w:hAnsi="Times" w:cs="Arial"/>
        </w:rPr>
        <w:t xml:space="preserve"> et al. 1999, Chavez et al. 2003, </w:t>
      </w:r>
      <w:proofErr w:type="spellStart"/>
      <w:r w:rsidR="001A4B80">
        <w:rPr>
          <w:rFonts w:ascii="Times" w:hAnsi="Times" w:cs="Arial"/>
        </w:rPr>
        <w:t>Deyle</w:t>
      </w:r>
      <w:proofErr w:type="spellEnd"/>
      <w:r w:rsidR="001A4B80">
        <w:rPr>
          <w:rFonts w:ascii="Times" w:hAnsi="Times" w:cs="Arial"/>
        </w:rPr>
        <w:t xml:space="preserve"> et al. 2013, </w:t>
      </w:r>
      <w:proofErr w:type="spellStart"/>
      <w:r w:rsidR="001A4B80">
        <w:rPr>
          <w:rFonts w:ascii="Times" w:hAnsi="Times" w:cs="Arial"/>
        </w:rPr>
        <w:t>Sydeman</w:t>
      </w:r>
      <w:proofErr w:type="spellEnd"/>
      <w:r w:rsidR="001A4B80">
        <w:rPr>
          <w:rFonts w:ascii="Times" w:hAnsi="Times" w:cs="Arial"/>
        </w:rPr>
        <w:t xml:space="preserve"> et al. 2020). However, the responses were of opposite sign from past observations of increases in sardines and decreases in anchovy under warm conditions (Chavez et al. 2003). The DFA trends and loadings indicate a </w:t>
      </w:r>
      <w:r w:rsidR="001A4B80" w:rsidRPr="00374A7E">
        <w:rPr>
          <w:rFonts w:ascii="Times" w:hAnsi="Times" w:cs="Arial"/>
        </w:rPr>
        <w:t xml:space="preserve">negative response of </w:t>
      </w:r>
      <w:r w:rsidR="001A4B80">
        <w:rPr>
          <w:rFonts w:ascii="Times" w:hAnsi="Times" w:cs="Arial"/>
        </w:rPr>
        <w:t xml:space="preserve">sea lion pup growth and </w:t>
      </w:r>
      <w:r w:rsidR="001A4B80" w:rsidRPr="00AC1E2F">
        <w:rPr>
          <w:rFonts w:ascii="Times" w:hAnsi="Times" w:cs="Arial"/>
        </w:rPr>
        <w:t>weight to the 2014</w:t>
      </w:r>
      <w:r w:rsidR="001A4B80">
        <w:rPr>
          <w:rFonts w:ascii="Times" w:hAnsi="Times" w:cs="Arial"/>
        </w:rPr>
        <w:t>–</w:t>
      </w:r>
      <w:r w:rsidR="001A4B80" w:rsidRPr="00AC1E2F">
        <w:rPr>
          <w:rFonts w:ascii="Times" w:hAnsi="Times" w:cs="Arial"/>
        </w:rPr>
        <w:t xml:space="preserve">2016 </w:t>
      </w:r>
      <w:r w:rsidR="001A4B80">
        <w:rPr>
          <w:rFonts w:ascii="Times" w:hAnsi="Times" w:cs="Arial"/>
        </w:rPr>
        <w:t>marine h</w:t>
      </w:r>
      <w:r w:rsidR="001A4B80" w:rsidRPr="00AC1E2F">
        <w:rPr>
          <w:rFonts w:ascii="Times" w:hAnsi="Times" w:cs="Arial"/>
        </w:rPr>
        <w:t>eatwave</w:t>
      </w:r>
      <w:r w:rsidR="001A4B80">
        <w:rPr>
          <w:rFonts w:ascii="Times" w:hAnsi="Times" w:cs="Arial"/>
        </w:rPr>
        <w:t>,</w:t>
      </w:r>
      <w:r w:rsidR="001A4B80" w:rsidRPr="00AC1E2F">
        <w:rPr>
          <w:rFonts w:ascii="Times" w:hAnsi="Times" w:cs="Arial"/>
        </w:rPr>
        <w:t xml:space="preserve"> which </w:t>
      </w:r>
      <w:r w:rsidR="001A4B80">
        <w:rPr>
          <w:rFonts w:ascii="Times" w:hAnsi="Times" w:cs="Arial"/>
        </w:rPr>
        <w:t xml:space="preserve">also </w:t>
      </w:r>
      <w:r w:rsidR="001A4B80" w:rsidRPr="00AC1E2F">
        <w:rPr>
          <w:rFonts w:ascii="Times" w:hAnsi="Times" w:cs="Arial"/>
        </w:rPr>
        <w:t xml:space="preserve">aligns with past work showing that reduced prey availability for nursing mother sea lions </w:t>
      </w:r>
      <w:r w:rsidR="001A4B80">
        <w:rPr>
          <w:rFonts w:ascii="Times" w:hAnsi="Times" w:cs="Arial"/>
        </w:rPr>
        <w:t xml:space="preserve">is unfavorable for sea lion pups </w:t>
      </w:r>
      <w:r w:rsidR="001A4B80" w:rsidRPr="00AC1E2F">
        <w:rPr>
          <w:rFonts w:ascii="Times" w:hAnsi="Times" w:cs="Arial"/>
        </w:rPr>
        <w:t>(</w:t>
      </w:r>
      <w:proofErr w:type="spellStart"/>
      <w:r w:rsidR="001A4B80" w:rsidRPr="00AC1E2F">
        <w:rPr>
          <w:rFonts w:ascii="Times" w:hAnsi="Times" w:cs="Arial"/>
        </w:rPr>
        <w:t>McClatchie</w:t>
      </w:r>
      <w:proofErr w:type="spellEnd"/>
      <w:r w:rsidR="001A4B80" w:rsidRPr="00AC1E2F">
        <w:rPr>
          <w:rFonts w:ascii="Times" w:hAnsi="Times" w:cs="Arial"/>
        </w:rPr>
        <w:t xml:space="preserve"> et al. 2016).</w:t>
      </w:r>
      <w:r w:rsidR="001A4B80">
        <w:rPr>
          <w:rFonts w:ascii="Times" w:hAnsi="Times" w:cs="Arial"/>
        </w:rPr>
        <w:t xml:space="preserve"> Notably, sea lion pup condition covaried with abundance of </w:t>
      </w:r>
      <w:ins w:id="251" w:author="Mary Hunsicker" w:date="2021-11-30T14:11:00Z">
        <w:r w:rsidR="000C5F90">
          <w:rPr>
            <w:rFonts w:ascii="Times" w:hAnsi="Times" w:cs="Arial"/>
          </w:rPr>
          <w:t xml:space="preserve">larval </w:t>
        </w:r>
      </w:ins>
      <w:r w:rsidR="001A4B80">
        <w:rPr>
          <w:rFonts w:ascii="Times" w:hAnsi="Times" w:cs="Arial"/>
        </w:rPr>
        <w:t xml:space="preserve">anchovy and sardine, which provide quality prey to sustain lactation. Pup condition also improved at the tail end of the marine heatwave when, despite the warm water, anchovy abundance increased dramatically and by 2017 all metrics of pup condition were above average (Thompson et al. 2019).  In addition, the trends and loadings suggest that the reproductive success of some seabirds in the central region of the CCE was not diminished by the heatwave, although recent studies have </w:t>
      </w:r>
      <w:r w:rsidR="001A4B80" w:rsidRPr="006640F0">
        <w:t xml:space="preserve">documented the severe impact of the </w:t>
      </w:r>
      <w:r w:rsidR="001A4B80">
        <w:t>heatwave</w:t>
      </w:r>
      <w:r w:rsidR="001A4B80" w:rsidRPr="006640F0">
        <w:t xml:space="preserve"> on seabird productivity in regions to the north (Piatt et al. 2020). </w:t>
      </w:r>
      <w:r w:rsidR="001A4B80">
        <w:t xml:space="preserve">Our analysis is not able to capture the </w:t>
      </w:r>
      <w:r w:rsidR="001A4B80" w:rsidRPr="00296786">
        <w:t>irruption</w:t>
      </w:r>
      <w:r w:rsidR="001A4B80">
        <w:t>s</w:t>
      </w:r>
      <w:r w:rsidR="001A4B80" w:rsidRPr="00296786">
        <w:t xml:space="preserve"> of fishes and invertebrates </w:t>
      </w:r>
      <w:r w:rsidR="001A4B80">
        <w:t>that are rare in long-term CCE time series</w:t>
      </w:r>
      <w:r w:rsidR="001A4B80" w:rsidRPr="00296786">
        <w:t>.</w:t>
      </w:r>
      <w:r w:rsidR="001A4B80">
        <w:t xml:space="preserve"> Many sporadically occurring taxa</w:t>
      </w:r>
      <w:r w:rsidR="001A4B80" w:rsidRPr="00296786">
        <w:t xml:space="preserve"> such as pelagic red crabs</w:t>
      </w:r>
      <w:r w:rsidR="001A4B80">
        <w:t xml:space="preserve"> (</w:t>
      </w:r>
      <w:proofErr w:type="spellStart"/>
      <w:r w:rsidR="001A4B80" w:rsidRPr="0073006A">
        <w:rPr>
          <w:i/>
        </w:rPr>
        <w:t>Pleuroncodes</w:t>
      </w:r>
      <w:proofErr w:type="spellEnd"/>
      <w:r w:rsidR="001A4B80" w:rsidRPr="0073006A">
        <w:rPr>
          <w:i/>
        </w:rPr>
        <w:t xml:space="preserve"> </w:t>
      </w:r>
      <w:proofErr w:type="spellStart"/>
      <w:r w:rsidR="001A4B80" w:rsidRPr="0073006A">
        <w:rPr>
          <w:i/>
        </w:rPr>
        <w:t>planipes</w:t>
      </w:r>
      <w:proofErr w:type="spellEnd"/>
      <w:r w:rsidR="001A4B80">
        <w:t>), which</w:t>
      </w:r>
      <w:r w:rsidR="001A4B80" w:rsidRPr="00296786">
        <w:t xml:space="preserve"> are </w:t>
      </w:r>
      <w:r w:rsidR="001A4B80">
        <w:t xml:space="preserve">absent from California waters </w:t>
      </w:r>
      <w:r w:rsidR="001A4B80" w:rsidRPr="00296786">
        <w:t>in most years but abundant infrequently in warm years</w:t>
      </w:r>
      <w:r w:rsidR="001A4B80">
        <w:t xml:space="preserve"> with anomalous transport from the south,</w:t>
      </w:r>
      <w:r w:rsidR="001A4B80" w:rsidRPr="00296786">
        <w:t xml:space="preserve"> are not well suited to include as time series due to large number of zero observations in the survey data.</w:t>
      </w:r>
    </w:p>
    <w:p w14:paraId="69FCA9EB" w14:textId="2F75D481" w:rsidR="00000D86" w:rsidDel="00333959" w:rsidRDefault="00333959" w:rsidP="00333959">
      <w:pPr>
        <w:autoSpaceDE w:val="0"/>
        <w:autoSpaceDN w:val="0"/>
        <w:adjustRightInd w:val="0"/>
        <w:spacing w:line="480" w:lineRule="auto"/>
        <w:ind w:firstLine="720"/>
        <w:rPr>
          <w:del w:id="252" w:author="Mary Hunsicker" w:date="2021-11-30T14:03:00Z"/>
        </w:rPr>
        <w:pPrChange w:id="253" w:author="Mary Hunsicker" w:date="2021-11-30T14:04:00Z">
          <w:pPr>
            <w:spacing w:line="480" w:lineRule="auto"/>
            <w:ind w:firstLine="720"/>
          </w:pPr>
        </w:pPrChange>
      </w:pPr>
      <w:ins w:id="254" w:author="Mary Hunsicker" w:date="2021-11-30T14:03:00Z">
        <w:r>
          <w:lastRenderedPageBreak/>
          <w:tab/>
        </w:r>
      </w:ins>
    </w:p>
    <w:p w14:paraId="2D36026D" w14:textId="3A27AB3F" w:rsidR="00637D2D" w:rsidRDefault="00AA649A" w:rsidP="00333959">
      <w:pPr>
        <w:spacing w:line="480" w:lineRule="auto"/>
        <w:pPrChange w:id="255" w:author="Mary Hunsicker" w:date="2021-11-30T14:04:00Z">
          <w:pPr>
            <w:pStyle w:val="CommentText"/>
            <w:spacing w:line="480" w:lineRule="auto"/>
            <w:ind w:firstLine="720"/>
          </w:pPr>
        </w:pPrChange>
      </w:pPr>
      <w:r w:rsidRPr="006640F0">
        <w:t>Inc</w:t>
      </w:r>
      <w:r w:rsidR="00690171" w:rsidRPr="006640F0">
        <w:t>orporating</w:t>
      </w:r>
      <w:r w:rsidRPr="006640F0">
        <w:t xml:space="preserve"> climate </w:t>
      </w:r>
      <w:r w:rsidR="00EC577A" w:rsidRPr="006640F0">
        <w:t xml:space="preserve">information in </w:t>
      </w:r>
      <w:r w:rsidR="00E97E04" w:rsidRPr="006640F0">
        <w:t xml:space="preserve">DFA </w:t>
      </w:r>
      <w:r w:rsidR="00EC577A" w:rsidRPr="006640F0">
        <w:t xml:space="preserve">models of </w:t>
      </w:r>
      <w:r w:rsidR="00A406D9" w:rsidRPr="006640F0">
        <w:t>CCE biology</w:t>
      </w:r>
      <w:r w:rsidR="00EC577A" w:rsidRPr="006640F0">
        <w:t xml:space="preserve"> </w:t>
      </w:r>
      <w:r w:rsidR="004A3C41">
        <w:t>indicated that models with a climate covariate performed better</w:t>
      </w:r>
      <w:r w:rsidR="00705D8F" w:rsidRPr="006640F0">
        <w:t xml:space="preserve"> </w:t>
      </w:r>
      <w:r w:rsidR="004A3C41">
        <w:t>than models without one</w:t>
      </w:r>
      <w:r w:rsidR="007578A8" w:rsidRPr="006640F0">
        <w:t xml:space="preserve">. </w:t>
      </w:r>
      <w:r w:rsidR="002A43F8" w:rsidRPr="006640F0">
        <w:t>The model r</w:t>
      </w:r>
      <w:r w:rsidR="00A406D9" w:rsidRPr="006640F0">
        <w:t>esults</w:t>
      </w:r>
      <w:r w:rsidR="008D63C5" w:rsidRPr="006640F0">
        <w:t xml:space="preserve"> </w:t>
      </w:r>
      <w:r w:rsidR="00A406D9" w:rsidRPr="006640F0">
        <w:t xml:space="preserve">suggest </w:t>
      </w:r>
      <w:r w:rsidR="008D63C5" w:rsidRPr="006640F0">
        <w:t xml:space="preserve">that </w:t>
      </w:r>
      <w:r w:rsidR="00705D8F" w:rsidRPr="006640F0">
        <w:t>nitrate flux</w:t>
      </w:r>
      <w:r w:rsidR="005604DF" w:rsidRPr="006640F0">
        <w:t xml:space="preserve"> </w:t>
      </w:r>
      <w:r w:rsidR="002D30F0">
        <w:t xml:space="preserve">into the surface mixed layer </w:t>
      </w:r>
      <w:r w:rsidR="005604DF" w:rsidRPr="006640F0">
        <w:t>(</w:t>
      </w:r>
      <w:r w:rsidR="00705D8F" w:rsidRPr="006640F0">
        <w:t>BEUTI</w:t>
      </w:r>
      <w:r w:rsidR="005604DF" w:rsidRPr="006640F0">
        <w:t xml:space="preserve">) </w:t>
      </w:r>
      <w:r w:rsidR="004A3C41" w:rsidRPr="006775F4">
        <w:rPr>
          <w:rFonts w:ascii="Times" w:hAnsi="Times"/>
        </w:rPr>
        <w:t>was the best covariate for individual species</w:t>
      </w:r>
      <w:r w:rsidR="006775F4">
        <w:rPr>
          <w:rFonts w:ascii="Times" w:hAnsi="Times"/>
        </w:rPr>
        <w:t xml:space="preserve"> </w:t>
      </w:r>
      <w:r w:rsidR="004A3C41" w:rsidRPr="006775F4">
        <w:rPr>
          <w:rFonts w:ascii="Times" w:hAnsi="Times"/>
        </w:rPr>
        <w:t>in addition to the shared trend</w:t>
      </w:r>
      <w:r w:rsidR="006775F4">
        <w:rPr>
          <w:rFonts w:ascii="Times" w:hAnsi="Times"/>
        </w:rPr>
        <w:t xml:space="preserve"> i</w:t>
      </w:r>
      <w:r w:rsidR="007E3989" w:rsidRPr="006640F0">
        <w:t xml:space="preserve">n the </w:t>
      </w:r>
      <w:r w:rsidR="00705D8F" w:rsidRPr="006640F0">
        <w:t xml:space="preserve">southern and central </w:t>
      </w:r>
      <w:r w:rsidR="007E3989" w:rsidRPr="006640F0">
        <w:t xml:space="preserve">CCE </w:t>
      </w:r>
      <w:r w:rsidR="00AC1E2F" w:rsidRPr="006640F0">
        <w:t>over the past three decades</w:t>
      </w:r>
      <w:r w:rsidR="006775F4">
        <w:t xml:space="preserve">. Nitrate flux </w:t>
      </w:r>
      <w:r w:rsidR="00B00562" w:rsidRPr="006640F0">
        <w:t>had a</w:t>
      </w:r>
      <w:r w:rsidR="008D63C5" w:rsidRPr="006640F0">
        <w:t xml:space="preserve"> strong</w:t>
      </w:r>
      <w:r w:rsidR="003E4642" w:rsidRPr="006640F0">
        <w:t xml:space="preserve"> </w:t>
      </w:r>
      <w:r w:rsidR="00D75548" w:rsidRPr="006640F0">
        <w:t>positive e</w:t>
      </w:r>
      <w:r w:rsidR="0064783A" w:rsidRPr="006640F0">
        <w:t>ffect on</w:t>
      </w:r>
      <w:r w:rsidR="00D75548" w:rsidRPr="006640F0">
        <w:t xml:space="preserve"> the abundance of krill and some </w:t>
      </w:r>
      <w:r w:rsidR="00583588" w:rsidRPr="006640F0">
        <w:t xml:space="preserve">larval </w:t>
      </w:r>
      <w:r w:rsidR="00D75548" w:rsidRPr="006640F0">
        <w:t xml:space="preserve">fishes and on </w:t>
      </w:r>
      <w:r w:rsidR="00BE4AE8" w:rsidRPr="006640F0">
        <w:t xml:space="preserve">the </w:t>
      </w:r>
      <w:r w:rsidR="00D75548" w:rsidRPr="006640F0">
        <w:t>reproductive success</w:t>
      </w:r>
      <w:r w:rsidR="00BE4AE8" w:rsidRPr="006640F0">
        <w:t xml:space="preserve"> of seabirds</w:t>
      </w:r>
      <w:r w:rsidR="002D30F0">
        <w:t>, and a moderate</w:t>
      </w:r>
      <w:r w:rsidR="007F2D50" w:rsidRPr="006640F0">
        <w:t xml:space="preserve"> positive effect on some </w:t>
      </w:r>
      <w:r w:rsidR="00583588" w:rsidRPr="006640F0">
        <w:t xml:space="preserve">pelagic </w:t>
      </w:r>
      <w:r w:rsidR="007F2D50" w:rsidRPr="006640F0">
        <w:t>juvenile</w:t>
      </w:r>
      <w:r w:rsidR="00583588" w:rsidRPr="006640F0">
        <w:t xml:space="preserve"> </w:t>
      </w:r>
      <w:r w:rsidR="007F2D50" w:rsidRPr="006640F0">
        <w:t>fishes</w:t>
      </w:r>
      <w:r w:rsidR="00B962CB" w:rsidRPr="006640F0">
        <w:t xml:space="preserve">, </w:t>
      </w:r>
      <w:r w:rsidR="007F2D50" w:rsidRPr="006640F0">
        <w:t>squid</w:t>
      </w:r>
      <w:r w:rsidR="00583588" w:rsidRPr="006640F0">
        <w:t>,</w:t>
      </w:r>
      <w:r w:rsidR="00C660F5" w:rsidRPr="006640F0">
        <w:t xml:space="preserve"> and sea lion pup births</w:t>
      </w:r>
      <w:r w:rsidR="007F2D50" w:rsidRPr="006640F0">
        <w:t xml:space="preserve">. </w:t>
      </w:r>
      <w:r w:rsidR="00BE4AE8" w:rsidRPr="006640F0">
        <w:t xml:space="preserve">Stronger </w:t>
      </w:r>
      <w:r w:rsidR="002D30F0">
        <w:t xml:space="preserve">upwelling magnitude </w:t>
      </w:r>
      <w:r w:rsidR="00BE4AE8" w:rsidRPr="006640F0">
        <w:t>(CUTI)</w:t>
      </w:r>
      <w:r w:rsidR="001A3813">
        <w:t>, which is corr</w:t>
      </w:r>
      <w:r w:rsidR="006775F4">
        <w:t>e</w:t>
      </w:r>
      <w:r w:rsidR="001A3813">
        <w:t>lated with nitrate flux,</w:t>
      </w:r>
      <w:r w:rsidR="00BE4AE8" w:rsidRPr="006640F0">
        <w:t xml:space="preserve"> was the second-best predictor of community variability and had </w:t>
      </w:r>
      <w:r w:rsidR="00F83986" w:rsidRPr="006640F0">
        <w:t>a</w:t>
      </w:r>
      <w:r w:rsidR="00DA6FD8" w:rsidRPr="006640F0">
        <w:t xml:space="preserve"> </w:t>
      </w:r>
      <w:r w:rsidR="00BE4AE8" w:rsidRPr="006640F0">
        <w:t>positive albeit weaker effect on the same suite of species</w:t>
      </w:r>
      <w:r w:rsidR="00E37302" w:rsidRPr="006640F0">
        <w:t xml:space="preserve"> (</w:t>
      </w:r>
      <w:r w:rsidR="00DA771F">
        <w:t xml:space="preserve">S4 </w:t>
      </w:r>
      <w:r w:rsidR="00E37302" w:rsidRPr="006640F0">
        <w:t>Fig.)</w:t>
      </w:r>
      <w:r w:rsidR="00BE4AE8" w:rsidRPr="006640F0">
        <w:t xml:space="preserve">. </w:t>
      </w:r>
      <w:r w:rsidR="00B00562" w:rsidRPr="006640F0">
        <w:t>Th</w:t>
      </w:r>
      <w:r w:rsidR="00BE4AE8" w:rsidRPr="006640F0">
        <w:t>ese</w:t>
      </w:r>
      <w:r w:rsidR="00B00562" w:rsidRPr="006640F0">
        <w:t xml:space="preserve"> findin</w:t>
      </w:r>
      <w:r w:rsidR="00BE4AE8" w:rsidRPr="006640F0">
        <w:t>gs</w:t>
      </w:r>
      <w:r w:rsidR="009158DC" w:rsidRPr="006640F0">
        <w:t xml:space="preserve"> </w:t>
      </w:r>
      <w:r w:rsidR="00BE4AE8" w:rsidRPr="006640F0">
        <w:t>are</w:t>
      </w:r>
      <w:r w:rsidR="009158DC" w:rsidRPr="006640F0">
        <w:t xml:space="preserve"> consistent with mechanistic understanding as</w:t>
      </w:r>
      <w:r w:rsidR="005B34DA" w:rsidRPr="006640F0">
        <w:t xml:space="preserve"> </w:t>
      </w:r>
      <w:r w:rsidR="00D75548" w:rsidRPr="006640F0">
        <w:t>upwell</w:t>
      </w:r>
      <w:r w:rsidR="00BE4AE8" w:rsidRPr="006640F0">
        <w:t xml:space="preserve">ing </w:t>
      </w:r>
      <w:r w:rsidR="00D75548" w:rsidRPr="006640F0">
        <w:t>increase</w:t>
      </w:r>
      <w:r w:rsidR="00C660F5" w:rsidRPr="006640F0">
        <w:t>s</w:t>
      </w:r>
      <w:r w:rsidR="00D75548" w:rsidRPr="006640F0">
        <w:t xml:space="preserve"> </w:t>
      </w:r>
      <w:r w:rsidR="00E80E2C" w:rsidRPr="006640F0">
        <w:t>the supply of nutrients from deep to shallow waters</w:t>
      </w:r>
      <w:r w:rsidR="00C660F5" w:rsidRPr="006640F0">
        <w:t xml:space="preserve"> and </w:t>
      </w:r>
      <w:r w:rsidR="00D75548" w:rsidRPr="006640F0">
        <w:t>enhance</w:t>
      </w:r>
      <w:r w:rsidR="00BE4AE8" w:rsidRPr="006640F0">
        <w:t>s</w:t>
      </w:r>
      <w:r w:rsidR="00D75548" w:rsidRPr="006640F0">
        <w:t xml:space="preserve"> </w:t>
      </w:r>
      <w:r w:rsidR="00E80E2C" w:rsidRPr="006640F0">
        <w:t xml:space="preserve">the productivity </w:t>
      </w:r>
      <w:r w:rsidR="00163B4D" w:rsidRPr="006640F0">
        <w:t>at the lower trophic levels</w:t>
      </w:r>
      <w:r w:rsidR="00407CD0">
        <w:t xml:space="preserve"> that affect</w:t>
      </w:r>
      <w:r w:rsidR="00163B4D" w:rsidRPr="006640F0">
        <w:t xml:space="preserve"> </w:t>
      </w:r>
      <w:r w:rsidR="00E80E2C" w:rsidRPr="006640F0">
        <w:t xml:space="preserve">foraging conditions </w:t>
      </w:r>
      <w:r w:rsidR="00163B4D" w:rsidRPr="006640F0">
        <w:t xml:space="preserve">for higher trophic level species </w:t>
      </w:r>
      <w:r w:rsidR="00E80E2C" w:rsidRPr="006640F0">
        <w:t xml:space="preserve">in </w:t>
      </w:r>
      <w:r w:rsidR="0065193D" w:rsidRPr="006640F0">
        <w:t xml:space="preserve">coastal </w:t>
      </w:r>
      <w:r w:rsidR="00E80E2C" w:rsidRPr="006640F0">
        <w:t>habitat</w:t>
      </w:r>
      <w:r w:rsidR="0065193D" w:rsidRPr="006640F0">
        <w:t>s</w:t>
      </w:r>
      <w:r w:rsidR="00E80E2C" w:rsidRPr="006640F0">
        <w:t>.</w:t>
      </w:r>
      <w:r w:rsidR="00B00562" w:rsidRPr="006640F0">
        <w:t xml:space="preserve"> </w:t>
      </w:r>
      <w:r w:rsidR="00583588" w:rsidRPr="006640F0">
        <w:t>For example, pa</w:t>
      </w:r>
      <w:r w:rsidR="00DA6FD8" w:rsidRPr="006640F0">
        <w:t>st</w:t>
      </w:r>
      <w:r w:rsidR="00E37302" w:rsidRPr="006640F0">
        <w:t xml:space="preserve"> work has shown that rockfish abundance </w:t>
      </w:r>
      <w:r w:rsidR="001A3813">
        <w:t>is</w:t>
      </w:r>
      <w:r w:rsidR="00E37302" w:rsidRPr="006640F0">
        <w:t xml:space="preserve"> positively associated with upwelling strength (</w:t>
      </w:r>
      <w:r w:rsidR="00E37302" w:rsidRPr="00B21283">
        <w:t>Ralston et al. 2013</w:t>
      </w:r>
      <w:r w:rsidR="00E37302" w:rsidRPr="006640F0">
        <w:t>)</w:t>
      </w:r>
      <w:r w:rsidR="004B156D">
        <w:t>,</w:t>
      </w:r>
      <w:r w:rsidR="00841182">
        <w:t xml:space="preserve"> </w:t>
      </w:r>
      <w:r w:rsidR="00E37302" w:rsidRPr="006640F0">
        <w:t>and s</w:t>
      </w:r>
      <w:r w:rsidR="00C660F5" w:rsidRPr="006640F0">
        <w:t>eabird productivity</w:t>
      </w:r>
      <w:r w:rsidR="004B156D">
        <w:t xml:space="preserve"> </w:t>
      </w:r>
      <w:r w:rsidR="00407CD0">
        <w:t>has</w:t>
      </w:r>
      <w:r w:rsidR="00C660F5" w:rsidRPr="006640F0">
        <w:t xml:space="preserve"> been shown to increase when ocean conditions support high primary production and higher trophic level prey</w:t>
      </w:r>
      <w:r w:rsidR="00297BEE">
        <w:t xml:space="preserve"> (</w:t>
      </w:r>
      <w:proofErr w:type="gramStart"/>
      <w:r w:rsidR="00297BEE">
        <w:t>e.g.</w:t>
      </w:r>
      <w:proofErr w:type="gramEnd"/>
      <w:r w:rsidR="00297BEE">
        <w:t xml:space="preserve"> Wells et al. 2008)</w:t>
      </w:r>
      <w:r w:rsidR="00C660F5" w:rsidRPr="006640F0">
        <w:t xml:space="preserve">. </w:t>
      </w:r>
      <w:r w:rsidR="00841182" w:rsidRPr="006640F0">
        <w:t>Rockfish production is also higher when subsurface source waters in the California Current are more subarctic rather than subtropical, which may explain the negative effect of isothermal layer depth (ILD) and temperature on some rockfish species (</w:t>
      </w:r>
      <w:r w:rsidR="00DA771F">
        <w:t xml:space="preserve">S5 </w:t>
      </w:r>
      <w:r w:rsidR="00DA771F" w:rsidRPr="006640F0">
        <w:t>Fig.</w:t>
      </w:r>
      <w:r w:rsidR="00DA771F">
        <w:t xml:space="preserve">, S6 </w:t>
      </w:r>
      <w:r w:rsidR="00841182" w:rsidRPr="006640F0">
        <w:t xml:space="preserve">Fig.). More subtropical source waters </w:t>
      </w:r>
      <w:r w:rsidR="002D30F0">
        <w:t xml:space="preserve">and surface warming </w:t>
      </w:r>
      <w:r w:rsidR="00841182" w:rsidRPr="006640F0">
        <w:t xml:space="preserve">tend to be associated with deeper </w:t>
      </w:r>
      <w:proofErr w:type="spellStart"/>
      <w:r w:rsidR="00841182" w:rsidRPr="006640F0">
        <w:t>isopycnal</w:t>
      </w:r>
      <w:r w:rsidR="002D30F0">
        <w:t>s</w:t>
      </w:r>
      <w:proofErr w:type="spellEnd"/>
      <w:r w:rsidR="002D30F0">
        <w:t xml:space="preserve">, </w:t>
      </w:r>
      <w:r w:rsidR="00841182" w:rsidRPr="006640F0">
        <w:t>higher stratification</w:t>
      </w:r>
      <w:r w:rsidR="002D30F0">
        <w:t xml:space="preserve">, </w:t>
      </w:r>
      <w:r w:rsidR="00841182" w:rsidRPr="00302E51">
        <w:t>and shallower ILD (</w:t>
      </w:r>
      <w:r w:rsidR="00841182" w:rsidRPr="00E972FE">
        <w:t>Schroeder et al. 201</w:t>
      </w:r>
      <w:r w:rsidR="004B156D">
        <w:t>9</w:t>
      </w:r>
      <w:r w:rsidR="00841182" w:rsidRPr="00E972FE">
        <w:t xml:space="preserve">, </w:t>
      </w:r>
      <w:proofErr w:type="spellStart"/>
      <w:r w:rsidR="00841182" w:rsidRPr="00E972FE">
        <w:t>Bograd</w:t>
      </w:r>
      <w:proofErr w:type="spellEnd"/>
      <w:r w:rsidR="00841182" w:rsidRPr="00E972FE">
        <w:t xml:space="preserve"> et al. 2019</w:t>
      </w:r>
      <w:r w:rsidR="00841182" w:rsidRPr="00302E51">
        <w:t xml:space="preserve">). </w:t>
      </w:r>
      <w:r w:rsidR="00F107DA" w:rsidRPr="00302E51">
        <w:t>N</w:t>
      </w:r>
      <w:r w:rsidR="00B962CB" w:rsidRPr="00302E51">
        <w:t>itrate flux</w:t>
      </w:r>
      <w:r w:rsidR="00496BC1" w:rsidRPr="00302E51">
        <w:t xml:space="preserve"> </w:t>
      </w:r>
      <w:r w:rsidR="00B962CB" w:rsidRPr="00302E51">
        <w:t xml:space="preserve">(BEUTI) </w:t>
      </w:r>
      <w:r w:rsidR="00C660F5" w:rsidRPr="00302E51">
        <w:t xml:space="preserve">had a strong negative </w:t>
      </w:r>
      <w:r w:rsidR="001A3813">
        <w:t xml:space="preserve">correlation with </w:t>
      </w:r>
      <w:r w:rsidR="00C660F5" w:rsidRPr="00302E51">
        <w:t>juvenile/</w:t>
      </w:r>
      <w:r w:rsidR="006775F4">
        <w:t xml:space="preserve">adult </w:t>
      </w:r>
      <w:r w:rsidR="00C660F5" w:rsidRPr="00302E51">
        <w:t>Pacific sardine and larval northern anchovy</w:t>
      </w:r>
      <w:r w:rsidR="006775F4">
        <w:t xml:space="preserve"> </w:t>
      </w:r>
      <w:r w:rsidR="00C660F5" w:rsidRPr="00302E51">
        <w:t xml:space="preserve">and </w:t>
      </w:r>
      <w:r w:rsidR="00B962CB" w:rsidRPr="00302E51">
        <w:t xml:space="preserve">upwelling </w:t>
      </w:r>
      <w:r w:rsidR="001A3813">
        <w:t xml:space="preserve">strength </w:t>
      </w:r>
      <w:r w:rsidR="00B962CB" w:rsidRPr="00302E51">
        <w:t>(</w:t>
      </w:r>
      <w:r w:rsidR="00C660F5" w:rsidRPr="00302E51">
        <w:t>CUTI</w:t>
      </w:r>
      <w:r w:rsidR="00B962CB" w:rsidRPr="00302E51">
        <w:t>)</w:t>
      </w:r>
      <w:r w:rsidR="00B21283">
        <w:t xml:space="preserve"> </w:t>
      </w:r>
      <w:r w:rsidR="006775F4">
        <w:t>did as well</w:t>
      </w:r>
      <w:r w:rsidR="00583588" w:rsidRPr="00302E51">
        <w:t>.</w:t>
      </w:r>
      <w:r w:rsidR="00C660F5" w:rsidRPr="00302E51">
        <w:t xml:space="preserve"> </w:t>
      </w:r>
      <w:r w:rsidR="00583588" w:rsidRPr="00302E51">
        <w:t xml:space="preserve">The </w:t>
      </w:r>
      <w:r w:rsidR="00A25466" w:rsidRPr="00302E51">
        <w:t>relative abundance of Pacific sardine in coastal waters off of Central California</w:t>
      </w:r>
      <w:r w:rsidR="00A25466" w:rsidRPr="00302E51">
        <w:rPr>
          <w:rStyle w:val="CommentReference"/>
          <w:sz w:val="24"/>
          <w:szCs w:val="24"/>
        </w:rPr>
        <w:t xml:space="preserve"> </w:t>
      </w:r>
      <w:r w:rsidR="00583588" w:rsidRPr="00302E51">
        <w:t>has been shown to be lower</w:t>
      </w:r>
      <w:r w:rsidR="00A25466" w:rsidRPr="00302E51">
        <w:t xml:space="preserve"> during periods of </w:t>
      </w:r>
      <w:r w:rsidR="00583588" w:rsidRPr="00302E51">
        <w:t>strong</w:t>
      </w:r>
      <w:r w:rsidR="00A25466" w:rsidRPr="00302E51">
        <w:t xml:space="preserve"> upwelling </w:t>
      </w:r>
      <w:r w:rsidR="00A25466" w:rsidRPr="00302E51">
        <w:lastRenderedPageBreak/>
        <w:t>(Santora et al. 2014, Ralston et al. 2015).</w:t>
      </w:r>
      <w:r w:rsidR="00583588" w:rsidRPr="00302E51">
        <w:t xml:space="preserve"> </w:t>
      </w:r>
      <w:r w:rsidR="00A35EFD" w:rsidRPr="00302E51">
        <w:t>This trend may</w:t>
      </w:r>
      <w:r w:rsidR="00496BC1" w:rsidRPr="00302E51">
        <w:t xml:space="preserve"> reflect a change in </w:t>
      </w:r>
      <w:r w:rsidR="00A35EFD" w:rsidRPr="00302E51">
        <w:t xml:space="preserve">the </w:t>
      </w:r>
      <w:r w:rsidR="00496BC1" w:rsidRPr="00302E51">
        <w:t xml:space="preserve">production </w:t>
      </w:r>
      <w:r w:rsidR="00A35EFD" w:rsidRPr="00302E51">
        <w:t xml:space="preserve">of Pacific sardine </w:t>
      </w:r>
      <w:r w:rsidR="00BB2505" w:rsidRPr="00302E51">
        <w:t xml:space="preserve">or a </w:t>
      </w:r>
      <w:r w:rsidR="00FE3C6B" w:rsidRPr="00302E51">
        <w:t>shift in the</w:t>
      </w:r>
      <w:r w:rsidR="00BB2505" w:rsidRPr="00302E51">
        <w:t>ir</w:t>
      </w:r>
      <w:r w:rsidR="00496BC1" w:rsidRPr="00302E51">
        <w:t xml:space="preserve"> relative </w:t>
      </w:r>
      <w:r w:rsidR="00FE3C6B" w:rsidRPr="00302E51">
        <w:t>distributio</w:t>
      </w:r>
      <w:r w:rsidR="00F107DA" w:rsidRPr="00302E51">
        <w:t>n.</w:t>
      </w:r>
      <w:r w:rsidR="00A25466" w:rsidRPr="00302E51">
        <w:t xml:space="preserve"> </w:t>
      </w:r>
      <w:r w:rsidR="00A35EFD" w:rsidRPr="00302E51">
        <w:t xml:space="preserve">In addition, a negative relationship between upwelling and </w:t>
      </w:r>
      <w:r w:rsidR="00F107DA" w:rsidRPr="00302E51">
        <w:t>nitrate flux</w:t>
      </w:r>
      <w:r w:rsidR="00A35EFD" w:rsidRPr="00302E51">
        <w:t xml:space="preserve"> and </w:t>
      </w:r>
      <w:r w:rsidR="00407CD0">
        <w:t>sardine recruitment</w:t>
      </w:r>
      <w:r w:rsidR="00B962CB" w:rsidRPr="00302E51">
        <w:t xml:space="preserve"> </w:t>
      </w:r>
      <w:r w:rsidR="00296786">
        <w:t>can generally</w:t>
      </w:r>
      <w:r w:rsidR="00296786" w:rsidRPr="00302E51">
        <w:t xml:space="preserve"> </w:t>
      </w:r>
      <w:r w:rsidR="00A35EFD" w:rsidRPr="00302E51">
        <w:t xml:space="preserve">be explained by the </w:t>
      </w:r>
      <w:r w:rsidR="00FE3C6B" w:rsidRPr="00302E51">
        <w:t>transfer</w:t>
      </w:r>
      <w:r w:rsidR="00A35EFD" w:rsidRPr="00302E51">
        <w:t xml:space="preserve"> of fish larvae </w:t>
      </w:r>
      <w:r w:rsidR="00BB2505" w:rsidRPr="00302E51">
        <w:t xml:space="preserve">to </w:t>
      </w:r>
      <w:r w:rsidR="00FE3C6B" w:rsidRPr="00302E51">
        <w:t xml:space="preserve">offshore </w:t>
      </w:r>
      <w:r w:rsidR="00BB2505" w:rsidRPr="00302E51">
        <w:t xml:space="preserve">areas </w:t>
      </w:r>
      <w:r w:rsidR="00FE3C6B" w:rsidRPr="00302E51">
        <w:t>where they have low chance of survival</w:t>
      </w:r>
      <w:r w:rsidR="00496BC1" w:rsidRPr="00302E51">
        <w:t xml:space="preserve"> </w:t>
      </w:r>
      <w:r w:rsidR="00BB2505" w:rsidRPr="00302E51">
        <w:t xml:space="preserve">during periods of strong </w:t>
      </w:r>
      <w:r w:rsidR="008E012B">
        <w:t xml:space="preserve">equatorward flow and </w:t>
      </w:r>
      <w:r w:rsidR="00BB2505" w:rsidRPr="00302E51">
        <w:t xml:space="preserve">upwelling </w:t>
      </w:r>
      <w:r w:rsidR="00496BC1" w:rsidRPr="008E012B">
        <w:t>(</w:t>
      </w:r>
      <w:r w:rsidR="00F02A09" w:rsidRPr="008E012B">
        <w:t>Bailey and Franci</w:t>
      </w:r>
      <w:r w:rsidR="008E012B" w:rsidRPr="008E012B">
        <w:t xml:space="preserve">s 1985, </w:t>
      </w:r>
      <w:r w:rsidR="00921F31" w:rsidRPr="008E012B">
        <w:t>Nieto</w:t>
      </w:r>
      <w:r w:rsidR="00921F31">
        <w:t xml:space="preserve"> et al. 2014</w:t>
      </w:r>
      <w:r w:rsidR="00A764F1" w:rsidRPr="00302E51">
        <w:t>)</w:t>
      </w:r>
      <w:r w:rsidR="00A764F1">
        <w:t xml:space="preserve">, </w:t>
      </w:r>
      <w:r w:rsidR="00B21283">
        <w:t>although</w:t>
      </w:r>
      <w:r w:rsidR="00A25466" w:rsidRPr="00302E51">
        <w:t xml:space="preserve"> </w:t>
      </w:r>
      <w:r w:rsidR="00BB2505" w:rsidRPr="00302E51">
        <w:t>o</w:t>
      </w:r>
      <w:r w:rsidR="00FE3C6B" w:rsidRPr="00302E51">
        <w:t xml:space="preserve">ur understanding of </w:t>
      </w:r>
      <w:r w:rsidR="00BB2505" w:rsidRPr="00302E51">
        <w:t xml:space="preserve">the mechanisms driving anchovy population dynamics </w:t>
      </w:r>
      <w:r w:rsidR="00496BC1" w:rsidRPr="00302E51">
        <w:t>is limited (</w:t>
      </w:r>
      <w:proofErr w:type="spellStart"/>
      <w:r w:rsidR="00FE3C6B" w:rsidRPr="00B21283">
        <w:t>Sydem</w:t>
      </w:r>
      <w:r w:rsidR="00BB2505" w:rsidRPr="00B21283">
        <w:t>a</w:t>
      </w:r>
      <w:r w:rsidR="00FE3C6B" w:rsidRPr="00B21283">
        <w:t>n</w:t>
      </w:r>
      <w:proofErr w:type="spellEnd"/>
      <w:r w:rsidR="00BB2505" w:rsidRPr="00B21283">
        <w:t xml:space="preserve"> et al. 2020</w:t>
      </w:r>
      <w:r w:rsidR="0037054E" w:rsidRPr="00302E51">
        <w:t>).</w:t>
      </w:r>
      <w:r w:rsidR="00296786">
        <w:t xml:space="preserve"> </w:t>
      </w:r>
      <w:r w:rsidR="006640F0">
        <w:t>We acknowledge</w:t>
      </w:r>
      <w:r w:rsidR="00A35EFD" w:rsidRPr="00302E51">
        <w:t xml:space="preserve"> that climate drivers often act in concert to influence community variability</w:t>
      </w:r>
      <w:r w:rsidR="00E56C48">
        <w:t>,</w:t>
      </w:r>
      <w:r w:rsidR="00A35EFD" w:rsidRPr="00302E51">
        <w:t xml:space="preserve"> and here we are evaluating the effects of the climate variables one at a time. An important next step of this work will be to examine whether including multiple climate covariates in the CCE biology model further improves the </w:t>
      </w:r>
      <w:r w:rsidR="006775F4">
        <w:t xml:space="preserve">forecast skill of the </w:t>
      </w:r>
      <w:r w:rsidR="00A35EFD" w:rsidRPr="00302E51">
        <w:t>model and our community state indicator. However, the individual climate variables are collinear and share information</w:t>
      </w:r>
      <w:r w:rsidR="006775F4">
        <w:t xml:space="preserve">, which affects our ability to makes inference on the covariates. </w:t>
      </w:r>
      <w:r w:rsidR="00296786">
        <w:t>Furthermo</w:t>
      </w:r>
      <w:r w:rsidR="00302E51">
        <w:t>r</w:t>
      </w:r>
      <w:r w:rsidR="00296786">
        <w:t xml:space="preserve">e, </w:t>
      </w:r>
      <w:r w:rsidR="006640F0">
        <w:t>our study</w:t>
      </w:r>
      <w:r w:rsidR="00296786" w:rsidRPr="007D07DB">
        <w:t xml:space="preserve"> is an attempt to synthesize a broader suite of </w:t>
      </w:r>
      <w:r w:rsidR="00296786">
        <w:t xml:space="preserve">community </w:t>
      </w:r>
      <w:r w:rsidR="00296786" w:rsidRPr="007D07DB">
        <w:t xml:space="preserve">indicators and </w:t>
      </w:r>
      <w:r w:rsidR="00302E51">
        <w:t xml:space="preserve">their response to climate perturbations and </w:t>
      </w:r>
      <w:r w:rsidR="00296786" w:rsidRPr="007D07DB">
        <w:t xml:space="preserve">therefore </w:t>
      </w:r>
      <w:r w:rsidR="00302E51" w:rsidRPr="007D07DB">
        <w:t xml:space="preserve">should not </w:t>
      </w:r>
      <w:r w:rsidR="00302E51">
        <w:t>be i</w:t>
      </w:r>
      <w:r w:rsidR="00296786" w:rsidRPr="007D07DB">
        <w:t>nterpreted as replacing or simplifying more detailed investigations</w:t>
      </w:r>
      <w:r w:rsidR="00302E51">
        <w:t xml:space="preserve"> into the drivers and mechani</w:t>
      </w:r>
      <w:r w:rsidR="0048540C">
        <w:t xml:space="preserve">stic understanding </w:t>
      </w:r>
      <w:r w:rsidR="00302E51">
        <w:t>of the indicators</w:t>
      </w:r>
      <w:r w:rsidR="0048540C">
        <w:t xml:space="preserve"> included here.</w:t>
      </w:r>
    </w:p>
    <w:p w14:paraId="36DE4200" w14:textId="0A502816" w:rsidR="005D68B6" w:rsidRDefault="00826650" w:rsidP="00333959">
      <w:pPr>
        <w:autoSpaceDE w:val="0"/>
        <w:autoSpaceDN w:val="0"/>
        <w:adjustRightInd w:val="0"/>
        <w:spacing w:line="480" w:lineRule="auto"/>
        <w:ind w:firstLine="720"/>
        <w:rPr>
          <w:ins w:id="256" w:author="Mary Hunsicker" w:date="2021-11-30T14:51:00Z"/>
        </w:rPr>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 xml:space="preserve">The CCE ROMS also </w:t>
      </w:r>
      <w:r w:rsidR="00423719">
        <w:rPr>
          <w:rFonts w:ascii="Times" w:hAnsi="Times"/>
          <w:color w:val="000000"/>
        </w:rPr>
        <w:lastRenderedPageBreak/>
        <w:t>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del w:id="257" w:author="Mary Hunsicker" w:date="2021-11-30T14:41:00Z">
        <w:r w:rsidR="00CF0B8F" w:rsidDel="00934FD4">
          <w:rPr>
            <w:rFonts w:ascii="Times" w:hAnsi="Times"/>
            <w:color w:val="000000"/>
          </w:rPr>
          <w:delText>t</w:delText>
        </w:r>
        <w:r w:rsidR="00EE6919" w:rsidDel="00934FD4">
          <w:rPr>
            <w:rFonts w:ascii="Times" w:hAnsi="Times"/>
            <w:color w:val="000000"/>
          </w:rPr>
          <w:delText>hat can</w:delText>
        </w:r>
        <w:r w:rsidR="00CF0B8F" w:rsidDel="00934FD4">
          <w:rPr>
            <w:rFonts w:ascii="Times" w:hAnsi="Times"/>
            <w:color w:val="000000"/>
          </w:rPr>
          <w:delText xml:space="preserve"> help resource managers and users</w:delText>
        </w:r>
        <w:r w:rsidR="00423719" w:rsidDel="00934FD4">
          <w:rPr>
            <w:rFonts w:ascii="Times" w:hAnsi="Times"/>
            <w:color w:val="000000"/>
          </w:rPr>
          <w:delText xml:space="preserve"> </w:delText>
        </w:r>
        <w:r w:rsidR="00CF0B8F" w:rsidDel="00934FD4">
          <w:rPr>
            <w:rFonts w:ascii="Times" w:hAnsi="Times"/>
            <w:color w:val="000000"/>
          </w:rPr>
          <w:delText>manage risks</w:delText>
        </w:r>
        <w:r w:rsidR="00423719" w:rsidRPr="00423719" w:rsidDel="00934FD4">
          <w:rPr>
            <w:rFonts w:ascii="Times" w:hAnsi="Times"/>
            <w:color w:val="000000"/>
          </w:rPr>
          <w:delText xml:space="preserve"> associated with </w:delText>
        </w:r>
        <w:r w:rsidR="00423719" w:rsidRPr="00423719" w:rsidDel="00934FD4">
          <w:rPr>
            <w:rFonts w:ascii="Times" w:eastAsiaTheme="minorHAnsi" w:hAnsi="Times"/>
          </w:rPr>
          <w:delText xml:space="preserve">fisheries bycatch and </w:delText>
        </w:r>
        <w:r w:rsidR="00423719" w:rsidRPr="00CF0B8F" w:rsidDel="00934FD4">
          <w:rPr>
            <w:rFonts w:ascii="Times" w:eastAsiaTheme="minorHAnsi" w:hAnsi="Times"/>
          </w:rPr>
          <w:delText>ship-strike</w:delText>
        </w:r>
        <w:r w:rsidR="00CF0B8F" w:rsidRPr="00CF0B8F" w:rsidDel="00934FD4">
          <w:rPr>
            <w:rFonts w:ascii="Times" w:eastAsiaTheme="minorHAnsi" w:hAnsi="Times"/>
          </w:rPr>
          <w:delText xml:space="preserve"> </w:delText>
        </w:r>
      </w:del>
      <w:r w:rsidR="00CF0B8F" w:rsidRPr="00CF0B8F">
        <w:rPr>
          <w:rFonts w:ascii="Times" w:eastAsiaTheme="minorHAnsi" w:hAnsi="Times"/>
        </w:rPr>
        <w:t>(Hazen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As mentioned above, 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46C96BB" w14:textId="77777777" w:rsidR="007A5EEA" w:rsidDel="007A5EEA" w:rsidRDefault="007A5EEA" w:rsidP="007A5EEA">
      <w:pPr>
        <w:spacing w:line="480" w:lineRule="auto"/>
        <w:ind w:firstLine="720"/>
        <w:rPr>
          <w:del w:id="258" w:author="Mary Hunsicker" w:date="2021-11-30T14:52:00Z"/>
          <w:moveTo w:id="259" w:author="Mary Hunsicker" w:date="2021-11-30T14:51:00Z"/>
          <w:rFonts w:ascii="Times" w:hAnsi="Times"/>
        </w:rPr>
      </w:pPr>
      <w:moveToRangeStart w:id="260" w:author="Mary Hunsicker" w:date="2021-11-30T14:51:00Z" w:name="move89176295"/>
      <w:moveTo w:id="261" w:author="Mary Hunsicker" w:date="2021-11-30T14:51:00Z">
        <w:r>
          <w:rPr>
            <w:rFonts w:ascii="Times" w:hAnsi="Times"/>
          </w:rPr>
          <w:t xml:space="preserve">Using DFA to forecast attributes of community structure in the CCE allows us to create simultaneous forecasts of trends, or ‘ecosystem state’, and raw time series. This approach could also be applied individually to each dataset in our analysis to generate taxa-specific indicators (e.g., seabird productivity, juvenile fish abundance), though forecasts would be expected to differ from those with the entire CCE data. Similarly, if ecosystem states were not a focus of inference, alternative forecast models could be applied (e.g., ARIMA or non-parametric models, Ward et al. 2014). Forecasts for individual time series from the DFA models used here can be seen as a mixture of the AR forecast on the estimated trends (Fig. 6), and linear effects of forecasted climate variables on each time series (Fig. 5). Species that have strong associations or loadings on the trend and estimated climate effects that are large in magnitude (e.g., market squid, Pacific sanddabs, </w:t>
        </w:r>
        <w:proofErr w:type="spellStart"/>
        <w:r>
          <w:rPr>
            <w:rFonts w:ascii="Times" w:hAnsi="Times"/>
          </w:rPr>
          <w:t>shortbelly</w:t>
        </w:r>
        <w:proofErr w:type="spellEnd"/>
        <w:r>
          <w:rPr>
            <w:rFonts w:ascii="Times" w:hAnsi="Times"/>
          </w:rPr>
          <w:t xml:space="preserve"> rockfish </w:t>
        </w:r>
        <w:r w:rsidRPr="0073006A">
          <w:rPr>
            <w:rFonts w:ascii="Times" w:hAnsi="Times"/>
            <w:i/>
          </w:rPr>
          <w:t xml:space="preserve">Sebastes </w:t>
        </w:r>
        <w:proofErr w:type="spellStart"/>
        <w:r w:rsidRPr="0073006A">
          <w:rPr>
            <w:rFonts w:ascii="Times" w:hAnsi="Times"/>
            <w:i/>
          </w:rPr>
          <w:t>jordani</w:t>
        </w:r>
        <w:proofErr w:type="spellEnd"/>
        <w:r>
          <w:rPr>
            <w:rFonts w:ascii="Times" w:hAnsi="Times"/>
          </w:rPr>
          <w:t xml:space="preserve">) are expected to have the most accurate </w:t>
        </w:r>
        <w:r>
          <w:rPr>
            <w:rFonts w:ascii="Times" w:hAnsi="Times"/>
          </w:rPr>
          <w:lastRenderedPageBreak/>
          <w:t xml:space="preserve">predictions, while those species with weak loadings and weaker effects of climate variables (e.g., California </w:t>
        </w:r>
        <w:proofErr w:type="spellStart"/>
        <w:r>
          <w:rPr>
            <w:rFonts w:ascii="Times" w:hAnsi="Times"/>
          </w:rPr>
          <w:t>smoothtongue</w:t>
        </w:r>
        <w:proofErr w:type="spellEnd"/>
        <w:r>
          <w:rPr>
            <w:rFonts w:ascii="Times" w:hAnsi="Times"/>
          </w:rPr>
          <w:t xml:space="preserve"> (</w:t>
        </w:r>
        <w:proofErr w:type="spellStart"/>
        <w:r w:rsidRPr="0073006A">
          <w:rPr>
            <w:rFonts w:ascii="Times" w:hAnsi="Times"/>
            <w:i/>
          </w:rPr>
          <w:t>Leuroglossus</w:t>
        </w:r>
        <w:proofErr w:type="spellEnd"/>
        <w:r w:rsidRPr="0073006A">
          <w:rPr>
            <w:rFonts w:ascii="Times" w:hAnsi="Times"/>
            <w:i/>
          </w:rPr>
          <w:t xml:space="preserve"> </w:t>
        </w:r>
        <w:proofErr w:type="spellStart"/>
        <w:r w:rsidRPr="0073006A">
          <w:rPr>
            <w:rFonts w:ascii="Times" w:hAnsi="Times"/>
            <w:i/>
          </w:rPr>
          <w:t>stilbius</w:t>
        </w:r>
        <w:proofErr w:type="spellEnd"/>
        <w:r>
          <w:rPr>
            <w:rFonts w:ascii="Times" w:hAnsi="Times"/>
          </w:rPr>
          <w:t xml:space="preserve">) are expected to have worse forecast performance.   </w:t>
        </w:r>
      </w:moveTo>
    </w:p>
    <w:moveToRangeEnd w:id="260"/>
    <w:p w14:paraId="401E9D33" w14:textId="77777777" w:rsidR="007A5EEA" w:rsidRDefault="007A5EEA" w:rsidP="007A5EEA">
      <w:pPr>
        <w:spacing w:line="480" w:lineRule="auto"/>
        <w:ind w:firstLine="720"/>
        <w:pPrChange w:id="262" w:author="Mary Hunsicker" w:date="2021-11-30T14:52:00Z">
          <w:pPr>
            <w:autoSpaceDE w:val="0"/>
            <w:autoSpaceDN w:val="0"/>
            <w:adjustRightInd w:val="0"/>
            <w:spacing w:line="480" w:lineRule="auto"/>
            <w:ind w:firstLine="720"/>
          </w:pPr>
        </w:pPrChange>
      </w:pPr>
    </w:p>
    <w:p w14:paraId="67159C56" w14:textId="61C0388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del w:id="263" w:author="Mary Hunsicker" w:date="2021-11-30T14:50:00Z">
        <w:r w:rsidR="009F4268" w:rsidRPr="00302E51" w:rsidDel="007A5EEA">
          <w:rPr>
            <w:rFonts w:eastAsiaTheme="minorHAnsi"/>
          </w:rPr>
          <w:delText xml:space="preserve">The problem of having few years of available data is an inescapable limitation for evaluating the possibility that nonstationary relationships might accompany emerging, novel climate conditions. </w:delText>
        </w:r>
        <w:r w:rsidR="001C12CE" w:rsidDel="007A5EEA">
          <w:rPr>
            <w:rFonts w:eastAsiaTheme="minorHAnsi"/>
          </w:rPr>
          <w:delText>Similarly, the considerable</w:delText>
        </w:r>
        <w:r w:rsidR="001C12CE" w:rsidRPr="0085605A" w:rsidDel="007A5EEA">
          <w:delText xml:space="preserve"> </w:delText>
        </w:r>
        <w:r w:rsidR="001C12CE" w:rsidRPr="0085605A" w:rsidDel="007A5EEA">
          <w:rPr>
            <w:rFonts w:eastAsiaTheme="minorHAnsi"/>
          </w:rPr>
          <w:delText xml:space="preserve">historical and paleoceanographic evidence </w:delText>
        </w:r>
        <w:r w:rsidR="001C12CE" w:rsidDel="007A5EEA">
          <w:rPr>
            <w:rFonts w:eastAsiaTheme="minorHAnsi"/>
          </w:rPr>
          <w:delText>for low frequency variability</w:delText>
        </w:r>
        <w:r w:rsidR="001C12CE" w:rsidRPr="0085605A" w:rsidDel="007A5EEA">
          <w:rPr>
            <w:rFonts w:eastAsiaTheme="minorHAnsi"/>
          </w:rPr>
          <w:delText xml:space="preserve"> in </w:delText>
        </w:r>
        <w:r w:rsidR="001C12CE" w:rsidDel="007A5EEA">
          <w:rPr>
            <w:rFonts w:eastAsiaTheme="minorHAnsi"/>
          </w:rPr>
          <w:delText xml:space="preserve">the </w:delText>
        </w:r>
        <w:r w:rsidR="001C12CE" w:rsidRPr="0085605A" w:rsidDel="007A5EEA">
          <w:rPr>
            <w:rFonts w:eastAsiaTheme="minorHAnsi"/>
          </w:rPr>
          <w:delText xml:space="preserve">productivity </w:delText>
        </w:r>
        <w:r w:rsidR="001C12CE" w:rsidDel="007A5EEA">
          <w:rPr>
            <w:rFonts w:eastAsiaTheme="minorHAnsi"/>
          </w:rPr>
          <w:delText>of ma</w:delText>
        </w:r>
        <w:r w:rsidR="001C12CE" w:rsidRPr="0085605A" w:rsidDel="007A5EEA">
          <w:rPr>
            <w:rFonts w:eastAsiaTheme="minorHAnsi"/>
          </w:rPr>
          <w:delText>ny key marine populations, particularly coastal pelagic species such as Pacific sardine and northern anchovy</w:delText>
        </w:r>
        <w:r w:rsidR="00A764F1" w:rsidDel="007A5EEA">
          <w:rPr>
            <w:rFonts w:eastAsiaTheme="minorHAnsi"/>
          </w:rPr>
          <w:delText>,</w:delText>
        </w:r>
        <w:r w:rsidR="001C12CE" w:rsidDel="007A5EEA">
          <w:rPr>
            <w:rFonts w:eastAsiaTheme="minorHAnsi"/>
          </w:rPr>
          <w:delText xml:space="preserve"> also complicates the challenges associated with detecting nonstationarity with data of a limited temporal duration</w:delText>
        </w:r>
        <w:r w:rsidR="00D37ABC" w:rsidDel="007A5EEA">
          <w:rPr>
            <w:rFonts w:eastAsiaTheme="minorHAnsi"/>
          </w:rPr>
          <w:delText xml:space="preserve"> </w:delText>
        </w:r>
        <w:r w:rsidR="001C12CE" w:rsidRPr="0085605A" w:rsidDel="007A5EEA">
          <w:rPr>
            <w:rFonts w:eastAsiaTheme="minorHAnsi"/>
          </w:rPr>
          <w:delText xml:space="preserve">(Baumgartner et al. 1992, </w:delText>
        </w:r>
        <w:r w:rsidR="001C12CE" w:rsidDel="007A5EEA">
          <w:rPr>
            <w:rFonts w:eastAsiaTheme="minorHAnsi"/>
          </w:rPr>
          <w:delText xml:space="preserve">MacCall 1996, </w:delText>
        </w:r>
        <w:r w:rsidR="001C12CE" w:rsidRPr="0085605A" w:rsidDel="007A5EEA">
          <w:rPr>
            <w:rFonts w:eastAsiaTheme="minorHAnsi"/>
          </w:rPr>
          <w:delText>Field et al. 2009),</w:delText>
        </w:r>
        <w:r w:rsidR="001C12CE" w:rsidDel="007A5EEA">
          <w:rPr>
            <w:rFonts w:eastAsiaTheme="minorHAnsi"/>
          </w:rPr>
          <w:delText xml:space="preserve"> although such patterns may lead to greater risk of “detecting” nonstationarity when in fact it may not exist</w:delText>
        </w:r>
        <w:r w:rsidDel="007A5EEA">
          <w:rPr>
            <w:rFonts w:eastAsiaTheme="minorHAnsi"/>
          </w:rPr>
          <w:delText xml:space="preserve"> (Cohn and Lins 2005, Milly et al. 2015)</w:delText>
        </w:r>
        <w:r w:rsidR="001C12CE" w:rsidDel="007A5EEA">
          <w:rPr>
            <w:rFonts w:eastAsiaTheme="minorHAnsi"/>
          </w:rPr>
          <w:delText>.</w:delText>
        </w:r>
        <w:r w:rsidR="001C12CE" w:rsidRPr="0085605A" w:rsidDel="007A5EEA">
          <w:rPr>
            <w:rFonts w:eastAsiaTheme="minorHAnsi"/>
          </w:rPr>
          <w:delText xml:space="preserve"> </w:delText>
        </w:r>
      </w:del>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3F57BD86" w:rsidR="008C301C" w:rsidDel="007A5EEA" w:rsidRDefault="007D7C6B" w:rsidP="00A612C8">
      <w:pPr>
        <w:spacing w:line="480" w:lineRule="auto"/>
        <w:ind w:firstLine="720"/>
        <w:rPr>
          <w:moveFrom w:id="264" w:author="Mary Hunsicker" w:date="2021-11-30T14:51:00Z"/>
          <w:rFonts w:ascii="Times" w:hAnsi="Times"/>
        </w:rPr>
      </w:pPr>
      <w:moveFromRangeStart w:id="265" w:author="Mary Hunsicker" w:date="2021-11-30T14:51:00Z" w:name="move89176295"/>
      <w:moveFrom w:id="266" w:author="Mary Hunsicker" w:date="2021-11-30T14:51:00Z">
        <w:r w:rsidDel="007A5EEA">
          <w:rPr>
            <w:rFonts w:ascii="Times" w:hAnsi="Times"/>
          </w:rPr>
          <w:t xml:space="preserve">Using DFA to forecast </w:t>
        </w:r>
        <w:r w:rsidR="00044F2E" w:rsidDel="007A5EEA">
          <w:rPr>
            <w:rFonts w:ascii="Times" w:hAnsi="Times"/>
          </w:rPr>
          <w:t xml:space="preserve">attributes of community structure </w:t>
        </w:r>
        <w:r w:rsidR="0062200A" w:rsidDel="007A5EEA">
          <w:rPr>
            <w:rFonts w:ascii="Times" w:hAnsi="Times"/>
          </w:rPr>
          <w:t xml:space="preserve">in </w:t>
        </w:r>
        <w:r w:rsidDel="007A5EEA">
          <w:rPr>
            <w:rFonts w:ascii="Times" w:hAnsi="Times"/>
          </w:rPr>
          <w:t xml:space="preserve">the CCE allows us to create simultaneous forecasts of trends, or </w:t>
        </w:r>
        <w:r w:rsidR="008577C9" w:rsidDel="007A5EEA">
          <w:rPr>
            <w:rFonts w:ascii="Times" w:hAnsi="Times"/>
          </w:rPr>
          <w:t>‘e</w:t>
        </w:r>
        <w:r w:rsidDel="007A5EEA">
          <w:rPr>
            <w:rFonts w:ascii="Times" w:hAnsi="Times"/>
          </w:rPr>
          <w:t>cosystem state</w:t>
        </w:r>
        <w:r w:rsidR="008577C9" w:rsidDel="007A5EEA">
          <w:rPr>
            <w:rFonts w:ascii="Times" w:hAnsi="Times"/>
          </w:rPr>
          <w:t>’</w:t>
        </w:r>
        <w:r w:rsidDel="007A5EEA">
          <w:rPr>
            <w:rFonts w:ascii="Times" w:hAnsi="Times"/>
          </w:rPr>
          <w:t xml:space="preserve">, and raw time series. </w:t>
        </w:r>
        <w:r w:rsidR="00D477DB" w:rsidDel="007A5EEA">
          <w:rPr>
            <w:rFonts w:ascii="Times" w:hAnsi="Times"/>
          </w:rPr>
          <w:t>This approach could also be applied individually to each dataset in our analysis to generate taxa</w:t>
        </w:r>
        <w:r w:rsidR="008577C9" w:rsidDel="007A5EEA">
          <w:rPr>
            <w:rFonts w:ascii="Times" w:hAnsi="Times"/>
          </w:rPr>
          <w:t>-</w:t>
        </w:r>
        <w:r w:rsidR="00D477DB" w:rsidDel="007A5EEA">
          <w:rPr>
            <w:rFonts w:ascii="Times" w:hAnsi="Times"/>
          </w:rPr>
          <w:t>specific indicators (e.g.</w:t>
        </w:r>
        <w:r w:rsidR="008577C9" w:rsidDel="007A5EEA">
          <w:rPr>
            <w:rFonts w:ascii="Times" w:hAnsi="Times"/>
          </w:rPr>
          <w:t>,</w:t>
        </w:r>
        <w:r w:rsidR="00D477DB" w:rsidDel="007A5EEA">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sidDel="007A5EEA">
          <w:rPr>
            <w:rFonts w:ascii="Times" w:hAnsi="Times"/>
          </w:rPr>
          <w:t>,</w:t>
        </w:r>
        <w:r w:rsidR="00D477DB" w:rsidDel="007A5EEA">
          <w:rPr>
            <w:rFonts w:ascii="Times" w:hAnsi="Times"/>
          </w:rPr>
          <w:t xml:space="preserve"> ARIMA </w:t>
        </w:r>
        <w:r w:rsidR="00E56CDC" w:rsidDel="007A5EEA">
          <w:rPr>
            <w:rFonts w:ascii="Times" w:hAnsi="Times"/>
          </w:rPr>
          <w:t xml:space="preserve">or non-parametric </w:t>
        </w:r>
        <w:r w:rsidR="00D477DB" w:rsidDel="007A5EEA">
          <w:rPr>
            <w:rFonts w:ascii="Times" w:hAnsi="Times"/>
          </w:rPr>
          <w:t xml:space="preserve">models, Ward et al. 2014). </w:t>
        </w:r>
        <w:r w:rsidR="002A3084" w:rsidDel="007A5EEA">
          <w:rPr>
            <w:rFonts w:ascii="Times" w:hAnsi="Times"/>
          </w:rPr>
          <w:t xml:space="preserve">Forecasts for individual time series from the DFA models used here can be seen as a mixture of the </w:t>
        </w:r>
        <w:r w:rsidR="00512C63" w:rsidDel="007A5EEA">
          <w:rPr>
            <w:rFonts w:ascii="Times" w:hAnsi="Times"/>
          </w:rPr>
          <w:t xml:space="preserve">AR </w:t>
        </w:r>
        <w:r w:rsidR="002A3084" w:rsidDel="007A5EEA">
          <w:rPr>
            <w:rFonts w:ascii="Times" w:hAnsi="Times"/>
          </w:rPr>
          <w:t xml:space="preserve">forecast on the estimated trends (Fig. 6), and </w:t>
        </w:r>
        <w:r w:rsidR="00512C63" w:rsidDel="007A5EEA">
          <w:rPr>
            <w:rFonts w:ascii="Times" w:hAnsi="Times"/>
          </w:rPr>
          <w:t xml:space="preserve">linear </w:t>
        </w:r>
        <w:r w:rsidR="002A3084" w:rsidDel="007A5EEA">
          <w:rPr>
            <w:rFonts w:ascii="Times" w:hAnsi="Times"/>
          </w:rPr>
          <w:t>effects of forecasted climate variables on each time series (Fig. 5). Species that have strong associations or loadings on the trend and estimated climate effects that are large in magnitude (e.g.</w:t>
        </w:r>
        <w:r w:rsidR="008577C9" w:rsidDel="007A5EEA">
          <w:rPr>
            <w:rFonts w:ascii="Times" w:hAnsi="Times"/>
          </w:rPr>
          <w:t xml:space="preserve">, </w:t>
        </w:r>
        <w:r w:rsidR="001E19CC" w:rsidDel="007A5EEA">
          <w:rPr>
            <w:rFonts w:ascii="Times" w:hAnsi="Times"/>
          </w:rPr>
          <w:t xml:space="preserve">market squid, </w:t>
        </w:r>
        <w:r w:rsidR="0062200A" w:rsidDel="007A5EEA">
          <w:rPr>
            <w:rFonts w:ascii="Times" w:hAnsi="Times"/>
          </w:rPr>
          <w:t xml:space="preserve">Pacific </w:t>
        </w:r>
        <w:r w:rsidR="001E19CC" w:rsidDel="007A5EEA">
          <w:rPr>
            <w:rFonts w:ascii="Times" w:hAnsi="Times"/>
          </w:rPr>
          <w:t>sanddabs, shortbelly rockfish</w:t>
        </w:r>
        <w:r w:rsidR="0062200A" w:rsidDel="007A5EEA">
          <w:rPr>
            <w:rFonts w:ascii="Times" w:hAnsi="Times"/>
          </w:rPr>
          <w:t xml:space="preserve"> </w:t>
        </w:r>
        <w:r w:rsidR="0062200A" w:rsidRPr="0073006A" w:rsidDel="007A5EEA">
          <w:rPr>
            <w:rFonts w:ascii="Times" w:hAnsi="Times"/>
            <w:i/>
          </w:rPr>
          <w:t>Sebastes jordani</w:t>
        </w:r>
        <w:r w:rsidR="002A3084" w:rsidDel="007A5EEA">
          <w:rPr>
            <w:rFonts w:ascii="Times" w:hAnsi="Times"/>
          </w:rPr>
          <w:t>) are expected to have the most accurate predictions, while those species with weak loadings and weaker effects of climate variables (</w:t>
        </w:r>
        <w:r w:rsidR="008577C9" w:rsidDel="007A5EEA">
          <w:rPr>
            <w:rFonts w:ascii="Times" w:hAnsi="Times"/>
          </w:rPr>
          <w:t xml:space="preserve">e.g., </w:t>
        </w:r>
        <w:r w:rsidR="002A3084" w:rsidDel="007A5EEA">
          <w:rPr>
            <w:rFonts w:ascii="Times" w:hAnsi="Times"/>
          </w:rPr>
          <w:t>California smoothto</w:t>
        </w:r>
        <w:r w:rsidR="00DA4875" w:rsidDel="007A5EEA">
          <w:rPr>
            <w:rFonts w:ascii="Times" w:hAnsi="Times"/>
          </w:rPr>
          <w:t>n</w:t>
        </w:r>
        <w:r w:rsidR="002A3084" w:rsidDel="007A5EEA">
          <w:rPr>
            <w:rFonts w:ascii="Times" w:hAnsi="Times"/>
          </w:rPr>
          <w:t>g</w:t>
        </w:r>
        <w:r w:rsidR="00DA4875" w:rsidDel="007A5EEA">
          <w:rPr>
            <w:rFonts w:ascii="Times" w:hAnsi="Times"/>
          </w:rPr>
          <w:t>u</w:t>
        </w:r>
        <w:r w:rsidR="002A3084" w:rsidDel="007A5EEA">
          <w:rPr>
            <w:rFonts w:ascii="Times" w:hAnsi="Times"/>
          </w:rPr>
          <w:t>e</w:t>
        </w:r>
        <w:r w:rsidR="0062200A" w:rsidDel="007A5EEA">
          <w:rPr>
            <w:rFonts w:ascii="Times" w:hAnsi="Times"/>
          </w:rPr>
          <w:t xml:space="preserve"> </w:t>
        </w:r>
        <w:r w:rsidR="00BA7FF1" w:rsidDel="007A5EEA">
          <w:rPr>
            <w:rFonts w:ascii="Times" w:hAnsi="Times"/>
          </w:rPr>
          <w:t>(</w:t>
        </w:r>
        <w:r w:rsidR="0062200A" w:rsidRPr="0073006A" w:rsidDel="007A5EEA">
          <w:rPr>
            <w:rFonts w:ascii="Times" w:hAnsi="Times"/>
            <w:i/>
          </w:rPr>
          <w:t>Leuroglossus stilbius</w:t>
        </w:r>
        <w:r w:rsidR="002A3084" w:rsidDel="007A5EEA">
          <w:rPr>
            <w:rFonts w:ascii="Times" w:hAnsi="Times"/>
          </w:rPr>
          <w:t>)</w:t>
        </w:r>
        <w:r w:rsidR="00D477DB" w:rsidDel="007A5EEA">
          <w:rPr>
            <w:rFonts w:ascii="Times" w:hAnsi="Times"/>
          </w:rPr>
          <w:t xml:space="preserve"> </w:t>
        </w:r>
        <w:r w:rsidR="002A3084" w:rsidDel="007A5EEA">
          <w:rPr>
            <w:rFonts w:ascii="Times" w:hAnsi="Times"/>
          </w:rPr>
          <w:t xml:space="preserve">are expected to have worse forecast performance. </w:t>
        </w:r>
        <w:r w:rsidDel="007A5EEA">
          <w:rPr>
            <w:rFonts w:ascii="Times" w:hAnsi="Times"/>
          </w:rPr>
          <w:t xml:space="preserve">  </w:t>
        </w:r>
      </w:moveFrom>
    </w:p>
    <w:moveFromRangeEnd w:id="265"/>
    <w:p w14:paraId="6BF1438B" w14:textId="7EE4B247"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lastRenderedPageBreak/>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ins w:id="267" w:author="Mary Hunsicker" w:date="2021-11-30T10:45:00Z">
        <w:r w:rsidR="000400B4">
          <w:rPr>
            <w:rFonts w:ascii="Times" w:hAnsi="Times" w:cs="Arial"/>
          </w:rPr>
          <w:t xml:space="preserve">Our intention is to </w:t>
        </w:r>
      </w:ins>
      <w:ins w:id="268" w:author="Mary Hunsicker" w:date="2021-11-30T10:49:00Z">
        <w:r w:rsidR="000400B4">
          <w:rPr>
            <w:rFonts w:ascii="Times" w:hAnsi="Times" w:cs="Arial"/>
          </w:rPr>
          <w:t xml:space="preserve">continually </w:t>
        </w:r>
      </w:ins>
      <w:ins w:id="269" w:author="Mary Hunsicker" w:date="2021-11-30T10:47:00Z">
        <w:r w:rsidR="000400B4">
          <w:rPr>
            <w:rFonts w:ascii="Times" w:hAnsi="Times" w:cs="Arial"/>
          </w:rPr>
          <w:t>update</w:t>
        </w:r>
      </w:ins>
      <w:ins w:id="270" w:author="Mary Hunsicker" w:date="2021-11-30T10:45:00Z">
        <w:r w:rsidR="000400B4">
          <w:rPr>
            <w:rFonts w:ascii="Times" w:hAnsi="Times" w:cs="Arial"/>
          </w:rPr>
          <w:t xml:space="preserve"> our an</w:t>
        </w:r>
      </w:ins>
      <w:ins w:id="271" w:author="Mary Hunsicker" w:date="2021-11-30T10:46:00Z">
        <w:r w:rsidR="000400B4">
          <w:rPr>
            <w:rFonts w:ascii="Times" w:hAnsi="Times" w:cs="Arial"/>
          </w:rPr>
          <w:t xml:space="preserve">alyses when new data become </w:t>
        </w:r>
      </w:ins>
      <w:ins w:id="272" w:author="Mary Hunsicker" w:date="2021-11-30T10:48:00Z">
        <w:r w:rsidR="000400B4">
          <w:rPr>
            <w:rFonts w:ascii="Times" w:hAnsi="Times" w:cs="Arial"/>
          </w:rPr>
          <w:t xml:space="preserve">available </w:t>
        </w:r>
      </w:ins>
      <w:ins w:id="273" w:author="Mary Hunsicker" w:date="2021-11-30T10:46:00Z">
        <w:r w:rsidR="000400B4">
          <w:rPr>
            <w:rFonts w:ascii="Times" w:hAnsi="Times" w:cs="Arial"/>
          </w:rPr>
          <w:t xml:space="preserve">to provide the most </w:t>
        </w:r>
      </w:ins>
      <w:ins w:id="274" w:author="Mary Hunsicker" w:date="2021-11-30T10:47:00Z">
        <w:r w:rsidR="000400B4">
          <w:rPr>
            <w:rFonts w:ascii="Times" w:hAnsi="Times" w:cs="Arial"/>
          </w:rPr>
          <w:t>up-to-date information on the CCE community state</w:t>
        </w:r>
      </w:ins>
      <w:ins w:id="275" w:author="Mary Hunsicker" w:date="2021-11-30T10:52:00Z">
        <w:r w:rsidR="003E23F4">
          <w:rPr>
            <w:rFonts w:ascii="Times" w:hAnsi="Times" w:cs="Arial"/>
          </w:rPr>
          <w:t xml:space="preserve"> for scientists, managers, and stakeholders. </w:t>
        </w:r>
      </w:ins>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276" w:author="Mary Hunsicker" w:date="2021-11-29T10:28:00Z">
        <w:r w:rsidR="00EA0029">
          <w:rPr>
            <w:rFonts w:ascii="Times" w:hAnsi="Times" w:cs="Arial"/>
          </w:rPr>
          <w:t xml:space="preserve"> We thank </w:t>
        </w:r>
      </w:ins>
      <w:ins w:id="277" w:author="Mary Hunsicker" w:date="2021-11-29T10:29:00Z">
        <w:r w:rsidR="00EA0029">
          <w:rPr>
            <w:rFonts w:ascii="Times" w:hAnsi="Times" w:cs="Arial"/>
          </w:rPr>
          <w:t xml:space="preserve">the </w:t>
        </w:r>
      </w:ins>
      <w:ins w:id="278" w:author="Mary Hunsicker" w:date="2021-11-29T10:28:00Z">
        <w:r w:rsidR="00EA0029">
          <w:rPr>
            <w:rFonts w:ascii="Times" w:hAnsi="Times" w:cs="Arial"/>
          </w:rPr>
          <w:t xml:space="preserve">two </w:t>
        </w:r>
      </w:ins>
      <w:ins w:id="279" w:author="Mary Hunsicker" w:date="2021-11-29T10:29:00Z">
        <w:r w:rsidR="00EA0029">
          <w:rPr>
            <w:rFonts w:ascii="Times" w:hAnsi="Times" w:cs="Arial"/>
          </w:rPr>
          <w:t xml:space="preserve">journal </w:t>
        </w:r>
      </w:ins>
      <w:ins w:id="280" w:author="Mary Hunsicker" w:date="2021-11-29T10:28:00Z">
        <w:r w:rsidR="00EA0029">
          <w:rPr>
            <w:rFonts w:ascii="Times" w:hAnsi="Times" w:cs="Arial"/>
          </w:rPr>
          <w:t>reviewers, XX and XX, for their constructive comments that improved our manuscript</w:t>
        </w:r>
      </w:ins>
      <w:ins w:id="281" w:author="Mary Hunsicker" w:date="2021-11-29T10:29:00Z">
        <w:r w:rsidR="00EA0029">
          <w:rPr>
            <w:rFonts w:ascii="Times" w:hAnsi="Times" w:cs="Arial"/>
          </w:rPr>
          <w:t xml:space="preserve">. </w:t>
        </w:r>
      </w:ins>
      <w:del w:id="282"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w:t>
      </w:r>
      <w:r w:rsidRPr="008371E0">
        <w:rPr>
          <w:rFonts w:ascii="Times" w:hAnsi="Times"/>
          <w:noProof/>
        </w:rPr>
        <w:lastRenderedPageBreak/>
        <w:t xml:space="preserve">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 xml:space="preserve">Bürkner P-C, Gabry J, Vehtari A. 2020. Approximate leave-future-out cross-validation for </w:t>
      </w:r>
      <w:r w:rsidRPr="008371E0">
        <w:rPr>
          <w:rFonts w:ascii="Times" w:hAnsi="Times" w:cs="Arial"/>
          <w:color w:val="000000"/>
        </w:rPr>
        <w:lastRenderedPageBreak/>
        <w:t>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Probabilistic Programming Language. J. Stat. Softw. 2017. doi: </w:t>
      </w:r>
      <w:r w:rsidRPr="008371E0">
        <w:rPr>
          <w:rFonts w:ascii="Times" w:hAnsi="Times" w:cs="Arial"/>
          <w:color w:val="000000" w:themeColor="text1"/>
        </w:rPr>
        <w:t>0.18637/</w:t>
      </w:r>
      <w:proofErr w:type="gramStart"/>
      <w:r w:rsidRPr="008371E0">
        <w:rPr>
          <w:rFonts w:ascii="Times" w:hAnsi="Times" w:cs="Arial"/>
          <w:color w:val="000000" w:themeColor="text1"/>
        </w:rPr>
        <w:t>jss.v076.i</w:t>
      </w:r>
      <w:proofErr w:type="gramEnd"/>
      <w:r w:rsidRPr="008371E0">
        <w:rPr>
          <w:rFonts w:ascii="Times" w:hAnsi="Times" w:cs="Arial"/>
          <w:color w:val="000000" w:themeColor="text1"/>
        </w:rPr>
        <w:t>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w:t>
      </w:r>
      <w:proofErr w:type="gramStart"/>
      <w:r w:rsidRPr="008371E0">
        <w:t>Biological</w:t>
      </w:r>
      <w:proofErr w:type="gramEnd"/>
      <w:r w:rsidRPr="008371E0">
        <w:t xml:space="preserve">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lastRenderedPageBreak/>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 xml:space="preserve">Hazen EL, Palacios DM, Forney KA, Howell EA, Becker </w:t>
      </w:r>
      <w:proofErr w:type="gramStart"/>
      <w:r w:rsidRPr="008371E0">
        <w:rPr>
          <w:rFonts w:ascii="Times" w:hAnsi="Times"/>
          <w:color w:val="000000" w:themeColor="text1"/>
          <w:bdr w:val="none" w:sz="0" w:space="0" w:color="auto" w:frame="1"/>
        </w:rPr>
        <w:t>E,  Hoover</w:t>
      </w:r>
      <w:proofErr w:type="gramEnd"/>
      <w:r w:rsidRPr="008371E0">
        <w:rPr>
          <w:rFonts w:ascii="Times" w:hAnsi="Times"/>
          <w:color w:val="000000" w:themeColor="text1"/>
          <w:bdr w:val="none" w:sz="0" w:space="0" w:color="auto" w:frame="1"/>
        </w:rPr>
        <w:t xml:space="preserve">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lastRenderedPageBreak/>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283"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Holmes EE. Beyond theory to applications and evaluation: Diffusions approximations for 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284"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285" w:author="Mary Hunsicker" w:date="2021-11-23T13:17:00Z"/>
          <w:color w:val="000000" w:themeColor="text1"/>
          <w:shd w:val="clear" w:color="auto" w:fill="FFFFFF"/>
        </w:rPr>
      </w:pPr>
      <w:ins w:id="286" w:author="Mary Hunsicker" w:date="2021-11-23T13:17:00Z">
        <w:r w:rsidRPr="00F32C63">
          <w:rPr>
            <w:color w:val="000000" w:themeColor="text1"/>
          </w:rPr>
          <w:t xml:space="preserve">Jacox MG, Fietcher J, Moore AM, Edwards CA. ENSO and the California Current coastal </w:t>
        </w:r>
        <w:r w:rsidRPr="00F32C63">
          <w:rPr>
            <w:color w:val="000000" w:themeColor="text1"/>
          </w:rPr>
          <w:lastRenderedPageBreak/>
          <w:t>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proofErr w:type="gramStart"/>
      <w:r w:rsidRPr="008371E0">
        <w:rPr>
          <w:rFonts w:ascii="Times" w:hAnsi="Times"/>
        </w:rPr>
        <w:t>Massive</w:t>
      </w:r>
      <w:proofErr w:type="gramEnd"/>
      <w:r w:rsidRPr="008371E0">
        <w:rPr>
          <w:rFonts w:ascii="Times" w:hAnsi="Times"/>
        </w:rPr>
        <w:t xml:space="preser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w:t>
      </w:r>
      <w:proofErr w:type="gramStart"/>
      <w:r w:rsidRPr="008371E0">
        <w:rPr>
          <w:rFonts w:eastAsiaTheme="minorHAnsi"/>
        </w:rPr>
        <w:t>01111.x.</w:t>
      </w:r>
      <w:proofErr w:type="gramEnd"/>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lastRenderedPageBreak/>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Litzow MA, Hunsicker ME, Bond NA, Burke BJ, Cunningham CJ, Gosselin JL, Norton EL, Ward EJ, Zador SG. 2020b. The changing physical and ecological meanings of North Pacific Ocean climate indices. Proc. Natl. Acad. Sci. U.S.A. 2020b; 117: 7665–7671. doi: 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lastRenderedPageBreak/>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McClatchie S, Field J, Thompson AR, Gerrodette T, Lowry M, Fiedler PC et al. Food limitation of sea lion pups and the decline of forage off central and southern California. R. Soc. 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 xml:space="preserve">Nuss E. A historical analysis of the California Current using ROMS 4D-Var. Part I: System configuration and </w:t>
      </w:r>
      <w:r w:rsidRPr="008371E0">
        <w:rPr>
          <w:rFonts w:ascii="Times" w:hAnsi="Times"/>
          <w:color w:val="000000" w:themeColor="text1"/>
          <w:shd w:val="clear" w:color="auto" w:fill="FFFFFF"/>
        </w:rPr>
        <w:lastRenderedPageBreak/>
        <w:t>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w:t>
      </w:r>
      <w:proofErr w:type="gramStart"/>
      <w:r w:rsidRPr="008371E0">
        <w:rPr>
          <w:rFonts w:ascii="Times" w:hAnsi="Times"/>
          <w:color w:val="000000" w:themeColor="text1"/>
          <w:shd w:val="clear" w:color="auto" w:fill="FFFFFF"/>
        </w:rPr>
        <w:t>doi:10.1016/j.ocemod</w:t>
      </w:r>
      <w:proofErr w:type="gramEnd"/>
      <w:r w:rsidRPr="008371E0">
        <w:rPr>
          <w:rFonts w:ascii="Times" w:hAnsi="Times"/>
          <w:color w:val="000000" w:themeColor="text1"/>
          <w:shd w:val="clear" w:color="auto" w:fill="FFFFFF"/>
        </w:rPr>
        <w:t>.2015.11.012.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287"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288"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lastRenderedPageBreak/>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lastRenderedPageBreak/>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lastRenderedPageBreak/>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289"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290" w:author="Mary Hunsicker" w:date="2021-11-23T11:45:00Z">
        <w:r>
          <w:rPr>
            <w:rFonts w:eastAsiaTheme="minorHAnsi"/>
          </w:rPr>
          <w:t>Sury</w:t>
        </w:r>
      </w:ins>
      <w:ins w:id="291" w:author="Mary Hunsicker" w:date="2021-11-23T11:46:00Z">
        <w:r>
          <w:rPr>
            <w:rFonts w:eastAsiaTheme="minorHAnsi"/>
          </w:rPr>
          <w:t>an</w:t>
        </w:r>
      </w:ins>
      <w:ins w:id="292" w:author="Mary Hunsicker" w:date="2021-11-23T11:51:00Z">
        <w:r>
          <w:rPr>
            <w:rFonts w:eastAsiaTheme="minorHAnsi"/>
          </w:rPr>
          <w:t xml:space="preserve"> RM, Arimitsu ML, Coletti HA, Hopcroft RR, Lindeberg MR, Barbeaux S</w:t>
        </w:r>
      </w:ins>
      <w:ins w:id="293" w:author="Mary Hunsicker" w:date="2021-11-23T11:52:00Z">
        <w:r>
          <w:rPr>
            <w:rFonts w:eastAsiaTheme="minorHAnsi"/>
          </w:rPr>
          <w:t>J et al. Ecosystem response persists after a prolonged marine heatwave. Sci. Rep. 2021; 11:</w:t>
        </w:r>
      </w:ins>
      <w:ins w:id="294"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lastRenderedPageBreak/>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Walsh JE, Thoman RL, Bhatt US, Bieniek PA, Brettschneider B, Brubaker M et al. The high latitude heat wave of 2016 and its impacts on Alaska. Bull. Am. Meteorol. Soc. 2018; 99: 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xml:space="preserve">; 98: 657-664. </w:t>
      </w:r>
      <w:proofErr w:type="gramStart"/>
      <w:r w:rsidRPr="008371E0">
        <w:rPr>
          <w:rFonts w:ascii="Times" w:hAnsi="Times"/>
          <w:color w:val="000000" w:themeColor="text1"/>
          <w:shd w:val="clear" w:color="auto" w:fill="FFFFFF"/>
        </w:rPr>
        <w:t>doi:10.1016/j.ecolind</w:t>
      </w:r>
      <w:proofErr w:type="gramEnd"/>
      <w:r w:rsidRPr="008371E0">
        <w:rPr>
          <w:rFonts w:ascii="Times" w:hAnsi="Times"/>
          <w:color w:val="000000" w:themeColor="text1"/>
          <w:shd w:val="clear" w:color="auto" w:fill="FFFFFF"/>
        </w:rPr>
        <w:t>.2018.11.001.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w:t>
      </w:r>
      <w:r>
        <w:rPr>
          <w:rFonts w:ascii="Times" w:hAnsi="Times"/>
          <w:color w:val="000000" w:themeColor="text1"/>
          <w:shd w:val="clear" w:color="auto" w:fill="FFFFFF"/>
        </w:rPr>
        <w:lastRenderedPageBreak/>
        <w:t>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RDefault="00D9152D" w:rsidP="008371E0">
      <w:pPr>
        <w:widowControl w:val="0"/>
        <w:autoSpaceDE w:val="0"/>
        <w:autoSpaceDN w:val="0"/>
        <w:adjustRightInd w:val="0"/>
        <w:spacing w:line="480" w:lineRule="auto"/>
        <w:ind w:left="480" w:hanging="480"/>
        <w:rPr>
          <w:rFonts w:ascii="Times" w:hAnsi="Times"/>
          <w:noProof/>
        </w:rPr>
      </w:pPr>
    </w:p>
    <w:p w14:paraId="3D7B67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4241C7E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RDefault="008371E0" w:rsidP="008371E0">
      <w:pPr>
        <w:spacing w:line="480" w:lineRule="auto"/>
        <w:rPr>
          <w:rFonts w:ascii="Times" w:hAnsi="Times"/>
        </w:rPr>
      </w:pPr>
      <w:r w:rsidRPr="008371E0">
        <w:rPr>
          <w:rFonts w:ascii="Times" w:hAnsi="Times"/>
        </w:rPr>
        <w:fldChar w:fldCharType="end"/>
      </w:r>
    </w:p>
    <w:p w14:paraId="20ED5889" w14:textId="060A737A" w:rsidR="00D9152D" w:rsidRDefault="00D9152D" w:rsidP="008371E0">
      <w:pPr>
        <w:spacing w:line="480" w:lineRule="auto"/>
        <w:rPr>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lastRenderedPageBreak/>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77777777" w:rsidR="00D9152D" w:rsidRPr="007E076E" w:rsidRDefault="00D9152D" w:rsidP="00D9152D">
      <w:pPr>
        <w:spacing w:line="480" w:lineRule="auto"/>
      </w:pPr>
      <w:r w:rsidRPr="007E076E">
        <w:rPr>
          <w:b/>
          <w:bCs/>
        </w:rPr>
        <w:t>S8 Figure</w:t>
      </w:r>
      <w:r w:rsidRPr="007E076E">
        <w:t>: Forecasts and model estimates of the ‘true’ community state in the southern and central California Current in years 2009</w:t>
      </w:r>
      <w:r>
        <w:rPr>
          <w:rStyle w:val="CommentReference"/>
          <w:sz w:val="24"/>
          <w:szCs w:val="24"/>
        </w:rPr>
        <w:t>–</w:t>
      </w:r>
      <w:r w:rsidRPr="007E076E">
        <w:t xml:space="preserve">2018. </w:t>
      </w:r>
    </w:p>
    <w:p w14:paraId="655021FD" w14:textId="77777777" w:rsidR="00D9152D" w:rsidRPr="007E076E" w:rsidRDefault="00D9152D" w:rsidP="00D9152D">
      <w:pPr>
        <w:spacing w:line="480" w:lineRule="auto"/>
      </w:pPr>
      <w:r w:rsidRPr="007E076E">
        <w:rPr>
          <w:b/>
          <w:bCs/>
        </w:rPr>
        <w:t>S9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3479B4CB" w:rsidR="00D9152D" w:rsidRDefault="00D9152D" w:rsidP="008371E0">
      <w:pPr>
        <w:spacing w:line="480" w:lineRule="auto"/>
      </w:pPr>
      <w:r w:rsidRPr="007E076E">
        <w:rPr>
          <w:b/>
          <w:bCs/>
        </w:rPr>
        <w:t>S10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3" w:author="Mary Hunsicker" w:date="2021-11-24T15:30:00Z" w:initials="MEH">
    <w:p w14:paraId="7FC662AF" w14:textId="297922A7" w:rsidR="00D75334" w:rsidRDefault="00D75334">
      <w:pPr>
        <w:pStyle w:val="CommentText"/>
      </w:pPr>
      <w:r>
        <w:rPr>
          <w:rStyle w:val="CommentReference"/>
        </w:rPr>
        <w:annotationRef/>
      </w:r>
      <w:r>
        <w:t xml:space="preserve">Delete </w:t>
      </w:r>
      <w:r w:rsidR="00CB06D5">
        <w:t xml:space="preserve">some of all of </w:t>
      </w:r>
      <w:r>
        <w:t>thi</w:t>
      </w:r>
      <w:r w:rsidR="00CB06D5">
        <w:t>s and say a bit more about LFO-CV</w:t>
      </w:r>
    </w:p>
  </w:comment>
  <w:comment w:id="124" w:author="Mary Hunsicker" w:date="2021-11-24T14:55:00Z" w:initials="MEH">
    <w:p w14:paraId="7A16C48B" w14:textId="56A84453" w:rsidR="00E12AD1" w:rsidRDefault="00E12AD1">
      <w:pPr>
        <w:pStyle w:val="CommentText"/>
      </w:pPr>
      <w:r>
        <w:rPr>
          <w:rStyle w:val="CommentReference"/>
        </w:rPr>
        <w:annotationRef/>
      </w:r>
      <w:r>
        <w:t>Consider removing since this is mentioned in the discussion.</w:t>
      </w:r>
    </w:p>
  </w:comment>
  <w:comment w:id="130" w:author="Mary Hunsicker" w:date="2021-11-23T14:15:00Z" w:initials="MEH">
    <w:p w14:paraId="1CA48FC4" w14:textId="786DFF41" w:rsidR="001E337E" w:rsidRDefault="001E337E">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62AF" w15:done="0"/>
  <w15:commentEx w15:paraId="7A16C48B" w15:done="0"/>
  <w15:commentEx w15:paraId="1CA48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D92B" w16cex:dateUtc="2021-11-24T23:30:00Z"/>
  <w16cex:commentExtensible w16cex:durableId="2548D0FE" w16cex:dateUtc="2021-11-24T22:55:00Z"/>
  <w16cex:commentExtensible w16cex:durableId="254775FB" w16cex:dateUtc="2021-11-23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62AF" w16cid:durableId="2548D92B"/>
  <w16cid:commentId w16cid:paraId="7A16C48B" w16cid:durableId="2548D0FE"/>
  <w16cid:commentId w16cid:paraId="1CA48FC4" w16cid:durableId="25477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9E4B6" w14:textId="77777777" w:rsidR="00F438B7" w:rsidRDefault="00F438B7" w:rsidP="0015684A">
      <w:r>
        <w:separator/>
      </w:r>
    </w:p>
  </w:endnote>
  <w:endnote w:type="continuationSeparator" w:id="0">
    <w:p w14:paraId="71DFF611" w14:textId="77777777" w:rsidR="00F438B7" w:rsidRDefault="00F438B7"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2326" w14:textId="77777777" w:rsidR="00F438B7" w:rsidRDefault="00F438B7" w:rsidP="0015684A">
      <w:r>
        <w:separator/>
      </w:r>
    </w:p>
  </w:footnote>
  <w:footnote w:type="continuationSeparator" w:id="0">
    <w:p w14:paraId="68FE4EB8" w14:textId="77777777" w:rsidR="00F438B7" w:rsidRDefault="00F438B7"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0D86"/>
    <w:rsid w:val="0000774B"/>
    <w:rsid w:val="00010D78"/>
    <w:rsid w:val="00014E9C"/>
    <w:rsid w:val="00021278"/>
    <w:rsid w:val="00023CC9"/>
    <w:rsid w:val="00023FA8"/>
    <w:rsid w:val="00026CAB"/>
    <w:rsid w:val="000277F0"/>
    <w:rsid w:val="00034B14"/>
    <w:rsid w:val="00035248"/>
    <w:rsid w:val="000356EB"/>
    <w:rsid w:val="000400B4"/>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5F90"/>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89F"/>
    <w:rsid w:val="00163B4D"/>
    <w:rsid w:val="001658BB"/>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A4B80"/>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22AF"/>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C1948"/>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33959"/>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3AE9"/>
    <w:rsid w:val="003957FC"/>
    <w:rsid w:val="003960CC"/>
    <w:rsid w:val="003B0BE1"/>
    <w:rsid w:val="003B0F92"/>
    <w:rsid w:val="003B21A2"/>
    <w:rsid w:val="003B7D80"/>
    <w:rsid w:val="003C0E3B"/>
    <w:rsid w:val="003D619D"/>
    <w:rsid w:val="003E167E"/>
    <w:rsid w:val="003E23F4"/>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2BC0"/>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157D"/>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A5EEA"/>
    <w:rsid w:val="007B41C4"/>
    <w:rsid w:val="007C240F"/>
    <w:rsid w:val="007C3250"/>
    <w:rsid w:val="007C3299"/>
    <w:rsid w:val="007D4B71"/>
    <w:rsid w:val="007D6049"/>
    <w:rsid w:val="007D6F26"/>
    <w:rsid w:val="007D7C6B"/>
    <w:rsid w:val="007E076E"/>
    <w:rsid w:val="007E1FCF"/>
    <w:rsid w:val="007E3989"/>
    <w:rsid w:val="007E4CC3"/>
    <w:rsid w:val="007E5E21"/>
    <w:rsid w:val="007E70E0"/>
    <w:rsid w:val="007F00E6"/>
    <w:rsid w:val="007F0FBE"/>
    <w:rsid w:val="007F2D50"/>
    <w:rsid w:val="007F3825"/>
    <w:rsid w:val="007F3B2F"/>
    <w:rsid w:val="008004FE"/>
    <w:rsid w:val="0080086F"/>
    <w:rsid w:val="00801CEF"/>
    <w:rsid w:val="00803022"/>
    <w:rsid w:val="008039A7"/>
    <w:rsid w:val="00804898"/>
    <w:rsid w:val="008121E1"/>
    <w:rsid w:val="00825002"/>
    <w:rsid w:val="00826650"/>
    <w:rsid w:val="00827195"/>
    <w:rsid w:val="00830EB5"/>
    <w:rsid w:val="00834965"/>
    <w:rsid w:val="008371E0"/>
    <w:rsid w:val="00841182"/>
    <w:rsid w:val="00850026"/>
    <w:rsid w:val="0085474A"/>
    <w:rsid w:val="008548D1"/>
    <w:rsid w:val="008577C9"/>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076E4"/>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34FD4"/>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1B18"/>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39F4"/>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3DD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3AE2"/>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242D"/>
    <w:rsid w:val="00D132D7"/>
    <w:rsid w:val="00D16A6F"/>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90B7A"/>
    <w:rsid w:val="00D9104F"/>
    <w:rsid w:val="00D9152D"/>
    <w:rsid w:val="00D95658"/>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3EC0"/>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438B7"/>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47</Pages>
  <Words>16655</Words>
  <Characters>94937</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5</cp:revision>
  <dcterms:created xsi:type="dcterms:W3CDTF">2021-11-30T19:39:00Z</dcterms:created>
  <dcterms:modified xsi:type="dcterms:W3CDTF">2021-11-30T23:30:00Z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