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5D417" w14:textId="55E16AFC" w:rsidR="00EC021B" w:rsidRPr="007932A1" w:rsidRDefault="00BE2BE0" w:rsidP="001130C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36"/>
          <w:szCs w:val="22"/>
        </w:rPr>
        <w:t>Erin Coulon</w:t>
      </w:r>
      <w:r w:rsidR="001E2D6B">
        <w:rPr>
          <w:rFonts w:asciiTheme="majorHAnsi" w:hAnsiTheme="majorHAnsi" w:cstheme="majorHAnsi"/>
          <w:b/>
          <w:sz w:val="36"/>
          <w:szCs w:val="22"/>
        </w:rPr>
        <w:t xml:space="preserve"> </w:t>
      </w:r>
      <w:r w:rsidR="001E2D6B" w:rsidRPr="001E2D6B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she/her</w:t>
      </w:r>
      <w:r w:rsidR="001E2D6B" w:rsidRPr="001E2D6B">
        <w:rPr>
          <w:rFonts w:asciiTheme="majorHAnsi" w:hAnsiTheme="majorHAnsi" w:cstheme="majorHAnsi"/>
        </w:rPr>
        <w:t>)</w:t>
      </w:r>
    </w:p>
    <w:p w14:paraId="34261AD9" w14:textId="405EDE9E" w:rsidR="00EC021B" w:rsidRPr="000C2225" w:rsidRDefault="00BE2BE0" w:rsidP="001130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Angeles, CA</w:t>
      </w:r>
      <w:r w:rsidR="00EC021B" w:rsidRPr="000C2225">
        <w:rPr>
          <w:rFonts w:asciiTheme="majorHAnsi" w:hAnsiTheme="majorHAnsi" w:cstheme="majorHAnsi"/>
        </w:rPr>
        <w:t xml:space="preserve"> | </w:t>
      </w:r>
      <w:hyperlink r:id="rId11" w:history="1">
        <w:r w:rsidRPr="00F317C2">
          <w:rPr>
            <w:rStyle w:val="Hyperlink"/>
            <w:rFonts w:asciiTheme="majorHAnsi" w:hAnsiTheme="majorHAnsi" w:cstheme="majorHAnsi"/>
          </w:rPr>
          <w:t>coulon@usc.edu</w:t>
        </w:r>
      </w:hyperlink>
      <w:r>
        <w:rPr>
          <w:rFonts w:asciiTheme="majorHAnsi" w:hAnsiTheme="majorHAnsi" w:cstheme="majorHAnsi"/>
        </w:rPr>
        <w:t xml:space="preserve"> |</w:t>
      </w:r>
      <w:r w:rsidR="00EC021B" w:rsidRPr="000C2225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918</w:t>
      </w:r>
      <w:r w:rsidR="00EC021B" w:rsidRPr="000C2225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814</w:t>
      </w:r>
      <w:r w:rsidR="00EC021B" w:rsidRPr="000C2225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1801</w:t>
      </w:r>
      <w:r w:rsidR="00EC021B" w:rsidRPr="000C2225">
        <w:rPr>
          <w:rFonts w:asciiTheme="majorHAnsi" w:hAnsiTheme="majorHAnsi" w:cstheme="majorHAnsi"/>
        </w:rPr>
        <w:t xml:space="preserve"> | </w:t>
      </w:r>
      <w:r w:rsidR="0080271C" w:rsidRPr="0080271C">
        <w:rPr>
          <w:rFonts w:asciiTheme="majorHAnsi" w:hAnsiTheme="majorHAnsi" w:cstheme="majorHAnsi"/>
        </w:rPr>
        <w:t>linkedin.com/in/erin-coulon/</w:t>
      </w:r>
      <w:r w:rsidR="00EC021B" w:rsidRPr="000C2225">
        <w:rPr>
          <w:rFonts w:asciiTheme="majorHAnsi" w:hAnsiTheme="majorHAnsi" w:cstheme="majorHAnsi"/>
        </w:rPr>
        <w:t>| Github</w:t>
      </w:r>
    </w:p>
    <w:p w14:paraId="7DC8E6CA" w14:textId="77777777" w:rsidR="00870880" w:rsidRPr="00870880" w:rsidRDefault="00870880" w:rsidP="00EC021B">
      <w:pPr>
        <w:tabs>
          <w:tab w:val="right" w:pos="10800"/>
        </w:tabs>
        <w:rPr>
          <w:rFonts w:asciiTheme="majorHAnsi" w:hAnsiTheme="majorHAnsi" w:cstheme="majorHAnsi"/>
          <w:sz w:val="10"/>
          <w:szCs w:val="10"/>
        </w:rPr>
      </w:pPr>
    </w:p>
    <w:p w14:paraId="695F1B00" w14:textId="51CB57C4" w:rsidR="005E3B6F" w:rsidRPr="00BE2BE0" w:rsidRDefault="00EC021B" w:rsidP="00BE2BE0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EDUCATION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009BC7B7" w14:textId="492B9878" w:rsidR="005E3B6F" w:rsidRPr="000C2225" w:rsidRDefault="00BE2BE0" w:rsidP="005E3B6F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University of Southern California</w:t>
      </w:r>
      <w:r w:rsidR="005E3B6F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1B4FCF35" w14:textId="6140E4FA" w:rsidR="005E3B6F" w:rsidRPr="000C2225" w:rsidRDefault="005E3B6F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 xml:space="preserve">M.S. </w:t>
      </w:r>
      <w:r w:rsidR="00BE2BE0">
        <w:rPr>
          <w:rFonts w:asciiTheme="majorHAnsi" w:hAnsiTheme="majorHAnsi" w:cstheme="majorHAnsi"/>
          <w:i/>
          <w:sz w:val="22"/>
          <w:szCs w:val="22"/>
        </w:rPr>
        <w:t>Computer Engineering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>
        <w:rPr>
          <w:rFonts w:asciiTheme="majorHAnsi" w:hAnsiTheme="majorHAnsi" w:cstheme="majorHAnsi"/>
          <w:sz w:val="22"/>
          <w:szCs w:val="22"/>
        </w:rPr>
        <w:t>Projected May 2026</w:t>
      </w:r>
    </w:p>
    <w:p w14:paraId="5FCCF28E" w14:textId="22420D7C" w:rsidR="005E3B6F" w:rsidRPr="000C2225" w:rsidRDefault="005E3B6F" w:rsidP="005E3B6F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 xml:space="preserve">B.S. </w:t>
      </w:r>
      <w:r w:rsidR="00BE2BE0">
        <w:rPr>
          <w:rFonts w:asciiTheme="majorHAnsi" w:hAnsiTheme="majorHAnsi" w:cstheme="majorHAnsi"/>
          <w:i/>
          <w:sz w:val="22"/>
          <w:szCs w:val="22"/>
        </w:rPr>
        <w:t>Computer Engineering and Computer Science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 w:rsidRPr="00BE2BE0">
        <w:rPr>
          <w:rFonts w:asciiTheme="majorHAnsi" w:hAnsiTheme="majorHAnsi" w:cstheme="majorHAnsi"/>
          <w:iCs/>
          <w:sz w:val="22"/>
          <w:szCs w:val="22"/>
        </w:rPr>
        <w:t>May</w:t>
      </w:r>
      <w:r w:rsidR="00BE2B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BE2BE0">
        <w:rPr>
          <w:rFonts w:asciiTheme="majorHAnsi" w:hAnsiTheme="majorHAnsi" w:cstheme="majorHAnsi"/>
          <w:sz w:val="22"/>
          <w:szCs w:val="22"/>
        </w:rPr>
        <w:t>2025</w:t>
      </w:r>
    </w:p>
    <w:p w14:paraId="54820FCF" w14:textId="2832BE22" w:rsidR="005E3B6F" w:rsidRDefault="005E3B6F" w:rsidP="005E3B6F">
      <w:pPr>
        <w:tabs>
          <w:tab w:val="left" w:pos="360"/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sz w:val="22"/>
          <w:szCs w:val="22"/>
        </w:rPr>
        <w:tab/>
      </w:r>
      <w:r w:rsidRPr="0094235C">
        <w:rPr>
          <w:rFonts w:asciiTheme="majorHAnsi" w:hAnsiTheme="majorHAnsi" w:cstheme="majorHAnsi"/>
          <w:b/>
          <w:bCs/>
          <w:sz w:val="22"/>
          <w:szCs w:val="22"/>
        </w:rPr>
        <w:t>Thesis:</w:t>
      </w:r>
      <w:r w:rsidRPr="000C2225">
        <w:rPr>
          <w:rFonts w:asciiTheme="majorHAnsi" w:hAnsiTheme="majorHAnsi" w:cstheme="majorHAnsi"/>
          <w:sz w:val="22"/>
          <w:szCs w:val="22"/>
        </w:rPr>
        <w:t xml:space="preserve"> </w:t>
      </w:r>
      <w:r w:rsidR="00BE2BE0" w:rsidRPr="00BE2BE0">
        <w:rPr>
          <w:rFonts w:asciiTheme="majorHAnsi" w:hAnsiTheme="majorHAnsi" w:cstheme="majorHAnsi"/>
          <w:sz w:val="22"/>
          <w:szCs w:val="22"/>
        </w:rPr>
        <w:t xml:space="preserve">Species-Specific Avian Call Detection and Intercall Modeling </w:t>
      </w:r>
      <w:r w:rsidR="00BE2BE0">
        <w:rPr>
          <w:rFonts w:asciiTheme="majorHAnsi" w:hAnsiTheme="majorHAnsi" w:cstheme="majorHAnsi"/>
          <w:sz w:val="22"/>
          <w:szCs w:val="22"/>
        </w:rPr>
        <w:t>using</w:t>
      </w:r>
      <w:r w:rsidR="00BE2BE0" w:rsidRPr="00BE2BE0">
        <w:rPr>
          <w:rFonts w:asciiTheme="majorHAnsi" w:hAnsiTheme="majorHAnsi" w:cstheme="majorHAnsi"/>
          <w:sz w:val="22"/>
          <w:szCs w:val="22"/>
        </w:rPr>
        <w:t xml:space="preserve"> Passive Acoustic Monitoring</w:t>
      </w:r>
    </w:p>
    <w:p w14:paraId="6ADCCE92" w14:textId="0A2E909D" w:rsidR="000207D0" w:rsidRPr="000C2225" w:rsidRDefault="000207D0" w:rsidP="005E3B6F">
      <w:pPr>
        <w:tabs>
          <w:tab w:val="left" w:pos="360"/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94235C">
        <w:rPr>
          <w:rFonts w:asciiTheme="majorHAnsi" w:hAnsiTheme="majorHAnsi" w:cstheme="majorHAnsi"/>
          <w:b/>
          <w:bCs/>
          <w:sz w:val="22"/>
          <w:szCs w:val="22"/>
        </w:rPr>
        <w:t>Relevant Coursework:</w:t>
      </w:r>
      <w:r>
        <w:rPr>
          <w:rFonts w:asciiTheme="majorHAnsi" w:hAnsiTheme="majorHAnsi" w:cstheme="majorHAnsi"/>
          <w:sz w:val="22"/>
          <w:szCs w:val="22"/>
        </w:rPr>
        <w:t xml:space="preserve"> Computer Systems Organization, Embedded Systems, Data Structures, Algorithms, Distributed Systems and IOT, Network Security, MOS VLSI Digital Circuit Design, Probability Theory, Discrete Math, </w:t>
      </w:r>
      <w:r w:rsidR="0094235C">
        <w:rPr>
          <w:rFonts w:asciiTheme="majorHAnsi" w:hAnsiTheme="majorHAnsi" w:cstheme="majorHAnsi"/>
          <w:sz w:val="22"/>
          <w:szCs w:val="22"/>
        </w:rPr>
        <w:t>Operating Systems, Digital Circuits</w:t>
      </w:r>
      <w:r w:rsidR="00213A1C">
        <w:rPr>
          <w:rFonts w:asciiTheme="majorHAnsi" w:hAnsiTheme="majorHAnsi" w:cstheme="majorHAnsi"/>
          <w:sz w:val="22"/>
          <w:szCs w:val="22"/>
        </w:rPr>
        <w:t xml:space="preserve">, ML Hardware Accelerators, </w:t>
      </w:r>
      <w:r w:rsidR="00687A54">
        <w:rPr>
          <w:rFonts w:asciiTheme="majorHAnsi" w:hAnsiTheme="majorHAnsi" w:cstheme="majorHAnsi"/>
          <w:sz w:val="22"/>
          <w:szCs w:val="22"/>
        </w:rPr>
        <w:t>Computer Architecture</w:t>
      </w:r>
    </w:p>
    <w:p w14:paraId="1CA54EAB" w14:textId="77777777" w:rsidR="00EC021B" w:rsidRPr="000C2225" w:rsidRDefault="00EC021B" w:rsidP="00EC021B">
      <w:pPr>
        <w:tabs>
          <w:tab w:val="right" w:pos="10800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0CC7C121" w14:textId="77777777" w:rsidR="005E3B6F" w:rsidRPr="000C2225" w:rsidRDefault="005E3B6F" w:rsidP="005E3B6F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SKILLS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6648BBA5" w14:textId="226F902D" w:rsidR="005E3B6F" w:rsidRPr="000C2225" w:rsidRDefault="005E3B6F" w:rsidP="00EC021B">
      <w:p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 w:rsidRPr="000C2225">
        <w:rPr>
          <w:rFonts w:asciiTheme="majorHAnsi" w:hAnsiTheme="majorHAnsi" w:cstheme="majorHAnsi"/>
          <w:b/>
          <w:sz w:val="22"/>
          <w:szCs w:val="22"/>
        </w:rPr>
        <w:t xml:space="preserve">Programming Languages: </w:t>
      </w:r>
      <w:r w:rsidR="00BE2BE0">
        <w:rPr>
          <w:rFonts w:asciiTheme="majorHAnsi" w:hAnsiTheme="majorHAnsi" w:cstheme="majorHAnsi"/>
          <w:sz w:val="22"/>
          <w:szCs w:val="22"/>
        </w:rPr>
        <w:t>C++, C</w:t>
      </w:r>
      <w:r w:rsidR="00BE2BE0" w:rsidRPr="00BE2BE0">
        <w:rPr>
          <w:rFonts w:asciiTheme="majorHAnsi" w:hAnsiTheme="majorHAnsi" w:cstheme="majorHAnsi"/>
          <w:sz w:val="22"/>
          <w:szCs w:val="22"/>
        </w:rPr>
        <w:t>, Python</w:t>
      </w:r>
      <w:r w:rsidR="00BE2BE0">
        <w:rPr>
          <w:rFonts w:asciiTheme="majorHAnsi" w:hAnsiTheme="majorHAnsi" w:cstheme="majorHAnsi"/>
          <w:sz w:val="22"/>
          <w:szCs w:val="22"/>
        </w:rPr>
        <w:t>, Verilog</w:t>
      </w:r>
      <w:r w:rsidR="00922EB3">
        <w:rPr>
          <w:rFonts w:asciiTheme="majorHAnsi" w:hAnsiTheme="majorHAnsi" w:cstheme="majorHAnsi"/>
          <w:sz w:val="22"/>
          <w:szCs w:val="22"/>
        </w:rPr>
        <w:t xml:space="preserve"> HDL</w:t>
      </w:r>
      <w:r w:rsidR="00BE2BE0">
        <w:rPr>
          <w:rFonts w:asciiTheme="majorHAnsi" w:hAnsiTheme="majorHAnsi" w:cstheme="majorHAnsi"/>
          <w:sz w:val="22"/>
          <w:szCs w:val="22"/>
        </w:rPr>
        <w:t>, SystemVerilog</w:t>
      </w:r>
      <w:r w:rsidR="00922EB3">
        <w:rPr>
          <w:rFonts w:asciiTheme="majorHAnsi" w:hAnsiTheme="majorHAnsi" w:cstheme="majorHAnsi"/>
          <w:sz w:val="22"/>
          <w:szCs w:val="22"/>
        </w:rPr>
        <w:t>, Bash</w:t>
      </w:r>
    </w:p>
    <w:p w14:paraId="0F538CAD" w14:textId="10E5B6D8" w:rsidR="00D801BB" w:rsidRDefault="00D801BB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b/>
          <w:sz w:val="22"/>
          <w:szCs w:val="22"/>
        </w:rPr>
        <w:t xml:space="preserve">Software: </w:t>
      </w:r>
      <w:r w:rsidR="00922EB3">
        <w:rPr>
          <w:rFonts w:asciiTheme="majorHAnsi" w:hAnsiTheme="majorHAnsi" w:cstheme="majorHAnsi"/>
          <w:sz w:val="22"/>
          <w:szCs w:val="22"/>
        </w:rPr>
        <w:t xml:space="preserve"> Embedded development (Yocto, STM32cube, Azure ThreadX RTOS), FPGA &amp; Hardware Design (Vivado, Verilator, </w:t>
      </w:r>
      <w:r w:rsidR="000207D0">
        <w:rPr>
          <w:rFonts w:asciiTheme="majorHAnsi" w:hAnsiTheme="majorHAnsi" w:cstheme="majorHAnsi"/>
          <w:sz w:val="22"/>
          <w:szCs w:val="22"/>
        </w:rPr>
        <w:t>Cadence Virtuoso, Quartus), Version control and tooling (git, docker, gdb)</w:t>
      </w:r>
    </w:p>
    <w:p w14:paraId="341BCC80" w14:textId="15D5D1BF" w:rsidR="00D801BB" w:rsidRPr="0085550E" w:rsidRDefault="000207D0" w:rsidP="00D801BB">
      <w:pPr>
        <w:tabs>
          <w:tab w:val="right" w:pos="10800"/>
        </w:tabs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Hardware Platforms: </w:t>
      </w:r>
      <w:r w:rsidRPr="000207D0">
        <w:rPr>
          <w:rFonts w:asciiTheme="majorHAnsi" w:hAnsiTheme="majorHAnsi" w:cstheme="majorHAnsi"/>
          <w:sz w:val="22"/>
          <w:szCs w:val="22"/>
        </w:rPr>
        <w:t>Microcontrollers (Arduino, STM32, nRF</w:t>
      </w:r>
      <w:r>
        <w:rPr>
          <w:rFonts w:asciiTheme="majorHAnsi" w:hAnsiTheme="majorHAnsi" w:cstheme="majorHAnsi"/>
          <w:sz w:val="22"/>
          <w:szCs w:val="22"/>
        </w:rPr>
        <w:t>, atmega328p</w:t>
      </w:r>
      <w:r w:rsidRPr="000207D0">
        <w:rPr>
          <w:rFonts w:asciiTheme="majorHAnsi" w:hAnsiTheme="majorHAnsi" w:cstheme="majorHAnsi"/>
          <w:sz w:val="22"/>
          <w:szCs w:val="22"/>
        </w:rPr>
        <w:t xml:space="preserve">), Microprocessors (RaspberryPi), </w:t>
      </w:r>
      <w:r>
        <w:rPr>
          <w:rFonts w:asciiTheme="majorHAnsi" w:hAnsiTheme="majorHAnsi" w:cstheme="majorHAnsi"/>
          <w:sz w:val="22"/>
          <w:szCs w:val="22"/>
        </w:rPr>
        <w:t xml:space="preserve">FPGAs (Xilinx Artix-7, Xilinx Zynq-7000), </w:t>
      </w:r>
      <w:r w:rsidRPr="000207D0">
        <w:rPr>
          <w:rFonts w:asciiTheme="majorHAnsi" w:hAnsiTheme="majorHAnsi" w:cstheme="majorHAnsi"/>
          <w:sz w:val="22"/>
          <w:szCs w:val="22"/>
        </w:rPr>
        <w:t>debugging methods (oscilloscope, DMM), Serial Communication Protocols (UART, SPI, I2C, USB)</w:t>
      </w:r>
    </w:p>
    <w:p w14:paraId="6C8EC15F" w14:textId="77777777" w:rsidR="002D137C" w:rsidRPr="000C2225" w:rsidRDefault="002D137C" w:rsidP="00D801BB">
      <w:pPr>
        <w:tabs>
          <w:tab w:val="right" w:pos="10800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3B9D512C" w14:textId="77777777" w:rsidR="00D801BB" w:rsidRPr="000C2225" w:rsidRDefault="00D801BB" w:rsidP="00D801BB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PROFESSIONAL EXPERIENCE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1D3FE1F9" w14:textId="38A04594" w:rsidR="00D801BB" w:rsidRPr="000C2225" w:rsidRDefault="00BE2BE0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Johns Hopkins University Applied Physics Lab</w:t>
      </w:r>
      <w:r w:rsidR="00D801BB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Laurel, MD</w:t>
      </w:r>
    </w:p>
    <w:p w14:paraId="36CCD0E5" w14:textId="57D8178A" w:rsidR="00D801BB" w:rsidRPr="000C2225" w:rsidRDefault="007015E2" w:rsidP="00D801BB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Embedded Software</w:t>
      </w:r>
      <w:r w:rsidR="00BE2BE0">
        <w:rPr>
          <w:rFonts w:asciiTheme="majorHAnsi" w:hAnsiTheme="majorHAnsi" w:cstheme="majorHAnsi"/>
          <w:i/>
          <w:sz w:val="22"/>
          <w:szCs w:val="22"/>
        </w:rPr>
        <w:t xml:space="preserve"> and FPGA Engineer</w:t>
      </w:r>
      <w:r w:rsidR="00D801BB"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>
        <w:rPr>
          <w:rFonts w:asciiTheme="majorHAnsi" w:hAnsiTheme="majorHAnsi" w:cstheme="majorHAnsi"/>
          <w:sz w:val="22"/>
          <w:szCs w:val="22"/>
        </w:rPr>
        <w:t>May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 </w:t>
      </w:r>
      <w:r w:rsidR="00BE2BE0">
        <w:rPr>
          <w:rFonts w:asciiTheme="majorHAnsi" w:hAnsiTheme="majorHAnsi" w:cstheme="majorHAnsi"/>
          <w:sz w:val="22"/>
          <w:szCs w:val="22"/>
        </w:rPr>
        <w:t>2025</w:t>
      </w:r>
      <w:r w:rsidR="00CB0612"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 w:rsidR="00BE2BE0">
        <w:rPr>
          <w:rFonts w:asciiTheme="majorHAnsi" w:hAnsiTheme="majorHAnsi" w:cstheme="majorHAnsi"/>
          <w:sz w:val="22"/>
          <w:szCs w:val="22"/>
        </w:rPr>
        <w:t>August 2025</w:t>
      </w:r>
    </w:p>
    <w:p w14:paraId="15AA88E1" w14:textId="77777777" w:rsidR="00BA5C10" w:rsidRDefault="00BA5C1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A5C10">
        <w:rPr>
          <w:rFonts w:asciiTheme="majorHAnsi" w:hAnsiTheme="majorHAnsi" w:cstheme="majorHAnsi"/>
          <w:sz w:val="22"/>
          <w:szCs w:val="22"/>
        </w:rPr>
        <w:t>Integrated a 3-axis accelerometer with a Mercury ST1 Zynq 7000 System-on-Module (SoM) to monitor physical disruptions in a free-space optical communications node</w:t>
      </w:r>
    </w:p>
    <w:p w14:paraId="778A9D67" w14:textId="77777777" w:rsidR="00E32A64" w:rsidRDefault="00E32A64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E32A64">
        <w:rPr>
          <w:rFonts w:asciiTheme="majorHAnsi" w:hAnsiTheme="majorHAnsi" w:cstheme="majorHAnsi"/>
          <w:sz w:val="22"/>
          <w:szCs w:val="22"/>
        </w:rPr>
        <w:t>Developed C code leveraging the Industrial I/O (IIO) subsystem within a PetaLinux environment to interface with the accelerometer sensor</w:t>
      </w:r>
    </w:p>
    <w:p w14:paraId="76AE9562" w14:textId="22A5C44B" w:rsidR="00C06BA2" w:rsidRDefault="00C06BA2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84DBD">
        <w:rPr>
          <w:rFonts w:asciiTheme="majorHAnsi" w:hAnsiTheme="majorHAnsi" w:cstheme="majorHAnsi"/>
          <w:sz w:val="22"/>
          <w:szCs w:val="22"/>
        </w:rPr>
        <w:t>Designed and implemented SystemVerilog testbenches and FPGA logic on Mercury ST1 and Zynq 7000 platforms using Vivado to validate ASIC performance</w:t>
      </w:r>
    </w:p>
    <w:p w14:paraId="407BB0D6" w14:textId="71603770" w:rsidR="00BE2BE0" w:rsidRPr="00C06BA2" w:rsidRDefault="00984DBD" w:rsidP="00C06BA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84DBD">
        <w:rPr>
          <w:rFonts w:asciiTheme="majorHAnsi" w:hAnsiTheme="majorHAnsi" w:cstheme="majorHAnsi"/>
          <w:sz w:val="22"/>
          <w:szCs w:val="22"/>
        </w:rPr>
        <w:t>Developed embedded software for the FPGA board’s microprocessor, creating a command-line interface (CLI) to facilitate control and testing of FPGA functions</w:t>
      </w:r>
      <w:r w:rsidR="00BE2BE0" w:rsidRPr="00C06BA2">
        <w:rPr>
          <w:rFonts w:asciiTheme="majorHAnsi" w:hAnsiTheme="majorHAnsi" w:cstheme="majorHAnsi"/>
          <w:sz w:val="22"/>
          <w:szCs w:val="22"/>
        </w:rPr>
        <w:br/>
      </w:r>
    </w:p>
    <w:p w14:paraId="06966041" w14:textId="6C9AB75D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Cisco Meraki – Core Product Team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San Francisco, CA</w:t>
      </w:r>
    </w:p>
    <w:p w14:paraId="51F75B6E" w14:textId="0F094947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Firmware Engineer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May</w:t>
      </w:r>
      <w:r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2024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August 2024</w:t>
      </w:r>
    </w:p>
    <w:p w14:paraId="4F05D1DD" w14:textId="77777777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Developed and optimized endpoints for Meraki networking devices using C and embedded Ruby to report real-time device status during firmware upgrades </w:t>
      </w:r>
    </w:p>
    <w:p w14:paraId="0E6C66D4" w14:textId="5CEAB6E2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Implemented FastCGI to ensure seamless data reporting for device status, improving upgrade visibility on Meraki Dashboard </w:t>
      </w:r>
    </w:p>
    <w:p w14:paraId="75331F98" w14:textId="77777777" w:rsidR="00C06BA2" w:rsidRPr="00C06BA2" w:rsidRDefault="00C06BA2" w:rsidP="00C06BA2">
      <w:pPr>
        <w:pStyle w:val="ListParagraph"/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7172ACD5" w14:textId="12BD9792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Medtronic – Oximetry and Wearables Operating Unit, Patient Monitoring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 w:rsidRPr="00BE2BE0">
        <w:rPr>
          <w:rFonts w:asciiTheme="majorHAnsi" w:hAnsiTheme="majorHAnsi" w:cstheme="majorHAnsi"/>
          <w:bCs/>
          <w:sz w:val="22"/>
          <w:szCs w:val="22"/>
        </w:rPr>
        <w:t>Boulder, CO</w:t>
      </w:r>
    </w:p>
    <w:p w14:paraId="575D5B97" w14:textId="35440366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Firmware/Embedded Systems Engineer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June</w:t>
      </w:r>
      <w:r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2023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August 2023</w:t>
      </w:r>
    </w:p>
    <w:p w14:paraId="794F9192" w14:textId="6165D924" w:rsidR="00BE2BE0" w:rsidRP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Integrated new generation microcontroller (STM32) and a real-time operating system (Azure ThreadX) with legacy devices to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BE2BE0">
        <w:rPr>
          <w:rFonts w:asciiTheme="majorHAnsi" w:hAnsiTheme="majorHAnsi" w:cstheme="majorHAnsi"/>
          <w:sz w:val="22"/>
          <w:szCs w:val="22"/>
        </w:rPr>
        <w:t>implement scalable and up-to-date oximetry firmware, developing python scripts to parse and visually display serial oximetry data</w:t>
      </w:r>
    </w:p>
    <w:p w14:paraId="137A5A9D" w14:textId="77777777" w:rsidR="00BE2BE0" w:rsidRPr="00BE2BE0" w:rsidRDefault="00BE2BE0" w:rsidP="00BE2BE0">
      <w:pPr>
        <w:tabs>
          <w:tab w:val="right" w:pos="10800"/>
        </w:tabs>
        <w:ind w:left="360"/>
        <w:rPr>
          <w:rFonts w:asciiTheme="majorHAnsi" w:hAnsiTheme="majorHAnsi" w:cstheme="majorHAnsi"/>
          <w:sz w:val="22"/>
          <w:szCs w:val="22"/>
        </w:rPr>
      </w:pPr>
    </w:p>
    <w:p w14:paraId="38AE95A5" w14:textId="77777777" w:rsidR="00BE2BE0" w:rsidRDefault="00BE2BE0" w:rsidP="00BE2BE0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</w:p>
    <w:p w14:paraId="69EAD75C" w14:textId="4F8B93B6" w:rsidR="000C2225" w:rsidRPr="00BE2BE0" w:rsidRDefault="000C2225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b/>
          <w:u w:val="single"/>
        </w:rPr>
        <w:t>LEADERSHIP AND SERVICE</w:t>
      </w:r>
      <w:r w:rsidRPr="00BE2BE0">
        <w:rPr>
          <w:rFonts w:asciiTheme="majorHAnsi" w:hAnsiTheme="majorHAnsi" w:cstheme="majorHAnsi"/>
          <w:b/>
          <w:u w:val="single"/>
        </w:rPr>
        <w:tab/>
      </w:r>
    </w:p>
    <w:p w14:paraId="7154D4F6" w14:textId="51A315FF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SC Outfitters</w:t>
      </w:r>
      <w:r w:rsidR="000C2225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5E7ADAD3" w14:textId="7F65F982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Wilderness Guide</w:t>
      </w:r>
      <w:r w:rsidR="000C2225"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May 2024 </w:t>
      </w:r>
      <w:r w:rsidR="00CB0612"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 w:rsidRPr="00CB0612">
        <w:rPr>
          <w:rFonts w:asciiTheme="majorHAnsi" w:hAnsiTheme="majorHAnsi" w:cstheme="majorHAnsi"/>
          <w:sz w:val="22"/>
          <w:szCs w:val="22"/>
        </w:rPr>
        <w:t>– Present</w:t>
      </w:r>
    </w:p>
    <w:p w14:paraId="0D68CDE4" w14:textId="6877CF8B" w:rsidR="000C2225" w:rsidRP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Lead and plan backpacking, camping, and hiking trips throughout California for student participants</w:t>
      </w:r>
    </w:p>
    <w:p w14:paraId="012F3D6F" w14:textId="77777777" w:rsidR="00BE2BE0" w:rsidRPr="00BE2BE0" w:rsidRDefault="00BE2BE0" w:rsidP="00BE2BE0">
      <w:pPr>
        <w:tabs>
          <w:tab w:val="right" w:pos="10800"/>
        </w:tabs>
        <w:ind w:left="360"/>
        <w:rPr>
          <w:rFonts w:asciiTheme="majorHAnsi" w:hAnsiTheme="majorHAnsi" w:cstheme="majorHAnsi"/>
          <w:sz w:val="22"/>
          <w:szCs w:val="22"/>
        </w:rPr>
      </w:pPr>
    </w:p>
    <w:p w14:paraId="3109A021" w14:textId="454FFAFC" w:rsidR="0080271C" w:rsidRPr="00C06BA2" w:rsidRDefault="00BE2BE0" w:rsidP="00922EB3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ACADEMIC PROJECTS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23A805BC" w14:textId="0310A7FF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bCs/>
          <w:sz w:val="22"/>
          <w:szCs w:val="22"/>
        </w:rPr>
        <w:t>Species-Specific Avian Call Detection and Intercall Modeling using Passive Acoustic Monitoring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7FF0D2A3" w14:textId="651D5410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Autonomous Networks Research Group – Undergraduate Thesis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August 2024 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May 2025</w:t>
      </w:r>
    </w:p>
    <w:p w14:paraId="4F5E6EB6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lastRenderedPageBreak/>
        <w:t>Conducted research on species-specific vocal behavior of Yellow-rumped Warblers using passive acoustic recordings collected on a university campus</w:t>
      </w:r>
    </w:p>
    <w:p w14:paraId="74CA08FE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t>Utilized statistical analysis and signal processing libraries (e.g., NumPy, SciPy) to model inter-call interval distributions, addressing challenges such as overlapping calls and noise interference</w:t>
      </w:r>
    </w:p>
    <w:p w14:paraId="05C7E00E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t>Developed and implemented multiple signal processing algorithms in Python—including threshold-based detection, matched filtering, and amplitude separation—to accurately identify Yellow-rumped Warbler vocalizations from passive acoustic recordings</w:t>
      </w:r>
    </w:p>
    <w:p w14:paraId="11665E0F" w14:textId="77777777" w:rsidR="000207D0" w:rsidRDefault="000207D0" w:rsidP="000207D0">
      <w:pPr>
        <w:tabs>
          <w:tab w:val="right" w:pos="10800"/>
        </w:tabs>
        <w:rPr>
          <w:rFonts w:asciiTheme="majorHAnsi" w:hAnsiTheme="majorHAnsi" w:cstheme="majorHAnsi"/>
          <w:b/>
          <w:bCs/>
          <w:sz w:val="22"/>
          <w:szCs w:val="22"/>
        </w:rPr>
      </w:pPr>
    </w:p>
    <w:p w14:paraId="676F95A7" w14:textId="39699799" w:rsidR="000207D0" w:rsidRPr="000C2225" w:rsidRDefault="000207D0" w:rsidP="000207D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WanderCast -- 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3ECD0D32" w14:textId="43D33A3A" w:rsidR="000207D0" w:rsidRPr="000C2225" w:rsidRDefault="004045E0" w:rsidP="000207D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Embedded Systems Senior Capstone</w:t>
      </w:r>
      <w:r w:rsidR="000207D0"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0207D0">
        <w:rPr>
          <w:rFonts w:asciiTheme="majorHAnsi" w:hAnsiTheme="majorHAnsi" w:cstheme="majorHAnsi"/>
          <w:sz w:val="22"/>
          <w:szCs w:val="22"/>
        </w:rPr>
        <w:t>April 2023</w:t>
      </w:r>
    </w:p>
    <w:p w14:paraId="7886D393" w14:textId="326FC0C6" w:rsidR="000207D0" w:rsidRPr="000207D0" w:rsidRDefault="000207D0" w:rsidP="000207D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Implemented an innovative IoT project featuring a an unconventional OLED display using a pickle as a unique medium, thermistor temperature monitoring, sound feedback, and twitter capabilities through ESP32 module</w:t>
      </w:r>
    </w:p>
    <w:p w14:paraId="665EDE8F" w14:textId="77777777" w:rsidR="00922EB3" w:rsidRDefault="00922EB3" w:rsidP="00922EB3">
      <w:pPr>
        <w:pStyle w:val="ListParagraph"/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51E82E09" w14:textId="77777777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sz w:val="22"/>
          <w:szCs w:val="22"/>
        </w:rPr>
        <w:t>Firmware Develoment, Testing, and PCB Design for the Analog Front End of Extended Gate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533AE570" w14:textId="77777777" w:rsidR="00922EB3" w:rsidRPr="00CB0612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sz w:val="22"/>
          <w:szCs w:val="22"/>
        </w:rPr>
        <w:t>Transistor-Based Electrochemical Sensing System – Khan Lab CURVE project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January</w:t>
      </w:r>
      <w:r w:rsidRPr="000C222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2024</w:t>
      </w:r>
      <w:r w:rsidRPr="000C2225">
        <w:rPr>
          <w:rFonts w:asciiTheme="majorHAnsi" w:hAnsiTheme="majorHAnsi" w:cstheme="majorHAnsi"/>
          <w:i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– April 2024</w:t>
      </w:r>
    </w:p>
    <w:p w14:paraId="1580CF2F" w14:textId="77777777" w:rsidR="00922EB3" w:rsidRDefault="00922EB3" w:rsidP="00922EB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Developed firmware to interface with the Analog Front End (ADS1299) with Arduino to provide bias to and to read voltage from NMOS transistors</w:t>
      </w:r>
    </w:p>
    <w:p w14:paraId="79219505" w14:textId="567C4676" w:rsidR="00BE2BE0" w:rsidRPr="00C06BA2" w:rsidRDefault="00922EB3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Designed a PCB (EAGLE) to facilitate connection between the transistor gate and working electrode of printed sensors</w:t>
      </w:r>
    </w:p>
    <w:p w14:paraId="1E112C32" w14:textId="119D4854" w:rsidR="000C3A6B" w:rsidRPr="000C2225" w:rsidRDefault="000C3A6B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sectPr w:rsidR="000C3A6B" w:rsidRPr="000C2225" w:rsidSect="001130C2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0F28C" w14:textId="77777777" w:rsidR="00BA352A" w:rsidRDefault="00BA352A" w:rsidP="00EC021B">
      <w:r>
        <w:separator/>
      </w:r>
    </w:p>
  </w:endnote>
  <w:endnote w:type="continuationSeparator" w:id="0">
    <w:p w14:paraId="7474DFC3" w14:textId="77777777" w:rsidR="00BA352A" w:rsidRDefault="00BA352A" w:rsidP="00EC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17A59" w14:textId="77777777" w:rsidR="00BA352A" w:rsidRDefault="00BA352A" w:rsidP="00EC021B">
      <w:r>
        <w:separator/>
      </w:r>
    </w:p>
  </w:footnote>
  <w:footnote w:type="continuationSeparator" w:id="0">
    <w:p w14:paraId="58A1C4C3" w14:textId="77777777" w:rsidR="00BA352A" w:rsidRDefault="00BA352A" w:rsidP="00EC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D93E0" w14:textId="77777777" w:rsidR="00EC021B" w:rsidRDefault="00EC021B" w:rsidP="00EC021B">
    <w:pPr>
      <w:pStyle w:val="Header"/>
      <w:tabs>
        <w:tab w:val="clear" w:pos="4680"/>
        <w:tab w:val="clear" w:pos="93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150B"/>
    <w:multiLevelType w:val="hybridMultilevel"/>
    <w:tmpl w:val="94BC5DC6"/>
    <w:lvl w:ilvl="0" w:tplc="4820647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064C"/>
    <w:multiLevelType w:val="hybridMultilevel"/>
    <w:tmpl w:val="8B5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84074">
    <w:abstractNumId w:val="1"/>
  </w:num>
  <w:num w:numId="2" w16cid:durableId="432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E8"/>
    <w:rsid w:val="000207D0"/>
    <w:rsid w:val="00033BC3"/>
    <w:rsid w:val="000847A6"/>
    <w:rsid w:val="000C2225"/>
    <w:rsid w:val="000C3A6B"/>
    <w:rsid w:val="000F27A5"/>
    <w:rsid w:val="001130C2"/>
    <w:rsid w:val="00117B7C"/>
    <w:rsid w:val="00132ABE"/>
    <w:rsid w:val="0018121D"/>
    <w:rsid w:val="001A2F75"/>
    <w:rsid w:val="001B00B4"/>
    <w:rsid w:val="001D2FC3"/>
    <w:rsid w:val="001D64AC"/>
    <w:rsid w:val="001E2D6B"/>
    <w:rsid w:val="001E4FF9"/>
    <w:rsid w:val="00213A1C"/>
    <w:rsid w:val="002D137C"/>
    <w:rsid w:val="004045E0"/>
    <w:rsid w:val="00453FE3"/>
    <w:rsid w:val="004916E6"/>
    <w:rsid w:val="00517A34"/>
    <w:rsid w:val="00575538"/>
    <w:rsid w:val="005E3B6F"/>
    <w:rsid w:val="00620691"/>
    <w:rsid w:val="00670663"/>
    <w:rsid w:val="00687A54"/>
    <w:rsid w:val="00694618"/>
    <w:rsid w:val="006A1657"/>
    <w:rsid w:val="006F41D8"/>
    <w:rsid w:val="007015E2"/>
    <w:rsid w:val="007932A1"/>
    <w:rsid w:val="007F3BFD"/>
    <w:rsid w:val="0080271C"/>
    <w:rsid w:val="0085550E"/>
    <w:rsid w:val="00870880"/>
    <w:rsid w:val="008C76E8"/>
    <w:rsid w:val="008E1718"/>
    <w:rsid w:val="008F7A22"/>
    <w:rsid w:val="00922EB3"/>
    <w:rsid w:val="0094235C"/>
    <w:rsid w:val="00984DBD"/>
    <w:rsid w:val="00A06009"/>
    <w:rsid w:val="00A6769B"/>
    <w:rsid w:val="00A67FD4"/>
    <w:rsid w:val="00AA7B2E"/>
    <w:rsid w:val="00B64E78"/>
    <w:rsid w:val="00B87987"/>
    <w:rsid w:val="00BA352A"/>
    <w:rsid w:val="00BA5C10"/>
    <w:rsid w:val="00BC201F"/>
    <w:rsid w:val="00BD37DE"/>
    <w:rsid w:val="00BE2BE0"/>
    <w:rsid w:val="00C06BA2"/>
    <w:rsid w:val="00C55157"/>
    <w:rsid w:val="00CB0612"/>
    <w:rsid w:val="00CC7026"/>
    <w:rsid w:val="00D052D0"/>
    <w:rsid w:val="00D30FAA"/>
    <w:rsid w:val="00D47B3B"/>
    <w:rsid w:val="00D801BB"/>
    <w:rsid w:val="00E32A64"/>
    <w:rsid w:val="00EC021B"/>
    <w:rsid w:val="00FA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F99E6"/>
  <w15:chartTrackingRefBased/>
  <w15:docId w15:val="{4A2DF667-D68A-4F95-963F-42132FC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21B"/>
  </w:style>
  <w:style w:type="paragraph" w:styleId="Footer">
    <w:name w:val="footer"/>
    <w:basedOn w:val="Normal"/>
    <w:link w:val="FooterChar"/>
    <w:uiPriority w:val="99"/>
    <w:unhideWhenUsed/>
    <w:rsid w:val="00EC0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21B"/>
  </w:style>
  <w:style w:type="character" w:styleId="Hyperlink">
    <w:name w:val="Hyperlink"/>
    <w:basedOn w:val="DefaultParagraphFont"/>
    <w:uiPriority w:val="99"/>
    <w:unhideWhenUsed/>
    <w:rsid w:val="00EC021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2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2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1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7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ulon@usc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9CDAD9FA1A9419AC1173C01B07114" ma:contentTypeVersion="16" ma:contentTypeDescription="Create a new document." ma:contentTypeScope="" ma:versionID="11b95ab2d7b75b7305ecf1c99c5f7800">
  <xsd:schema xmlns:xsd="http://www.w3.org/2001/XMLSchema" xmlns:xs="http://www.w3.org/2001/XMLSchema" xmlns:p="http://schemas.microsoft.com/office/2006/metadata/properties" xmlns:ns3="e6a24e62-8d29-48f5-bffd-710487701f8d" xmlns:ns4="34c6ab7a-8ba5-4b21-aa9b-96da09163947" targetNamespace="http://schemas.microsoft.com/office/2006/metadata/properties" ma:root="true" ma:fieldsID="f9c51416c82804d82deaa9c2100332a4" ns3:_="" ns4:_="">
    <xsd:import namespace="e6a24e62-8d29-48f5-bffd-710487701f8d"/>
    <xsd:import namespace="34c6ab7a-8ba5-4b21-aa9b-96da09163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24e62-8d29-48f5-bffd-710487701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6ab7a-8ba5-4b21-aa9b-96da0916394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a24e62-8d29-48f5-bffd-710487701f8d" xsi:nil="true"/>
  </documentManagement>
</p:properties>
</file>

<file path=customXml/itemProps1.xml><?xml version="1.0" encoding="utf-8"?>
<ds:datastoreItem xmlns:ds="http://schemas.openxmlformats.org/officeDocument/2006/customXml" ds:itemID="{9027C24E-B377-4BBA-99E2-F5CD0B87FB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8C0B24-48FA-44D2-95A5-00A2CD1E7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24e62-8d29-48f5-bffd-710487701f8d"/>
    <ds:schemaRef ds:uri="34c6ab7a-8ba5-4b21-aa9b-96da09163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5EF4D-1CCA-4171-89E5-05B46D3F0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7344CA-A052-4056-9C6A-CEA617CAAA54}">
  <ds:schemaRefs>
    <ds:schemaRef ds:uri="http://schemas.microsoft.com/office/2006/metadata/properties"/>
    <ds:schemaRef ds:uri="http://schemas.microsoft.com/office/infopath/2007/PartnerControls"/>
    <ds:schemaRef ds:uri="e6a24e62-8d29-48f5-bffd-710487701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Erin Coulon</cp:lastModifiedBy>
  <cp:revision>9</cp:revision>
  <dcterms:created xsi:type="dcterms:W3CDTF">2025-07-09T22:35:00Z</dcterms:created>
  <dcterms:modified xsi:type="dcterms:W3CDTF">2025-07-09T22:49:00Z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0x0101006E79CDAD9FA1A9419AC1173C01B07114</vt:lpwstr>
  </property>
</Properties>
</file>