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6E8D1" w14:textId="77777777" w:rsidR="00AC5F2D" w:rsidRPr="00AC5F2D" w:rsidRDefault="00AC5F2D" w:rsidP="00AC5F2D">
      <w:pPr>
        <w:rPr>
          <w:b/>
          <w:sz w:val="28"/>
          <w:szCs w:val="28"/>
        </w:rPr>
      </w:pPr>
      <w:r>
        <w:rPr>
          <w:b/>
          <w:sz w:val="28"/>
          <w:szCs w:val="28"/>
        </w:rPr>
        <w:t>ETHAN PETTA</w:t>
      </w:r>
    </w:p>
    <w:p w14:paraId="400E9C87" w14:textId="01611C47" w:rsidR="00AC5F2D" w:rsidRPr="00AC5F2D" w:rsidRDefault="00AC5F2D" w:rsidP="00AC5F2D">
      <w:pPr>
        <w:rPr>
          <w:sz w:val="24"/>
          <w:szCs w:val="24"/>
        </w:rPr>
      </w:pPr>
      <w:r w:rsidRPr="00AC5F2D">
        <w:rPr>
          <w:sz w:val="24"/>
          <w:szCs w:val="24"/>
        </w:rPr>
        <w:t xml:space="preserve">469.514.8451; </w:t>
      </w:r>
      <w:r w:rsidR="00860298">
        <w:rPr>
          <w:rStyle w:val="Hyperlink"/>
          <w:sz w:val="24"/>
          <w:szCs w:val="24"/>
        </w:rPr>
        <w:t>ecpetta@gmail.com</w:t>
      </w:r>
    </w:p>
    <w:p w14:paraId="0B97B19A" w14:textId="1CE53696" w:rsidR="00AC5F2D" w:rsidRPr="00860298" w:rsidRDefault="008A35F2" w:rsidP="00AC5F2D">
      <w:pPr>
        <w:rPr>
          <w:sz w:val="24"/>
          <w:szCs w:val="24"/>
        </w:rPr>
      </w:pPr>
      <w:hyperlink r:id="rId8" w:history="1">
        <w:r w:rsidR="00860298" w:rsidRPr="00860298">
          <w:rPr>
            <w:rStyle w:val="Hyperlink"/>
            <w:sz w:val="24"/>
            <w:szCs w:val="24"/>
          </w:rPr>
          <w:t>https://www.linkedin.com/in/ethan-petta/</w:t>
        </w:r>
      </w:hyperlink>
    </w:p>
    <w:p w14:paraId="55850A28" w14:textId="77777777" w:rsidR="00A9204E" w:rsidRDefault="00A9204E"/>
    <w:p w14:paraId="6BE3769F" w14:textId="77777777" w:rsidR="00AC5F2D" w:rsidRPr="00AC5F2D" w:rsidRDefault="00AC5F2D">
      <w:pPr>
        <w:rPr>
          <w:b/>
          <w:sz w:val="24"/>
          <w:szCs w:val="24"/>
        </w:rPr>
      </w:pPr>
      <w:r w:rsidRPr="00AC5F2D">
        <w:rPr>
          <w:b/>
          <w:sz w:val="24"/>
          <w:szCs w:val="24"/>
        </w:rPr>
        <w:t>EDUCATION</w:t>
      </w:r>
    </w:p>
    <w:p w14:paraId="104AA6A7" w14:textId="5CC6055A" w:rsidR="00AC5F2D" w:rsidRPr="00AC5F2D" w:rsidRDefault="00AC5F2D">
      <w:pPr>
        <w:rPr>
          <w:sz w:val="24"/>
          <w:szCs w:val="24"/>
        </w:rPr>
      </w:pPr>
      <w:r w:rsidRPr="00AC5F2D">
        <w:rPr>
          <w:b/>
          <w:sz w:val="24"/>
          <w:szCs w:val="24"/>
        </w:rPr>
        <w:t>The University of Texas at Dallas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B17F3">
        <w:rPr>
          <w:b/>
          <w:sz w:val="24"/>
          <w:szCs w:val="24"/>
        </w:rPr>
        <w:tab/>
        <w:t xml:space="preserve">          </w:t>
      </w:r>
      <w:r w:rsidR="009B17F3">
        <w:rPr>
          <w:bCs/>
          <w:sz w:val="24"/>
          <w:szCs w:val="24"/>
        </w:rPr>
        <w:t xml:space="preserve">August 2018 - </w:t>
      </w:r>
      <w:r w:rsidRPr="00AC5F2D">
        <w:rPr>
          <w:sz w:val="24"/>
          <w:szCs w:val="24"/>
        </w:rPr>
        <w:t>Fall 2020</w:t>
      </w:r>
    </w:p>
    <w:p w14:paraId="1AE815EF" w14:textId="559C76CF" w:rsidR="00AC5F2D" w:rsidRPr="00D2453F" w:rsidRDefault="00AC5F2D">
      <w:pPr>
        <w:rPr>
          <w:b/>
          <w:bCs/>
          <w:iCs/>
          <w:sz w:val="24"/>
          <w:szCs w:val="24"/>
        </w:rPr>
      </w:pPr>
      <w:r w:rsidRPr="00AC5F2D">
        <w:rPr>
          <w:i/>
          <w:sz w:val="24"/>
          <w:szCs w:val="24"/>
        </w:rPr>
        <w:t>B.S., Information Technology and Systems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       </w:t>
      </w:r>
      <w:r w:rsidR="00A663B0">
        <w:rPr>
          <w:i/>
          <w:sz w:val="24"/>
          <w:szCs w:val="24"/>
        </w:rPr>
        <w:t xml:space="preserve">   </w:t>
      </w:r>
      <w:r>
        <w:rPr>
          <w:i/>
          <w:sz w:val="24"/>
          <w:szCs w:val="24"/>
        </w:rPr>
        <w:t xml:space="preserve"> </w:t>
      </w:r>
      <w:r w:rsidR="00D2453F">
        <w:rPr>
          <w:b/>
          <w:bCs/>
          <w:iCs/>
          <w:sz w:val="24"/>
          <w:szCs w:val="24"/>
        </w:rPr>
        <w:t xml:space="preserve">GPA </w:t>
      </w:r>
      <w:r w:rsidR="002D2AE8">
        <w:rPr>
          <w:b/>
          <w:bCs/>
          <w:iCs/>
          <w:sz w:val="24"/>
          <w:szCs w:val="24"/>
        </w:rPr>
        <w:t>3</w:t>
      </w:r>
      <w:r w:rsidR="00D2453F">
        <w:rPr>
          <w:b/>
          <w:bCs/>
          <w:iCs/>
          <w:sz w:val="24"/>
          <w:szCs w:val="24"/>
        </w:rPr>
        <w:t>.</w:t>
      </w:r>
      <w:r w:rsidR="009543E8">
        <w:rPr>
          <w:b/>
          <w:bCs/>
          <w:iCs/>
          <w:sz w:val="24"/>
          <w:szCs w:val="24"/>
        </w:rPr>
        <w:t>1</w:t>
      </w:r>
    </w:p>
    <w:p w14:paraId="549E2D51" w14:textId="77777777" w:rsidR="00380974" w:rsidRDefault="00380974">
      <w:pPr>
        <w:rPr>
          <w:b/>
          <w:sz w:val="24"/>
          <w:szCs w:val="24"/>
        </w:rPr>
      </w:pPr>
    </w:p>
    <w:p w14:paraId="533D5ECE" w14:textId="77777777" w:rsidR="00380974" w:rsidRPr="00380974" w:rsidRDefault="00380974">
      <w:pPr>
        <w:rPr>
          <w:sz w:val="24"/>
          <w:szCs w:val="24"/>
        </w:rPr>
      </w:pPr>
      <w:r>
        <w:rPr>
          <w:b/>
          <w:sz w:val="24"/>
          <w:szCs w:val="24"/>
        </w:rPr>
        <w:t>Collin College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</w:t>
      </w:r>
      <w:r>
        <w:rPr>
          <w:sz w:val="24"/>
          <w:szCs w:val="24"/>
        </w:rPr>
        <w:t>January 2016 – May 2018</w:t>
      </w:r>
    </w:p>
    <w:p w14:paraId="746AF1A1" w14:textId="57C08414" w:rsidR="00AC5F2D" w:rsidRDefault="00380974">
      <w:pPr>
        <w:rPr>
          <w:b/>
          <w:sz w:val="24"/>
          <w:szCs w:val="24"/>
        </w:rPr>
      </w:pPr>
      <w:r>
        <w:rPr>
          <w:i/>
          <w:sz w:val="24"/>
          <w:szCs w:val="24"/>
        </w:rPr>
        <w:t>A.S., Associate of Science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       </w:t>
      </w:r>
      <w:r w:rsidR="00A663B0">
        <w:rPr>
          <w:i/>
          <w:sz w:val="24"/>
          <w:szCs w:val="24"/>
        </w:rPr>
        <w:t xml:space="preserve">   </w:t>
      </w:r>
      <w:r>
        <w:rPr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>GPA 3.</w:t>
      </w:r>
      <w:r w:rsidR="002D2AE8">
        <w:rPr>
          <w:b/>
          <w:sz w:val="24"/>
          <w:szCs w:val="24"/>
        </w:rPr>
        <w:t>5</w:t>
      </w:r>
    </w:p>
    <w:p w14:paraId="0F97D520" w14:textId="4ED7E8A4" w:rsidR="009543E8" w:rsidRDefault="009543E8">
      <w:pPr>
        <w:rPr>
          <w:b/>
          <w:sz w:val="24"/>
          <w:szCs w:val="24"/>
        </w:rPr>
      </w:pPr>
    </w:p>
    <w:p w14:paraId="5171D10D" w14:textId="12D02E70" w:rsidR="009543E8" w:rsidRDefault="009543E8" w:rsidP="009543E8">
      <w:pPr>
        <w:rPr>
          <w:b/>
          <w:sz w:val="24"/>
          <w:szCs w:val="24"/>
        </w:rPr>
      </w:pPr>
      <w:r>
        <w:rPr>
          <w:b/>
          <w:sz w:val="24"/>
          <w:szCs w:val="24"/>
        </w:rPr>
        <w:t>TECHNICAL SKILLS</w:t>
      </w:r>
    </w:p>
    <w:p w14:paraId="3DC5D010" w14:textId="4152B5A7" w:rsidR="009543E8" w:rsidRDefault="009543E8" w:rsidP="009543E8">
      <w:pPr>
        <w:rPr>
          <w:i/>
          <w:sz w:val="24"/>
          <w:szCs w:val="24"/>
        </w:rPr>
      </w:pPr>
      <w:r w:rsidRPr="00BF13E3">
        <w:rPr>
          <w:i/>
          <w:sz w:val="24"/>
          <w:szCs w:val="24"/>
        </w:rPr>
        <w:t>Programming: Python, Java, C++</w:t>
      </w:r>
    </w:p>
    <w:p w14:paraId="1D0F9D3D" w14:textId="52AE081D" w:rsidR="008A35F2" w:rsidRDefault="008A35F2" w:rsidP="009543E8">
      <w:pPr>
        <w:rPr>
          <w:i/>
          <w:sz w:val="24"/>
          <w:szCs w:val="24"/>
        </w:rPr>
      </w:pPr>
      <w:r>
        <w:rPr>
          <w:i/>
          <w:sz w:val="24"/>
          <w:szCs w:val="24"/>
        </w:rPr>
        <w:t>Relevant Libraries: Pandas, NumPy, Matplotlib</w:t>
      </w:r>
    </w:p>
    <w:p w14:paraId="166DAE07" w14:textId="1CF2039D" w:rsidR="009543E8" w:rsidRDefault="009543E8" w:rsidP="009543E8">
      <w:pPr>
        <w:rPr>
          <w:i/>
          <w:sz w:val="24"/>
          <w:szCs w:val="24"/>
        </w:rPr>
      </w:pPr>
      <w:r>
        <w:rPr>
          <w:i/>
          <w:sz w:val="24"/>
          <w:szCs w:val="24"/>
        </w:rPr>
        <w:t>Applications</w:t>
      </w:r>
      <w:r w:rsidRPr="00BF13E3">
        <w:rPr>
          <w:i/>
          <w:sz w:val="24"/>
          <w:szCs w:val="24"/>
        </w:rPr>
        <w:t>: IBM SPSS Statistics, Apache NiFi,</w:t>
      </w:r>
      <w:r>
        <w:rPr>
          <w:i/>
          <w:sz w:val="24"/>
          <w:szCs w:val="24"/>
        </w:rPr>
        <w:t xml:space="preserve"> AGI STK 12, MATLAB,</w:t>
      </w:r>
      <w:r w:rsidRPr="00BF13E3">
        <w:rPr>
          <w:i/>
          <w:sz w:val="24"/>
          <w:szCs w:val="24"/>
        </w:rPr>
        <w:t xml:space="preserve"> </w:t>
      </w:r>
      <w:proofErr w:type="spellStart"/>
      <w:r w:rsidRPr="00BF13E3">
        <w:rPr>
          <w:i/>
          <w:sz w:val="24"/>
          <w:szCs w:val="24"/>
        </w:rPr>
        <w:t>Jupyter</w:t>
      </w:r>
      <w:proofErr w:type="spellEnd"/>
      <w:r w:rsidRPr="00BF13E3">
        <w:rPr>
          <w:i/>
          <w:sz w:val="24"/>
          <w:szCs w:val="24"/>
        </w:rPr>
        <w:t xml:space="preserve"> Notebook, Tableau</w:t>
      </w:r>
    </w:p>
    <w:p w14:paraId="0B814E71" w14:textId="7AAB0590" w:rsidR="009B17F3" w:rsidRDefault="009B17F3" w:rsidP="009543E8">
      <w:pPr>
        <w:rPr>
          <w:i/>
          <w:sz w:val="24"/>
          <w:szCs w:val="24"/>
        </w:rPr>
      </w:pPr>
    </w:p>
    <w:p w14:paraId="37168052" w14:textId="579617C9" w:rsidR="00B24E29" w:rsidRDefault="009B17F3" w:rsidP="009B17F3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PERSONAL PROJECTS</w:t>
      </w:r>
    </w:p>
    <w:p w14:paraId="34E8B2C7" w14:textId="71FE0AB6" w:rsidR="00F1385A" w:rsidRPr="00B24E29" w:rsidRDefault="00B24E29" w:rsidP="00B24E29">
      <w:pPr>
        <w:rPr>
          <w:sz w:val="24"/>
          <w:szCs w:val="24"/>
        </w:rPr>
      </w:pPr>
      <w:r w:rsidRPr="00B24E29">
        <w:rPr>
          <w:b/>
          <w:bCs/>
          <w:sz w:val="24"/>
          <w:szCs w:val="24"/>
          <w:u w:val="single"/>
        </w:rPr>
        <w:t>Tableau</w:t>
      </w:r>
      <w:r w:rsidR="00F1385A" w:rsidRPr="00B24E29">
        <w:rPr>
          <w:b/>
          <w:bCs/>
          <w:sz w:val="24"/>
          <w:szCs w:val="24"/>
          <w:u w:val="single"/>
        </w:rPr>
        <w:t xml:space="preserve"> Visualization</w:t>
      </w:r>
      <w:r w:rsidR="00F1385A" w:rsidRPr="00B24E29">
        <w:rPr>
          <w:sz w:val="24"/>
          <w:szCs w:val="24"/>
        </w:rPr>
        <w:t>, Personal Project</w:t>
      </w:r>
    </w:p>
    <w:p w14:paraId="0E014E37" w14:textId="00EB3E99" w:rsidR="009B17F3" w:rsidRPr="00B24E29" w:rsidRDefault="000121D7" w:rsidP="00B24E29">
      <w:pPr>
        <w:rPr>
          <w:sz w:val="24"/>
          <w:szCs w:val="24"/>
        </w:rPr>
      </w:pPr>
      <w:r w:rsidRPr="00B24E29">
        <w:rPr>
          <w:sz w:val="24"/>
          <w:szCs w:val="24"/>
        </w:rPr>
        <w:t>Prepared</w:t>
      </w:r>
      <w:r w:rsidR="009B17F3" w:rsidRPr="00B24E29">
        <w:rPr>
          <w:sz w:val="24"/>
          <w:szCs w:val="24"/>
        </w:rPr>
        <w:t xml:space="preserve"> a Tableau visualization by analyzing the user data of thousands of customers of Capital Bike Share to determine maximum usage throughout the year as well as seasonal summaries</w:t>
      </w:r>
      <w:r w:rsidR="00B24E29" w:rsidRPr="00B24E29">
        <w:rPr>
          <w:sz w:val="24"/>
          <w:szCs w:val="24"/>
        </w:rPr>
        <w:t xml:space="preserve"> depicting peak times dependent on weather variables</w:t>
      </w:r>
    </w:p>
    <w:p w14:paraId="5BCD19DE" w14:textId="2055125F" w:rsidR="00B24E29" w:rsidRPr="00B24E29" w:rsidRDefault="00B24E29" w:rsidP="00B24E29">
      <w:pPr>
        <w:rPr>
          <w:sz w:val="24"/>
          <w:szCs w:val="24"/>
        </w:rPr>
      </w:pPr>
      <w:r w:rsidRPr="00B24E29">
        <w:rPr>
          <w:sz w:val="24"/>
          <w:szCs w:val="24"/>
        </w:rPr>
        <w:t>Technologies (Skill Sets): Tableau, MS Excel</w:t>
      </w:r>
    </w:p>
    <w:p w14:paraId="7AAE9542" w14:textId="77777777" w:rsidR="00B24E29" w:rsidRPr="009B17F3" w:rsidRDefault="00B24E29" w:rsidP="00F1385A">
      <w:pPr>
        <w:pStyle w:val="ListParagraph"/>
        <w:rPr>
          <w:b/>
          <w:sz w:val="24"/>
          <w:szCs w:val="24"/>
        </w:rPr>
      </w:pPr>
    </w:p>
    <w:p w14:paraId="20766662" w14:textId="34B96987" w:rsidR="009B17F3" w:rsidRPr="00B24E29" w:rsidRDefault="00C43D1F" w:rsidP="00B24E29">
      <w:pPr>
        <w:rPr>
          <w:sz w:val="24"/>
          <w:szCs w:val="24"/>
        </w:rPr>
      </w:pPr>
      <w:r w:rsidRPr="00B24E29">
        <w:rPr>
          <w:b/>
          <w:bCs/>
          <w:sz w:val="24"/>
          <w:szCs w:val="24"/>
          <w:u w:val="single"/>
        </w:rPr>
        <w:t>Data Flow Template Design</w:t>
      </w:r>
      <w:r w:rsidR="007C12D2">
        <w:rPr>
          <w:b/>
          <w:bCs/>
          <w:sz w:val="24"/>
          <w:szCs w:val="24"/>
          <w:u w:val="single"/>
        </w:rPr>
        <w:t>/STK 12 Simulation</w:t>
      </w:r>
      <w:r w:rsidRPr="00B24E29">
        <w:rPr>
          <w:sz w:val="24"/>
          <w:szCs w:val="24"/>
        </w:rPr>
        <w:t>, Personal Project</w:t>
      </w:r>
    </w:p>
    <w:p w14:paraId="1ED5EAED" w14:textId="615942BA" w:rsidR="00C43D1F" w:rsidRPr="00B24E29" w:rsidRDefault="00C43D1F" w:rsidP="00B24E29">
      <w:pPr>
        <w:rPr>
          <w:sz w:val="24"/>
          <w:szCs w:val="24"/>
        </w:rPr>
      </w:pPr>
      <w:r w:rsidRPr="00B24E29">
        <w:rPr>
          <w:sz w:val="24"/>
          <w:szCs w:val="24"/>
        </w:rPr>
        <w:t xml:space="preserve">Developed a </w:t>
      </w:r>
      <w:r w:rsidR="00872891" w:rsidRPr="00B24E29">
        <w:rPr>
          <w:sz w:val="24"/>
          <w:szCs w:val="24"/>
        </w:rPr>
        <w:t xml:space="preserve">data flow template that </w:t>
      </w:r>
      <w:r w:rsidR="00F1385A" w:rsidRPr="00B24E29">
        <w:rPr>
          <w:sz w:val="24"/>
          <w:szCs w:val="24"/>
        </w:rPr>
        <w:t>collected</w:t>
      </w:r>
      <w:r w:rsidR="00872891" w:rsidRPr="00B24E29">
        <w:rPr>
          <w:sz w:val="24"/>
          <w:szCs w:val="24"/>
        </w:rPr>
        <w:t xml:space="preserve"> TLE file data from a</w:t>
      </w:r>
      <w:r w:rsidR="007C12D2">
        <w:rPr>
          <w:sz w:val="24"/>
          <w:szCs w:val="24"/>
        </w:rPr>
        <w:t xml:space="preserve"> designated</w:t>
      </w:r>
      <w:r w:rsidR="00872891" w:rsidRPr="00B24E29">
        <w:rPr>
          <w:sz w:val="24"/>
          <w:szCs w:val="24"/>
        </w:rPr>
        <w:t xml:space="preserve"> repository </w:t>
      </w:r>
      <w:r w:rsidR="00F1385A" w:rsidRPr="00B24E29">
        <w:rPr>
          <w:sz w:val="24"/>
          <w:szCs w:val="24"/>
        </w:rPr>
        <w:t>to be converted into a CSV file</w:t>
      </w:r>
      <w:r w:rsidR="007C12D2">
        <w:rPr>
          <w:sz w:val="24"/>
          <w:szCs w:val="24"/>
        </w:rPr>
        <w:t xml:space="preserve"> by assembling processors, connections and controllers t</w:t>
      </w:r>
      <w:r w:rsidR="005C0B5E">
        <w:rPr>
          <w:sz w:val="24"/>
          <w:szCs w:val="24"/>
        </w:rPr>
        <w:t xml:space="preserve">o route and transform the data into usable orbital elements which was then tested in AGI STK 12 to predict and </w:t>
      </w:r>
      <w:r w:rsidR="008D444C">
        <w:rPr>
          <w:sz w:val="24"/>
          <w:szCs w:val="24"/>
        </w:rPr>
        <w:t>project</w:t>
      </w:r>
      <w:r w:rsidR="005C0B5E">
        <w:rPr>
          <w:sz w:val="24"/>
          <w:szCs w:val="24"/>
        </w:rPr>
        <w:t xml:space="preserve"> </w:t>
      </w:r>
      <w:r w:rsidR="008D444C">
        <w:rPr>
          <w:sz w:val="24"/>
          <w:szCs w:val="24"/>
        </w:rPr>
        <w:t>trajectories of LEO satellites.</w:t>
      </w:r>
    </w:p>
    <w:p w14:paraId="2B231E51" w14:textId="489F5FE8" w:rsidR="00B24E29" w:rsidRPr="00B24E29" w:rsidRDefault="00B24E29" w:rsidP="00B24E29">
      <w:pPr>
        <w:rPr>
          <w:sz w:val="24"/>
          <w:szCs w:val="24"/>
        </w:rPr>
      </w:pPr>
      <w:r w:rsidRPr="00B24E29">
        <w:rPr>
          <w:sz w:val="24"/>
          <w:szCs w:val="24"/>
        </w:rPr>
        <w:t>Technologies (Skill Sets): Apache NiFi</w:t>
      </w:r>
      <w:r w:rsidR="007C12D2">
        <w:rPr>
          <w:sz w:val="24"/>
          <w:szCs w:val="24"/>
        </w:rPr>
        <w:t>, AGI STK 12</w:t>
      </w:r>
    </w:p>
    <w:p w14:paraId="45C4A3CD" w14:textId="77777777" w:rsidR="00380974" w:rsidRDefault="00380974">
      <w:pPr>
        <w:rPr>
          <w:b/>
          <w:sz w:val="24"/>
          <w:szCs w:val="24"/>
        </w:rPr>
      </w:pPr>
    </w:p>
    <w:p w14:paraId="23CCC21F" w14:textId="77777777" w:rsidR="00AC5F2D" w:rsidRDefault="00AC5F2D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EXPERIENCE</w:t>
      </w:r>
    </w:p>
    <w:p w14:paraId="013FE027" w14:textId="77777777" w:rsidR="00AC5F2D" w:rsidRDefault="00AC5F2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Griffin Geo Mapping, LLC </w:t>
      </w:r>
      <w:r>
        <w:rPr>
          <w:sz w:val="24"/>
          <w:szCs w:val="24"/>
        </w:rPr>
        <w:t>– Frisco, Texas</w:t>
      </w:r>
      <w:r w:rsidR="00EB7447">
        <w:rPr>
          <w:sz w:val="24"/>
          <w:szCs w:val="24"/>
        </w:rPr>
        <w:tab/>
      </w:r>
      <w:r w:rsidR="00EB7447">
        <w:rPr>
          <w:sz w:val="24"/>
          <w:szCs w:val="24"/>
        </w:rPr>
        <w:tab/>
      </w:r>
      <w:r w:rsidR="00EB7447">
        <w:rPr>
          <w:sz w:val="24"/>
          <w:szCs w:val="24"/>
        </w:rPr>
        <w:tab/>
      </w:r>
      <w:r w:rsidR="00EB7447">
        <w:rPr>
          <w:sz w:val="24"/>
          <w:szCs w:val="24"/>
        </w:rPr>
        <w:tab/>
        <w:t xml:space="preserve">       November 2017 - Present</w:t>
      </w:r>
    </w:p>
    <w:p w14:paraId="0A86F730" w14:textId="5979748B" w:rsidR="00AC5F2D" w:rsidRDefault="00EB7447">
      <w:pPr>
        <w:rPr>
          <w:i/>
          <w:sz w:val="24"/>
          <w:szCs w:val="24"/>
        </w:rPr>
      </w:pPr>
      <w:r>
        <w:rPr>
          <w:i/>
          <w:sz w:val="24"/>
          <w:szCs w:val="24"/>
        </w:rPr>
        <w:t>Operator, FAA Certified</w:t>
      </w:r>
      <w:r w:rsidR="00860298">
        <w:rPr>
          <w:i/>
          <w:sz w:val="24"/>
          <w:szCs w:val="24"/>
        </w:rPr>
        <w:t xml:space="preserve"> Remote</w:t>
      </w:r>
      <w:r>
        <w:rPr>
          <w:i/>
          <w:sz w:val="24"/>
          <w:szCs w:val="24"/>
        </w:rPr>
        <w:t xml:space="preserve"> Pilot</w:t>
      </w:r>
    </w:p>
    <w:p w14:paraId="76C596B2" w14:textId="268264E5" w:rsidR="00EB7447" w:rsidRPr="00EB7447" w:rsidRDefault="00EB7447" w:rsidP="00EB7447">
      <w:pPr>
        <w:pStyle w:val="ListParagraph"/>
        <w:numPr>
          <w:ilvl w:val="0"/>
          <w:numId w:val="25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Capture aerial footage and imagery via </w:t>
      </w:r>
      <w:proofErr w:type="spellStart"/>
      <w:r>
        <w:rPr>
          <w:sz w:val="24"/>
          <w:szCs w:val="24"/>
        </w:rPr>
        <w:t>sUAS</w:t>
      </w:r>
      <w:proofErr w:type="spellEnd"/>
      <w:r>
        <w:rPr>
          <w:sz w:val="24"/>
          <w:szCs w:val="24"/>
        </w:rPr>
        <w:t xml:space="preserve"> (Small Unmanned Aircraft Systems)</w:t>
      </w:r>
      <w:r w:rsidR="00073D2A">
        <w:rPr>
          <w:sz w:val="24"/>
          <w:szCs w:val="24"/>
        </w:rPr>
        <w:t xml:space="preserve"> for various services</w:t>
      </w:r>
      <w:r w:rsidR="00FA5EE1">
        <w:rPr>
          <w:sz w:val="24"/>
          <w:szCs w:val="24"/>
        </w:rPr>
        <w:t xml:space="preserve"> including</w:t>
      </w:r>
      <w:r w:rsidR="00073D2A">
        <w:rPr>
          <w:sz w:val="24"/>
          <w:szCs w:val="24"/>
        </w:rPr>
        <w:t xml:space="preserve"> building inspections, </w:t>
      </w:r>
      <w:r w:rsidR="00FA5EE1">
        <w:rPr>
          <w:sz w:val="24"/>
          <w:szCs w:val="24"/>
        </w:rPr>
        <w:t xml:space="preserve">and </w:t>
      </w:r>
      <w:r w:rsidR="00073D2A">
        <w:rPr>
          <w:sz w:val="24"/>
          <w:szCs w:val="24"/>
        </w:rPr>
        <w:t>commercial/real estate showcasing</w:t>
      </w:r>
    </w:p>
    <w:p w14:paraId="15332117" w14:textId="73655BA9" w:rsidR="00EB7447" w:rsidRPr="00EB7447" w:rsidRDefault="00CB63EC" w:rsidP="00EB7447">
      <w:pPr>
        <w:pStyle w:val="ListParagraph"/>
        <w:numPr>
          <w:ilvl w:val="0"/>
          <w:numId w:val="25"/>
        </w:numPr>
        <w:rPr>
          <w:i/>
          <w:sz w:val="24"/>
          <w:szCs w:val="24"/>
        </w:rPr>
      </w:pPr>
      <w:r>
        <w:rPr>
          <w:sz w:val="24"/>
          <w:szCs w:val="24"/>
        </w:rPr>
        <w:t>Apply</w:t>
      </w:r>
      <w:r w:rsidR="00EB7447">
        <w:rPr>
          <w:sz w:val="24"/>
          <w:szCs w:val="24"/>
        </w:rPr>
        <w:t xml:space="preserve"> photogrammetry software to produce interactive orthomosaic mappings</w:t>
      </w:r>
      <w:r w:rsidR="00073D2A">
        <w:rPr>
          <w:sz w:val="24"/>
          <w:szCs w:val="24"/>
        </w:rPr>
        <w:t xml:space="preserve"> for large acreage examination and visualization</w:t>
      </w:r>
    </w:p>
    <w:p w14:paraId="6589394F" w14:textId="77777777" w:rsidR="00EB7447" w:rsidRPr="00073D2A" w:rsidRDefault="00272646" w:rsidP="00EB7447">
      <w:pPr>
        <w:pStyle w:val="ListParagraph"/>
        <w:numPr>
          <w:ilvl w:val="0"/>
          <w:numId w:val="25"/>
        </w:numPr>
        <w:rPr>
          <w:i/>
          <w:sz w:val="24"/>
          <w:szCs w:val="24"/>
        </w:rPr>
      </w:pPr>
      <w:r>
        <w:rPr>
          <w:sz w:val="24"/>
          <w:szCs w:val="24"/>
        </w:rPr>
        <w:t>Utilize</w:t>
      </w:r>
      <w:r w:rsidR="00EB7447">
        <w:rPr>
          <w:sz w:val="24"/>
          <w:szCs w:val="24"/>
        </w:rPr>
        <w:t xml:space="preserve"> digital editing so</w:t>
      </w:r>
      <w:r w:rsidR="00073D2A">
        <w:rPr>
          <w:sz w:val="24"/>
          <w:szCs w:val="24"/>
        </w:rPr>
        <w:t>ftware to prepare filmed and imaged final products for marketable purposes</w:t>
      </w:r>
    </w:p>
    <w:p w14:paraId="5C687040" w14:textId="77777777" w:rsidR="00073D2A" w:rsidRDefault="00073D2A" w:rsidP="00073D2A">
      <w:pPr>
        <w:rPr>
          <w:sz w:val="24"/>
          <w:szCs w:val="24"/>
        </w:rPr>
      </w:pPr>
    </w:p>
    <w:p w14:paraId="2DA73E50" w14:textId="77777777" w:rsidR="00073D2A" w:rsidRDefault="00073D2A" w:rsidP="00073D2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United States Marine Corps </w:t>
      </w:r>
      <w:r>
        <w:rPr>
          <w:sz w:val="24"/>
          <w:szCs w:val="24"/>
        </w:rPr>
        <w:t>– DFW, Texas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October 2012 – October 2016</w:t>
      </w:r>
    </w:p>
    <w:p w14:paraId="040E4E98" w14:textId="77777777" w:rsidR="00073D2A" w:rsidRDefault="00073D2A" w:rsidP="00073D2A">
      <w:pPr>
        <w:rPr>
          <w:i/>
          <w:sz w:val="24"/>
          <w:szCs w:val="24"/>
        </w:rPr>
      </w:pPr>
      <w:r>
        <w:rPr>
          <w:i/>
          <w:sz w:val="24"/>
          <w:szCs w:val="24"/>
        </w:rPr>
        <w:t>Aviation Ordnance Systems Technician, Reservist</w:t>
      </w:r>
    </w:p>
    <w:p w14:paraId="33E9D44B" w14:textId="77777777" w:rsidR="00EC42D8" w:rsidRPr="00EC42D8" w:rsidRDefault="00EC42D8" w:rsidP="00EC42D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C42D8">
        <w:rPr>
          <w:sz w:val="24"/>
          <w:szCs w:val="24"/>
          <w:lang w:val="en"/>
        </w:rPr>
        <w:t xml:space="preserve">Performed required inspections, tests, checks </w:t>
      </w:r>
      <w:r>
        <w:rPr>
          <w:sz w:val="24"/>
          <w:szCs w:val="24"/>
          <w:lang w:val="en"/>
        </w:rPr>
        <w:t xml:space="preserve">and </w:t>
      </w:r>
      <w:r w:rsidRPr="00EC42D8">
        <w:rPr>
          <w:sz w:val="24"/>
          <w:szCs w:val="24"/>
          <w:lang w:val="en"/>
        </w:rPr>
        <w:t>adjustments</w:t>
      </w:r>
      <w:r>
        <w:rPr>
          <w:sz w:val="24"/>
          <w:szCs w:val="24"/>
          <w:lang w:val="en"/>
        </w:rPr>
        <w:t xml:space="preserve"> on support equipment</w:t>
      </w:r>
    </w:p>
    <w:p w14:paraId="2C820821" w14:textId="77777777" w:rsidR="00EC42D8" w:rsidRPr="00842001" w:rsidRDefault="00842001" w:rsidP="00EC42D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Maintained </w:t>
      </w:r>
      <w:r w:rsidRPr="00842001">
        <w:rPr>
          <w:sz w:val="24"/>
          <w:szCs w:val="24"/>
          <w:lang w:val="en"/>
        </w:rPr>
        <w:t>missile launching equipment, multiple ejection/bomb racks, aircraft guns, turrets, aerial targets</w:t>
      </w:r>
      <w:r>
        <w:rPr>
          <w:sz w:val="24"/>
          <w:szCs w:val="24"/>
          <w:lang w:val="en"/>
        </w:rPr>
        <w:t xml:space="preserve"> etc.</w:t>
      </w:r>
    </w:p>
    <w:p w14:paraId="3D7C69FB" w14:textId="11A90A04" w:rsidR="008E0859" w:rsidRPr="009B17F3" w:rsidRDefault="00F343C0" w:rsidP="003B027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  <w:lang w:val="en"/>
        </w:rPr>
        <w:t>Reviewed</w:t>
      </w:r>
      <w:r w:rsidR="00842001">
        <w:rPr>
          <w:sz w:val="24"/>
          <w:szCs w:val="24"/>
          <w:lang w:val="en"/>
        </w:rPr>
        <w:t xml:space="preserve"> quality assurance testing on </w:t>
      </w:r>
      <w:r w:rsidR="00842001" w:rsidRPr="00842001">
        <w:rPr>
          <w:sz w:val="24"/>
          <w:szCs w:val="24"/>
          <w:lang w:val="en"/>
        </w:rPr>
        <w:t>a wide variety of highly technical aircraft armament weapons systems</w:t>
      </w:r>
    </w:p>
    <w:sectPr w:rsidR="008E0859" w:rsidRPr="009B17F3" w:rsidSect="00860298">
      <w:pgSz w:w="12240" w:h="15840"/>
      <w:pgMar w:top="720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2A86C61"/>
    <w:multiLevelType w:val="hybridMultilevel"/>
    <w:tmpl w:val="0552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D56B7A"/>
    <w:multiLevelType w:val="hybridMultilevel"/>
    <w:tmpl w:val="0E5C5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A453E"/>
    <w:multiLevelType w:val="hybridMultilevel"/>
    <w:tmpl w:val="50DA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B73C86"/>
    <w:multiLevelType w:val="hybridMultilevel"/>
    <w:tmpl w:val="FC76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BCE7E4C"/>
    <w:multiLevelType w:val="hybridMultilevel"/>
    <w:tmpl w:val="B504CCA2"/>
    <w:lvl w:ilvl="0" w:tplc="6EB478D2">
      <w:start w:val="46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16D16F5"/>
    <w:multiLevelType w:val="hybridMultilevel"/>
    <w:tmpl w:val="DD5CB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A6318AF"/>
    <w:multiLevelType w:val="hybridMultilevel"/>
    <w:tmpl w:val="4CE2F7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2"/>
  </w:num>
  <w:num w:numId="3">
    <w:abstractNumId w:val="10"/>
  </w:num>
  <w:num w:numId="4">
    <w:abstractNumId w:val="28"/>
  </w:num>
  <w:num w:numId="5">
    <w:abstractNumId w:val="14"/>
  </w:num>
  <w:num w:numId="6">
    <w:abstractNumId w:val="20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8"/>
  </w:num>
  <w:num w:numId="20">
    <w:abstractNumId w:val="26"/>
  </w:num>
  <w:num w:numId="21">
    <w:abstractNumId w:val="22"/>
  </w:num>
  <w:num w:numId="22">
    <w:abstractNumId w:val="11"/>
  </w:num>
  <w:num w:numId="23">
    <w:abstractNumId w:val="29"/>
  </w:num>
  <w:num w:numId="24">
    <w:abstractNumId w:val="16"/>
  </w:num>
  <w:num w:numId="25">
    <w:abstractNumId w:val="24"/>
  </w:num>
  <w:num w:numId="26">
    <w:abstractNumId w:val="13"/>
  </w:num>
  <w:num w:numId="27">
    <w:abstractNumId w:val="17"/>
  </w:num>
  <w:num w:numId="28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7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2D"/>
    <w:rsid w:val="000121D7"/>
    <w:rsid w:val="00073D2A"/>
    <w:rsid w:val="000C6062"/>
    <w:rsid w:val="00272646"/>
    <w:rsid w:val="002D2AE8"/>
    <w:rsid w:val="00380974"/>
    <w:rsid w:val="003B027A"/>
    <w:rsid w:val="004954B8"/>
    <w:rsid w:val="004B5F23"/>
    <w:rsid w:val="005062CF"/>
    <w:rsid w:val="005C0B5E"/>
    <w:rsid w:val="00645252"/>
    <w:rsid w:val="006D3D74"/>
    <w:rsid w:val="007117B8"/>
    <w:rsid w:val="007C12D2"/>
    <w:rsid w:val="0083569A"/>
    <w:rsid w:val="00842001"/>
    <w:rsid w:val="00847988"/>
    <w:rsid w:val="00860298"/>
    <w:rsid w:val="00872891"/>
    <w:rsid w:val="008A35F2"/>
    <w:rsid w:val="008C7A55"/>
    <w:rsid w:val="008D444C"/>
    <w:rsid w:val="008E0859"/>
    <w:rsid w:val="009543E8"/>
    <w:rsid w:val="009B17F3"/>
    <w:rsid w:val="00A13CCD"/>
    <w:rsid w:val="00A663B0"/>
    <w:rsid w:val="00A9204E"/>
    <w:rsid w:val="00AC5F2D"/>
    <w:rsid w:val="00B24E29"/>
    <w:rsid w:val="00BF13E3"/>
    <w:rsid w:val="00C43D1F"/>
    <w:rsid w:val="00C4724E"/>
    <w:rsid w:val="00CB63EC"/>
    <w:rsid w:val="00D2453F"/>
    <w:rsid w:val="00EB7447"/>
    <w:rsid w:val="00EC42D8"/>
    <w:rsid w:val="00F058DD"/>
    <w:rsid w:val="00F1385A"/>
    <w:rsid w:val="00F343C0"/>
    <w:rsid w:val="00FA5EE1"/>
    <w:rsid w:val="00FF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C076"/>
  <w15:chartTrackingRefBased/>
  <w15:docId w15:val="{B69AC8C5-D109-4395-B25A-839456B8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AC5F2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EB7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than-petta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pet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C:\Users\ecpet\AppData\Roaming\Microsoft\Templates\Single spaced (blank).dotx</Template>
  <TotalTime>1780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Petta</dc:creator>
  <cp:keywords/>
  <dc:description/>
  <cp:lastModifiedBy>Ethan Petta</cp:lastModifiedBy>
  <cp:revision>14</cp:revision>
  <cp:lastPrinted>2018-10-04T12:18:00Z</cp:lastPrinted>
  <dcterms:created xsi:type="dcterms:W3CDTF">2020-03-21T03:20:00Z</dcterms:created>
  <dcterms:modified xsi:type="dcterms:W3CDTF">2020-09-08T15:39:00Z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