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4425" w:type="dxa"/>
        <w:tblLayout w:type="fixed"/>
        <w:tblLook w:val="04A0" w:firstRow="1" w:lastRow="0" w:firstColumn="1" w:lastColumn="0" w:noHBand="0" w:noVBand="1"/>
      </w:tblPr>
      <w:tblGrid>
        <w:gridCol w:w="4219"/>
        <w:gridCol w:w="7938"/>
        <w:gridCol w:w="851"/>
        <w:gridCol w:w="1417"/>
      </w:tblGrid>
      <w:tr w:rsidR="0000223B" w:rsidTr="00015438">
        <w:tc>
          <w:tcPr>
            <w:tcW w:w="14425" w:type="dxa"/>
            <w:gridSpan w:val="4"/>
          </w:tcPr>
          <w:p w:rsidR="0000223B" w:rsidRPr="00A04535" w:rsidRDefault="0000223B" w:rsidP="00A04535">
            <w:pPr>
              <w:rPr>
                <w:b/>
              </w:rPr>
            </w:pPr>
            <w:r w:rsidRPr="00A1528E">
              <w:rPr>
                <w:b/>
                <w:color w:val="17365D" w:themeColor="text2" w:themeShade="BF"/>
              </w:rPr>
              <w:t xml:space="preserve">Contact Card </w:t>
            </w:r>
          </w:p>
        </w:tc>
      </w:tr>
      <w:tr w:rsidR="00482554" w:rsidTr="00791B22">
        <w:tc>
          <w:tcPr>
            <w:tcW w:w="12157" w:type="dxa"/>
            <w:gridSpan w:val="2"/>
          </w:tcPr>
          <w:p w:rsidR="00482554" w:rsidRDefault="00482554" w:rsidP="00A04535"/>
        </w:tc>
        <w:tc>
          <w:tcPr>
            <w:tcW w:w="851" w:type="dxa"/>
          </w:tcPr>
          <w:p w:rsidR="00482554" w:rsidRPr="0000223B" w:rsidRDefault="00482554" w:rsidP="00A04535">
            <w:pPr>
              <w:rPr>
                <w:color w:val="1F497D" w:themeColor="text2"/>
              </w:rPr>
            </w:pPr>
            <w:r w:rsidRPr="0000223B">
              <w:rPr>
                <w:color w:val="1F497D" w:themeColor="text2"/>
              </w:rPr>
              <w:t>Total Length</w:t>
            </w:r>
          </w:p>
        </w:tc>
        <w:tc>
          <w:tcPr>
            <w:tcW w:w="1417" w:type="dxa"/>
          </w:tcPr>
          <w:p w:rsidR="00482554" w:rsidRPr="0000223B" w:rsidRDefault="00482554" w:rsidP="00A04535">
            <w:pPr>
              <w:rPr>
                <w:color w:val="1F497D" w:themeColor="text2"/>
              </w:rPr>
            </w:pPr>
            <w:r w:rsidRPr="0000223B">
              <w:rPr>
                <w:color w:val="1F497D" w:themeColor="text2"/>
              </w:rPr>
              <w:t>Discretionary Data Length</w:t>
            </w:r>
          </w:p>
        </w:tc>
      </w:tr>
      <w:tr w:rsidR="00482554" w:rsidTr="00791B22">
        <w:tc>
          <w:tcPr>
            <w:tcW w:w="4219" w:type="dxa"/>
          </w:tcPr>
          <w:p w:rsidR="00482554" w:rsidRDefault="00482554" w:rsidP="00A04535">
            <w:proofErr w:type="spellStart"/>
            <w:r>
              <w:t>Magstripe</w:t>
            </w:r>
            <w:proofErr w:type="spellEnd"/>
            <w:r>
              <w:t xml:space="preserve"> Encoded Data  Track 1</w:t>
            </w:r>
          </w:p>
        </w:tc>
        <w:tc>
          <w:tcPr>
            <w:tcW w:w="7938" w:type="dxa"/>
          </w:tcPr>
          <w:p w:rsidR="00482554" w:rsidRDefault="00482554" w:rsidP="00A04535">
            <w:r>
              <w:t>%B5286671110000256^VYAS/HARSHANG             ^301220100000</w:t>
            </w:r>
            <w:r>
              <w:rPr>
                <w:b/>
                <w:color w:val="76923C" w:themeColor="accent3" w:themeShade="BF"/>
              </w:rPr>
              <w:t>092</w:t>
            </w:r>
            <w:r>
              <w:t>?</w:t>
            </w:r>
          </w:p>
        </w:tc>
        <w:tc>
          <w:tcPr>
            <w:tcW w:w="851" w:type="dxa"/>
          </w:tcPr>
          <w:p w:rsidR="00482554" w:rsidRDefault="00482554" w:rsidP="00A04535">
            <w:r>
              <w:t>62</w:t>
            </w:r>
          </w:p>
        </w:tc>
        <w:tc>
          <w:tcPr>
            <w:tcW w:w="1417" w:type="dxa"/>
          </w:tcPr>
          <w:p w:rsidR="00482554" w:rsidRDefault="00482554" w:rsidP="00A04535">
            <w:r>
              <w:t>8</w:t>
            </w:r>
          </w:p>
        </w:tc>
      </w:tr>
      <w:tr w:rsidR="00482554" w:rsidTr="00791B22">
        <w:tc>
          <w:tcPr>
            <w:tcW w:w="4219" w:type="dxa"/>
          </w:tcPr>
          <w:p w:rsidR="00482554" w:rsidRDefault="00482554" w:rsidP="00A04535">
            <w:proofErr w:type="spellStart"/>
            <w:r>
              <w:t>Magstripe</w:t>
            </w:r>
            <w:proofErr w:type="spellEnd"/>
            <w:r>
              <w:t xml:space="preserve"> Encoded Data  Track 2</w:t>
            </w:r>
          </w:p>
        </w:tc>
        <w:tc>
          <w:tcPr>
            <w:tcW w:w="7938" w:type="dxa"/>
          </w:tcPr>
          <w:p w:rsidR="00482554" w:rsidRDefault="00482554" w:rsidP="00A04535">
            <w:r>
              <w:t>;5286671110000256=301220100000</w:t>
            </w:r>
            <w:r>
              <w:rPr>
                <w:b/>
                <w:color w:val="76923C" w:themeColor="accent3" w:themeShade="BF"/>
              </w:rPr>
              <w:t>092</w:t>
            </w:r>
            <w:r>
              <w:t>?</w:t>
            </w:r>
          </w:p>
        </w:tc>
        <w:tc>
          <w:tcPr>
            <w:tcW w:w="851" w:type="dxa"/>
          </w:tcPr>
          <w:p w:rsidR="00482554" w:rsidRDefault="00482554" w:rsidP="00A04535">
            <w:r>
              <w:t>34</w:t>
            </w:r>
          </w:p>
        </w:tc>
        <w:tc>
          <w:tcPr>
            <w:tcW w:w="1417" w:type="dxa"/>
          </w:tcPr>
          <w:p w:rsidR="00482554" w:rsidRDefault="00482554" w:rsidP="00A04535">
            <w:r>
              <w:t>8</w:t>
            </w:r>
          </w:p>
        </w:tc>
      </w:tr>
      <w:tr w:rsidR="00482554" w:rsidTr="00791B22">
        <w:tc>
          <w:tcPr>
            <w:tcW w:w="4219" w:type="dxa"/>
          </w:tcPr>
          <w:p w:rsidR="00482554" w:rsidRPr="00A04535" w:rsidRDefault="00482554" w:rsidP="008A1A8C">
            <w:pPr>
              <w:rPr>
                <w:b/>
              </w:rPr>
            </w:pPr>
            <w:r w:rsidRPr="00054B45">
              <w:t>Chip</w:t>
            </w:r>
            <w:r w:rsidR="008A1A8C">
              <w:t xml:space="preserve"> </w:t>
            </w:r>
            <w:r>
              <w:t>Track 1 Discretionary Data</w:t>
            </w:r>
            <w:r w:rsidR="00992E55">
              <w:t xml:space="preserve"> – Tag 9F1F</w:t>
            </w:r>
          </w:p>
        </w:tc>
        <w:tc>
          <w:tcPr>
            <w:tcW w:w="7938" w:type="dxa"/>
          </w:tcPr>
          <w:p w:rsidR="00482554" w:rsidRDefault="00482554" w:rsidP="00A04535">
            <w:r>
              <w:t>00000</w:t>
            </w:r>
            <w:r>
              <w:rPr>
                <w:b/>
                <w:color w:val="76923C" w:themeColor="accent3" w:themeShade="BF"/>
              </w:rPr>
              <w:t>710</w:t>
            </w:r>
          </w:p>
        </w:tc>
        <w:tc>
          <w:tcPr>
            <w:tcW w:w="851" w:type="dxa"/>
          </w:tcPr>
          <w:p w:rsidR="00482554" w:rsidRDefault="00482554" w:rsidP="00A04535">
            <w:r>
              <w:t>8</w:t>
            </w:r>
          </w:p>
        </w:tc>
        <w:tc>
          <w:tcPr>
            <w:tcW w:w="1417" w:type="dxa"/>
          </w:tcPr>
          <w:p w:rsidR="00482554" w:rsidRDefault="00482554" w:rsidP="00A04535">
            <w:r>
              <w:t>8</w:t>
            </w:r>
          </w:p>
        </w:tc>
      </w:tr>
      <w:tr w:rsidR="00482554" w:rsidTr="00791B22">
        <w:tc>
          <w:tcPr>
            <w:tcW w:w="4219" w:type="dxa"/>
          </w:tcPr>
          <w:p w:rsidR="00482554" w:rsidRPr="00A04535" w:rsidRDefault="00482554" w:rsidP="008A1A8C">
            <w:pPr>
              <w:rPr>
                <w:b/>
              </w:rPr>
            </w:pPr>
            <w:r w:rsidRPr="00054B45">
              <w:t>Chip</w:t>
            </w:r>
            <w:r w:rsidR="008A1A8C">
              <w:t xml:space="preserve"> </w:t>
            </w:r>
            <w:r>
              <w:t>Track 2 Equivalent Data</w:t>
            </w:r>
            <w:r w:rsidR="00992E55">
              <w:t xml:space="preserve"> – Tag 57</w:t>
            </w:r>
          </w:p>
        </w:tc>
        <w:tc>
          <w:tcPr>
            <w:tcW w:w="7938" w:type="dxa"/>
          </w:tcPr>
          <w:p w:rsidR="00482554" w:rsidRDefault="00482554" w:rsidP="00A04535">
            <w:r>
              <w:t>5286671110000256D301220100000</w:t>
            </w:r>
            <w:r>
              <w:rPr>
                <w:b/>
                <w:color w:val="76923C" w:themeColor="accent3" w:themeShade="BF"/>
              </w:rPr>
              <w:t>710</w:t>
            </w:r>
          </w:p>
        </w:tc>
        <w:tc>
          <w:tcPr>
            <w:tcW w:w="851" w:type="dxa"/>
          </w:tcPr>
          <w:p w:rsidR="00482554" w:rsidRDefault="00482554" w:rsidP="00A04535">
            <w:r>
              <w:t>32</w:t>
            </w:r>
          </w:p>
        </w:tc>
        <w:tc>
          <w:tcPr>
            <w:tcW w:w="1417" w:type="dxa"/>
          </w:tcPr>
          <w:p w:rsidR="00482554" w:rsidRDefault="00482554" w:rsidP="00A04535">
            <w:r>
              <w:t>8</w:t>
            </w:r>
          </w:p>
        </w:tc>
      </w:tr>
    </w:tbl>
    <w:p w:rsidR="00FF1839" w:rsidRDefault="00A04535">
      <w:r>
        <w:br w:type="textWrapping" w:clear="all"/>
      </w:r>
    </w:p>
    <w:p w:rsidR="00482554" w:rsidRPr="00A1528E" w:rsidRDefault="00482554">
      <w:pPr>
        <w:rPr>
          <w:color w:val="17365D" w:themeColor="text2" w:themeShade="BF"/>
        </w:rPr>
      </w:pPr>
    </w:p>
    <w:tbl>
      <w:tblPr>
        <w:tblStyle w:val="TableGrid"/>
        <w:tblpPr w:leftFromText="180" w:rightFromText="180" w:vertAnchor="text" w:tblpY="1"/>
        <w:tblOverlap w:val="never"/>
        <w:tblW w:w="14425" w:type="dxa"/>
        <w:tblLayout w:type="fixed"/>
        <w:tblLook w:val="04A0" w:firstRow="1" w:lastRow="0" w:firstColumn="1" w:lastColumn="0" w:noHBand="0" w:noVBand="1"/>
      </w:tblPr>
      <w:tblGrid>
        <w:gridCol w:w="4219"/>
        <w:gridCol w:w="7938"/>
        <w:gridCol w:w="851"/>
        <w:gridCol w:w="1417"/>
      </w:tblGrid>
      <w:tr w:rsidR="00A1528E" w:rsidRPr="00A1528E" w:rsidTr="00484DDD">
        <w:tc>
          <w:tcPr>
            <w:tcW w:w="14425" w:type="dxa"/>
            <w:gridSpan w:val="4"/>
          </w:tcPr>
          <w:p w:rsidR="0000223B" w:rsidRPr="00A1528E" w:rsidRDefault="0000223B" w:rsidP="00E43254">
            <w:pPr>
              <w:rPr>
                <w:b/>
                <w:color w:val="17365D" w:themeColor="text2" w:themeShade="BF"/>
              </w:rPr>
            </w:pPr>
            <w:r w:rsidRPr="00A1528E">
              <w:rPr>
                <w:b/>
                <w:color w:val="17365D" w:themeColor="text2" w:themeShade="BF"/>
              </w:rPr>
              <w:t xml:space="preserve">Dual Interface Card </w:t>
            </w:r>
          </w:p>
        </w:tc>
      </w:tr>
      <w:tr w:rsidR="00E46671" w:rsidTr="00791B22">
        <w:tc>
          <w:tcPr>
            <w:tcW w:w="12157" w:type="dxa"/>
            <w:gridSpan w:val="2"/>
          </w:tcPr>
          <w:p w:rsidR="00482554" w:rsidRDefault="00482554" w:rsidP="00E43254"/>
        </w:tc>
        <w:tc>
          <w:tcPr>
            <w:tcW w:w="851" w:type="dxa"/>
          </w:tcPr>
          <w:p w:rsidR="00482554" w:rsidRPr="0000223B" w:rsidRDefault="00482554" w:rsidP="00E43254">
            <w:pPr>
              <w:rPr>
                <w:color w:val="1F497D" w:themeColor="text2"/>
              </w:rPr>
            </w:pPr>
            <w:r w:rsidRPr="0000223B">
              <w:rPr>
                <w:color w:val="1F497D" w:themeColor="text2"/>
              </w:rPr>
              <w:t>Total Length</w:t>
            </w:r>
          </w:p>
        </w:tc>
        <w:tc>
          <w:tcPr>
            <w:tcW w:w="1417" w:type="dxa"/>
          </w:tcPr>
          <w:p w:rsidR="00482554" w:rsidRPr="0000223B" w:rsidRDefault="00482554" w:rsidP="00E43254">
            <w:pPr>
              <w:rPr>
                <w:color w:val="1F497D" w:themeColor="text2"/>
              </w:rPr>
            </w:pPr>
            <w:r w:rsidRPr="0000223B">
              <w:rPr>
                <w:color w:val="1F497D" w:themeColor="text2"/>
              </w:rPr>
              <w:t>Discretionary Data Length</w:t>
            </w:r>
          </w:p>
        </w:tc>
      </w:tr>
      <w:tr w:rsidR="00992E55" w:rsidTr="00791B22">
        <w:tc>
          <w:tcPr>
            <w:tcW w:w="4219" w:type="dxa"/>
          </w:tcPr>
          <w:p w:rsidR="00482554" w:rsidRDefault="00482554" w:rsidP="00E43254">
            <w:proofErr w:type="spellStart"/>
            <w:r>
              <w:t>Magstripe</w:t>
            </w:r>
            <w:proofErr w:type="spellEnd"/>
            <w:r>
              <w:t xml:space="preserve"> Encoded Data  Track 1</w:t>
            </w:r>
          </w:p>
        </w:tc>
        <w:tc>
          <w:tcPr>
            <w:tcW w:w="7938" w:type="dxa"/>
          </w:tcPr>
          <w:p w:rsidR="00482554" w:rsidRDefault="00482554" w:rsidP="00FB40AE">
            <w:r>
              <w:t>%B5286671110000256^VYAS/HARSHANG             ^3012201</w:t>
            </w:r>
            <w:r w:rsidR="00FB40AE">
              <w:t>0</w:t>
            </w:r>
            <w:r w:rsidR="00B9474C" w:rsidRPr="00B9474C">
              <w:rPr>
                <w:b/>
                <w:color w:val="FFC000"/>
              </w:rPr>
              <w:t>1</w:t>
            </w:r>
            <w:r>
              <w:t>000</w:t>
            </w:r>
            <w:r>
              <w:rPr>
                <w:b/>
                <w:color w:val="77933C"/>
              </w:rPr>
              <w:t>092</w:t>
            </w:r>
            <w:r>
              <w:t>000000000000?</w:t>
            </w:r>
          </w:p>
        </w:tc>
        <w:tc>
          <w:tcPr>
            <w:tcW w:w="851" w:type="dxa"/>
          </w:tcPr>
          <w:p w:rsidR="00482554" w:rsidRDefault="00E46671" w:rsidP="00E43254">
            <w:r>
              <w:t>74</w:t>
            </w:r>
          </w:p>
        </w:tc>
        <w:tc>
          <w:tcPr>
            <w:tcW w:w="1417" w:type="dxa"/>
          </w:tcPr>
          <w:p w:rsidR="00482554" w:rsidRDefault="00E46671" w:rsidP="00E43254">
            <w:r>
              <w:t>20</w:t>
            </w:r>
          </w:p>
        </w:tc>
      </w:tr>
      <w:tr w:rsidR="00992E55" w:rsidTr="00791B22">
        <w:tc>
          <w:tcPr>
            <w:tcW w:w="4219" w:type="dxa"/>
          </w:tcPr>
          <w:p w:rsidR="00482554" w:rsidRDefault="00482554" w:rsidP="00E43254">
            <w:proofErr w:type="spellStart"/>
            <w:r>
              <w:t>Magstripe</w:t>
            </w:r>
            <w:proofErr w:type="spellEnd"/>
            <w:r>
              <w:t xml:space="preserve"> Encoded Data  Track 2</w:t>
            </w:r>
          </w:p>
        </w:tc>
        <w:tc>
          <w:tcPr>
            <w:tcW w:w="7938" w:type="dxa"/>
          </w:tcPr>
          <w:p w:rsidR="00482554" w:rsidRDefault="007D7472" w:rsidP="00FB40AE">
            <w:r>
              <w:t>;5286671110000256=3012201</w:t>
            </w:r>
            <w:r w:rsidR="00FB40AE">
              <w:t>0</w:t>
            </w:r>
            <w:r w:rsidR="00B9474C" w:rsidRPr="00B9474C">
              <w:rPr>
                <w:b/>
                <w:color w:val="FFC000"/>
              </w:rPr>
              <w:t>1</w:t>
            </w:r>
            <w:r>
              <w:t>000</w:t>
            </w:r>
            <w:r>
              <w:rPr>
                <w:b/>
                <w:color w:val="77933C"/>
              </w:rPr>
              <w:t>092</w:t>
            </w:r>
            <w:r>
              <w:t>00000?</w:t>
            </w:r>
          </w:p>
        </w:tc>
        <w:tc>
          <w:tcPr>
            <w:tcW w:w="851" w:type="dxa"/>
          </w:tcPr>
          <w:p w:rsidR="00482554" w:rsidRDefault="00E46671" w:rsidP="00E43254">
            <w:r>
              <w:t>39</w:t>
            </w:r>
          </w:p>
        </w:tc>
        <w:tc>
          <w:tcPr>
            <w:tcW w:w="1417" w:type="dxa"/>
          </w:tcPr>
          <w:p w:rsidR="00482554" w:rsidRDefault="00E46671" w:rsidP="00E43254">
            <w:r>
              <w:t>13</w:t>
            </w:r>
          </w:p>
        </w:tc>
      </w:tr>
      <w:tr w:rsidR="00992E55" w:rsidTr="00791B22">
        <w:tc>
          <w:tcPr>
            <w:tcW w:w="4219" w:type="dxa"/>
          </w:tcPr>
          <w:p w:rsidR="00482554" w:rsidRPr="00A04535" w:rsidRDefault="008A1A8C" w:rsidP="008A1A8C">
            <w:pPr>
              <w:rPr>
                <w:b/>
              </w:rPr>
            </w:pPr>
            <w:r>
              <w:t xml:space="preserve">Chip </w:t>
            </w:r>
            <w:r w:rsidR="00482554">
              <w:t>Track 1 Discretionary Data</w:t>
            </w:r>
            <w:r w:rsidR="00992E55">
              <w:t xml:space="preserve">  – Tag 9F1F</w:t>
            </w:r>
          </w:p>
        </w:tc>
        <w:tc>
          <w:tcPr>
            <w:tcW w:w="7938" w:type="dxa"/>
          </w:tcPr>
          <w:p w:rsidR="00482554" w:rsidRDefault="00FB40AE" w:rsidP="00FB40AE">
            <w:r w:rsidRPr="00FB40AE">
              <w:rPr>
                <w:b/>
              </w:rPr>
              <w:t>0</w:t>
            </w:r>
            <w:r w:rsidR="00B9474C" w:rsidRPr="00B9474C">
              <w:rPr>
                <w:b/>
                <w:color w:val="FFC000"/>
              </w:rPr>
              <w:t>1</w:t>
            </w:r>
            <w:r w:rsidR="007D7472">
              <w:t>000</w:t>
            </w:r>
            <w:r w:rsidR="007D7472">
              <w:rPr>
                <w:b/>
                <w:color w:val="77933C"/>
              </w:rPr>
              <w:t>710</w:t>
            </w:r>
            <w:r w:rsidR="007D7472">
              <w:t>000000000000</w:t>
            </w:r>
          </w:p>
        </w:tc>
        <w:tc>
          <w:tcPr>
            <w:tcW w:w="851" w:type="dxa"/>
          </w:tcPr>
          <w:p w:rsidR="00482554" w:rsidRDefault="00E46671" w:rsidP="00E43254">
            <w:r>
              <w:t>20</w:t>
            </w:r>
          </w:p>
        </w:tc>
        <w:tc>
          <w:tcPr>
            <w:tcW w:w="1417" w:type="dxa"/>
          </w:tcPr>
          <w:p w:rsidR="00482554" w:rsidRDefault="00E46671" w:rsidP="00E43254">
            <w:r>
              <w:t>20</w:t>
            </w:r>
          </w:p>
        </w:tc>
      </w:tr>
      <w:tr w:rsidR="00992E55" w:rsidTr="00791B22">
        <w:tc>
          <w:tcPr>
            <w:tcW w:w="4219" w:type="dxa"/>
          </w:tcPr>
          <w:p w:rsidR="00482554" w:rsidRPr="00A04535" w:rsidRDefault="008A1A8C" w:rsidP="008A1A8C">
            <w:pPr>
              <w:rPr>
                <w:b/>
              </w:rPr>
            </w:pPr>
            <w:r>
              <w:t xml:space="preserve">Chip </w:t>
            </w:r>
            <w:r w:rsidR="00482554">
              <w:t>Track 2 Equivalent Data</w:t>
            </w:r>
            <w:r w:rsidR="00992E55">
              <w:t xml:space="preserve"> – Tag 57</w:t>
            </w:r>
          </w:p>
        </w:tc>
        <w:tc>
          <w:tcPr>
            <w:tcW w:w="7938" w:type="dxa"/>
          </w:tcPr>
          <w:p w:rsidR="00482554" w:rsidRDefault="007D7472" w:rsidP="00FB40AE">
            <w:r>
              <w:t>5286671110000256D3012201</w:t>
            </w:r>
            <w:r w:rsidR="00FB40AE">
              <w:t>0</w:t>
            </w:r>
            <w:r w:rsidR="00B9474C" w:rsidRPr="00B9474C">
              <w:rPr>
                <w:b/>
                <w:color w:val="FFC000"/>
              </w:rPr>
              <w:t>1</w:t>
            </w:r>
            <w:r>
              <w:t>000</w:t>
            </w:r>
            <w:r>
              <w:rPr>
                <w:b/>
                <w:color w:val="77933C"/>
              </w:rPr>
              <w:t>710</w:t>
            </w:r>
            <w:r>
              <w:t>00000F</w:t>
            </w:r>
          </w:p>
        </w:tc>
        <w:tc>
          <w:tcPr>
            <w:tcW w:w="851" w:type="dxa"/>
          </w:tcPr>
          <w:p w:rsidR="00482554" w:rsidRDefault="00E46671" w:rsidP="00E43254">
            <w:r>
              <w:t>38</w:t>
            </w:r>
          </w:p>
        </w:tc>
        <w:tc>
          <w:tcPr>
            <w:tcW w:w="1417" w:type="dxa"/>
          </w:tcPr>
          <w:p w:rsidR="00482554" w:rsidRDefault="00E46671" w:rsidP="00E43254">
            <w:r>
              <w:t>13</w:t>
            </w:r>
          </w:p>
        </w:tc>
      </w:tr>
      <w:tr w:rsidR="008A1A8C" w:rsidTr="00791B22">
        <w:tc>
          <w:tcPr>
            <w:tcW w:w="4219" w:type="dxa"/>
          </w:tcPr>
          <w:p w:rsidR="007D7472" w:rsidRPr="00054B45" w:rsidRDefault="00E46671" w:rsidP="00992E55">
            <w:r>
              <w:t xml:space="preserve">Chip </w:t>
            </w:r>
            <w:proofErr w:type="spellStart"/>
            <w:r>
              <w:t>Paypass</w:t>
            </w:r>
            <w:proofErr w:type="spellEnd"/>
            <w:r>
              <w:t xml:space="preserve"> Track 1</w:t>
            </w:r>
            <w:r w:rsidR="00992E55">
              <w:t xml:space="preserve">  - Tag 56</w:t>
            </w:r>
          </w:p>
        </w:tc>
        <w:tc>
          <w:tcPr>
            <w:tcW w:w="7938" w:type="dxa"/>
          </w:tcPr>
          <w:p w:rsidR="007D7472" w:rsidRDefault="00E46671" w:rsidP="00FB40AE">
            <w:r>
              <w:t>B5286671110000256^ /                        ^3012201</w:t>
            </w:r>
            <w:r w:rsidR="00FB40AE">
              <w:t>0</w:t>
            </w:r>
            <w:r w:rsidR="00B9474C" w:rsidRPr="00B9474C">
              <w:rPr>
                <w:b/>
                <w:color w:val="FFC000"/>
              </w:rPr>
              <w:t>1</w:t>
            </w:r>
            <w:r>
              <w:t>0000000</w:t>
            </w:r>
            <w:r>
              <w:rPr>
                <w:b/>
                <w:color w:val="FF0000"/>
              </w:rPr>
              <w:t>0000000</w:t>
            </w:r>
            <w:r>
              <w:rPr>
                <w:b/>
                <w:color w:val="4F6228"/>
              </w:rPr>
              <w:t>000</w:t>
            </w:r>
            <w:r>
              <w:rPr>
                <w:b/>
                <w:color w:val="00B0F0"/>
              </w:rPr>
              <w:t>0</w:t>
            </w:r>
          </w:p>
        </w:tc>
        <w:tc>
          <w:tcPr>
            <w:tcW w:w="851" w:type="dxa"/>
          </w:tcPr>
          <w:p w:rsidR="007D7472" w:rsidRDefault="00E46671" w:rsidP="00E43254">
            <w:r>
              <w:t>72</w:t>
            </w:r>
          </w:p>
        </w:tc>
        <w:tc>
          <w:tcPr>
            <w:tcW w:w="1417" w:type="dxa"/>
          </w:tcPr>
          <w:p w:rsidR="007D7472" w:rsidRDefault="00E46671" w:rsidP="00E43254">
            <w:r>
              <w:t>20</w:t>
            </w:r>
          </w:p>
        </w:tc>
      </w:tr>
      <w:tr w:rsidR="008A1A8C" w:rsidTr="00791B22">
        <w:tc>
          <w:tcPr>
            <w:tcW w:w="4219" w:type="dxa"/>
          </w:tcPr>
          <w:p w:rsidR="007D7472" w:rsidRPr="00054B45" w:rsidRDefault="00E46671" w:rsidP="00E46671">
            <w:r>
              <w:t xml:space="preserve">Chip </w:t>
            </w:r>
            <w:proofErr w:type="spellStart"/>
            <w:r>
              <w:t>Paypass</w:t>
            </w:r>
            <w:proofErr w:type="spellEnd"/>
            <w:r>
              <w:t xml:space="preserve">  Track 2</w:t>
            </w:r>
            <w:r w:rsidR="00992E55">
              <w:t xml:space="preserve">  - Tag 9F6B </w:t>
            </w:r>
          </w:p>
        </w:tc>
        <w:tc>
          <w:tcPr>
            <w:tcW w:w="7938" w:type="dxa"/>
          </w:tcPr>
          <w:p w:rsidR="007D7472" w:rsidRDefault="00E46671" w:rsidP="00FB40AE">
            <w:r>
              <w:t>5286671110000256D3012201</w:t>
            </w:r>
            <w:r w:rsidR="00FB40AE">
              <w:t>0</w:t>
            </w:r>
            <w:r w:rsidR="00B9474C" w:rsidRPr="00FB40AE">
              <w:rPr>
                <w:b/>
                <w:color w:val="FFC000"/>
              </w:rPr>
              <w:t>1</w:t>
            </w:r>
            <w:r>
              <w:rPr>
                <w:b/>
                <w:color w:val="FF0000"/>
              </w:rPr>
              <w:t>0000000</w:t>
            </w:r>
            <w:r>
              <w:rPr>
                <w:b/>
                <w:color w:val="4F6228"/>
              </w:rPr>
              <w:t>000</w:t>
            </w:r>
            <w:r>
              <w:rPr>
                <w:b/>
                <w:color w:val="00B0F0"/>
              </w:rPr>
              <w:t>0</w:t>
            </w:r>
            <w:r>
              <w:t>F</w:t>
            </w:r>
          </w:p>
        </w:tc>
        <w:tc>
          <w:tcPr>
            <w:tcW w:w="851" w:type="dxa"/>
          </w:tcPr>
          <w:p w:rsidR="007D7472" w:rsidRDefault="00E46671" w:rsidP="00E43254">
            <w:r>
              <w:t>38</w:t>
            </w:r>
          </w:p>
        </w:tc>
        <w:tc>
          <w:tcPr>
            <w:tcW w:w="1417" w:type="dxa"/>
          </w:tcPr>
          <w:p w:rsidR="007D7472" w:rsidRDefault="00E46671" w:rsidP="00E43254">
            <w:r>
              <w:t>13</w:t>
            </w:r>
          </w:p>
        </w:tc>
      </w:tr>
    </w:tbl>
    <w:p w:rsidR="00482554" w:rsidRDefault="00482554"/>
    <w:p w:rsidR="00746887" w:rsidRDefault="00746887" w:rsidP="00746887">
      <w:pPr>
        <w:spacing w:after="0" w:line="240" w:lineRule="auto"/>
        <w:rPr>
          <w:b/>
          <w:bCs/>
          <w:color w:val="77933C"/>
        </w:rPr>
      </w:pPr>
      <w:r>
        <w:rPr>
          <w:b/>
          <w:bCs/>
          <w:color w:val="77933C"/>
        </w:rPr>
        <w:t>000 -&gt; CVV1 /</w:t>
      </w:r>
      <w:proofErr w:type="spellStart"/>
      <w:r>
        <w:rPr>
          <w:b/>
          <w:bCs/>
          <w:color w:val="77933C"/>
        </w:rPr>
        <w:t>iCVV</w:t>
      </w:r>
      <w:proofErr w:type="spellEnd"/>
      <w:r>
        <w:rPr>
          <w:b/>
          <w:bCs/>
          <w:color w:val="77933C"/>
        </w:rPr>
        <w:t>/DCVV3</w:t>
      </w:r>
    </w:p>
    <w:p w:rsidR="00746887" w:rsidRDefault="00746887" w:rsidP="00746887">
      <w:pPr>
        <w:spacing w:after="0" w:line="240" w:lineRule="auto"/>
      </w:pPr>
      <w:r>
        <w:rPr>
          <w:b/>
          <w:bCs/>
          <w:color w:val="00B0F0"/>
        </w:rPr>
        <w:t>0 -&gt; Nun</w:t>
      </w:r>
    </w:p>
    <w:p w:rsidR="00746887" w:rsidRDefault="00746887" w:rsidP="00746887">
      <w:pPr>
        <w:spacing w:after="0" w:line="240" w:lineRule="auto"/>
      </w:pPr>
      <w:r>
        <w:rPr>
          <w:b/>
          <w:bCs/>
          <w:color w:val="FF0000"/>
        </w:rPr>
        <w:t>0000000 -&gt; UN/ATC -&gt; 3 digit ATC 4  Digit for UN</w:t>
      </w:r>
    </w:p>
    <w:p w:rsidR="00746887" w:rsidRPr="00B9474C" w:rsidRDefault="00B9474C">
      <w:pPr>
        <w:rPr>
          <w:b/>
          <w:color w:val="FFC000"/>
        </w:rPr>
      </w:pPr>
      <w:r w:rsidRPr="00B9474C">
        <w:rPr>
          <w:b/>
          <w:color w:val="FFC000"/>
        </w:rPr>
        <w:t>1</w:t>
      </w:r>
      <w:r>
        <w:rPr>
          <w:b/>
          <w:color w:val="FFC000"/>
        </w:rPr>
        <w:t xml:space="preserve"> – Pan Sequence Number</w:t>
      </w:r>
      <w:r w:rsidR="00EA0BA7">
        <w:rPr>
          <w:b/>
          <w:color w:val="FFC000"/>
        </w:rPr>
        <w:t xml:space="preserve"> </w:t>
      </w:r>
      <w:r w:rsidR="00FB40AE">
        <w:rPr>
          <w:b/>
          <w:color w:val="FFC000"/>
        </w:rPr>
        <w:t>2</w:t>
      </w:r>
      <w:r w:rsidR="00FB40AE" w:rsidRPr="00FB40AE">
        <w:rPr>
          <w:b/>
          <w:color w:val="FFC000"/>
          <w:vertAlign w:val="superscript"/>
        </w:rPr>
        <w:t>nd</w:t>
      </w:r>
      <w:r w:rsidR="00FB40AE">
        <w:rPr>
          <w:b/>
          <w:color w:val="FFC000"/>
        </w:rPr>
        <w:t xml:space="preserve"> digit </w:t>
      </w:r>
      <w:r w:rsidR="00EA0BA7">
        <w:rPr>
          <w:b/>
          <w:color w:val="FFC000"/>
        </w:rPr>
        <w:t>after service code</w:t>
      </w:r>
      <w:bookmarkStart w:id="0" w:name="_GoBack"/>
      <w:bookmarkEnd w:id="0"/>
    </w:p>
    <w:sectPr w:rsidR="00746887" w:rsidRPr="00B9474C" w:rsidSect="00A045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50" w:rsidRDefault="00047A50" w:rsidP="00E46671">
      <w:pPr>
        <w:spacing w:after="0" w:line="240" w:lineRule="auto"/>
      </w:pPr>
      <w:r>
        <w:separator/>
      </w:r>
    </w:p>
  </w:endnote>
  <w:endnote w:type="continuationSeparator" w:id="0">
    <w:p w:rsidR="00047A50" w:rsidRDefault="00047A50" w:rsidP="00E4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50" w:rsidRDefault="00047A50" w:rsidP="00E46671">
      <w:pPr>
        <w:spacing w:after="0" w:line="240" w:lineRule="auto"/>
      </w:pPr>
      <w:r>
        <w:separator/>
      </w:r>
    </w:p>
  </w:footnote>
  <w:footnote w:type="continuationSeparator" w:id="0">
    <w:p w:rsidR="00047A50" w:rsidRDefault="00047A50" w:rsidP="00E46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AC"/>
    <w:rsid w:val="0000223B"/>
    <w:rsid w:val="00047A50"/>
    <w:rsid w:val="00054B45"/>
    <w:rsid w:val="00171387"/>
    <w:rsid w:val="002F76F1"/>
    <w:rsid w:val="003035E5"/>
    <w:rsid w:val="003536AC"/>
    <w:rsid w:val="00482554"/>
    <w:rsid w:val="00746887"/>
    <w:rsid w:val="00791B22"/>
    <w:rsid w:val="007D7472"/>
    <w:rsid w:val="008A1A8C"/>
    <w:rsid w:val="00992E55"/>
    <w:rsid w:val="00A04535"/>
    <w:rsid w:val="00A1528E"/>
    <w:rsid w:val="00B9474C"/>
    <w:rsid w:val="00E46671"/>
    <w:rsid w:val="00EA0BA7"/>
    <w:rsid w:val="00FB40AE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71"/>
  </w:style>
  <w:style w:type="paragraph" w:styleId="Footer">
    <w:name w:val="footer"/>
    <w:basedOn w:val="Normal"/>
    <w:link w:val="FooterChar"/>
    <w:uiPriority w:val="99"/>
    <w:unhideWhenUsed/>
    <w:rsid w:val="00E4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71"/>
  </w:style>
  <w:style w:type="paragraph" w:styleId="Footer">
    <w:name w:val="footer"/>
    <w:basedOn w:val="Normal"/>
    <w:link w:val="FooterChar"/>
    <w:uiPriority w:val="99"/>
    <w:unhideWhenUsed/>
    <w:rsid w:val="00E4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1B574-AD83-42D6-962B-D348591ADCE5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18598</vt:lpwstr>
  </property>
  <property fmtid="{D5CDD505-2E9C-101B-9397-08002B2CF9AE}" pid="4" name="OptimizationTime">
    <vt:lpwstr>20160830_1655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Melgo</dc:creator>
  <cp:lastModifiedBy>Marissa Melgo</cp:lastModifiedBy>
  <cp:revision>13</cp:revision>
  <dcterms:created xsi:type="dcterms:W3CDTF">2016-08-25T02:46:00Z</dcterms:created>
  <dcterms:modified xsi:type="dcterms:W3CDTF">2016-08-30T08:52:00Z</dcterms:modified>
</cp:coreProperties>
</file>