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BBA31A" w14:textId="77777777" w:rsidR="00432845" w:rsidRDefault="00432845" w:rsidP="00432845">
      <w:pPr>
        <w:rPr>
          <w:rFonts w:ascii="Baskerville Old Face" w:hAnsi="Baskerville Old Face"/>
          <w:u w:val="single"/>
        </w:rPr>
      </w:pPr>
      <w:r>
        <w:rPr>
          <w:rFonts w:ascii="Baskerville Old Face" w:hAnsi="Baskerville Old Face"/>
          <w:u w:val="single"/>
        </w:rPr>
        <w:t>Project Report for a Spelling Game</w:t>
      </w:r>
    </w:p>
    <w:p w14:paraId="3A6D09EB" w14:textId="77777777" w:rsidR="00D63B36" w:rsidRPr="00D63B36" w:rsidRDefault="00D63B36">
      <w:pPr>
        <w:rPr>
          <w:rFonts w:ascii="Baskerville Old Face" w:hAnsi="Baskerville Old Face"/>
          <w:i/>
        </w:rPr>
      </w:pPr>
      <w:r w:rsidRPr="00D63B36">
        <w:rPr>
          <w:rFonts w:ascii="Baskerville Old Face" w:hAnsi="Baskerville Old Face"/>
          <w:i/>
        </w:rPr>
        <w:t>How the AI block</w:t>
      </w:r>
      <w:r w:rsidR="00CA6CB1">
        <w:rPr>
          <w:rFonts w:ascii="Baskerville Old Face" w:hAnsi="Baskerville Old Face"/>
          <w:i/>
        </w:rPr>
        <w:t>s</w:t>
      </w:r>
      <w:r w:rsidRPr="00D63B36">
        <w:rPr>
          <w:rFonts w:ascii="Baskerville Old Face" w:hAnsi="Baskerville Old Face"/>
          <w:i/>
        </w:rPr>
        <w:t xml:space="preserve"> </w:t>
      </w:r>
      <w:r w:rsidR="00905DE1">
        <w:rPr>
          <w:rFonts w:ascii="Baskerville Old Face" w:hAnsi="Baskerville Old Face"/>
          <w:i/>
        </w:rPr>
        <w:t xml:space="preserve">are included </w:t>
      </w:r>
      <w:r w:rsidRPr="00D63B36">
        <w:rPr>
          <w:rFonts w:ascii="Baskerville Old Face" w:hAnsi="Baskerville Old Face"/>
          <w:i/>
        </w:rPr>
        <w:t>into the program:</w:t>
      </w:r>
    </w:p>
    <w:p w14:paraId="04223E63" w14:textId="77777777" w:rsidR="008041D9" w:rsidRDefault="00432845">
      <w:pPr>
        <w:rPr>
          <w:rFonts w:ascii="Baskerville Old Face" w:hAnsi="Baskerville Old Face"/>
        </w:rPr>
      </w:pPr>
      <w:r>
        <w:rPr>
          <w:rFonts w:ascii="Baskerville Old Face" w:hAnsi="Baskerville Old Face"/>
        </w:rPr>
        <w:t>This project had to use the new AI blocks in Snap! It involves speech synthesis, speech recognition and word embedding. This idea for the program came from</w:t>
      </w:r>
      <w:r w:rsidR="008041D9">
        <w:rPr>
          <w:rFonts w:ascii="Baskerville Old Face" w:hAnsi="Baskerville Old Face"/>
        </w:rPr>
        <w:t xml:space="preserve"> Chapter 1 about speech synthesis on the website which suggested m</w:t>
      </w:r>
      <w:r>
        <w:rPr>
          <w:rFonts w:ascii="Baskerville Old Face" w:hAnsi="Baskerville Old Face"/>
        </w:rPr>
        <w:t>aking a spelling game where the words to be spelled are spoken</w:t>
      </w:r>
      <w:r w:rsidR="008041D9">
        <w:rPr>
          <w:rFonts w:ascii="Baskerville Old Face" w:hAnsi="Baskerville Old Face"/>
        </w:rPr>
        <w:t>. The program uses speech synthesis so that a voice calls out the spelling words for the game. It is also used to convert the instructions into speech. Speech recognition is used to recognise the theme for the game that the user has chosen. The user is asked for a theme and they can say their answer into the microphone. If they do not have access to a microphone, they also have the option to type in the theme that they want.</w:t>
      </w:r>
      <w:r w:rsidR="006B63DD">
        <w:rPr>
          <w:rFonts w:ascii="Baskerville Old Face" w:hAnsi="Baskerville Old Face"/>
        </w:rPr>
        <w:t xml:space="preserve"> Word embedding is used to select the words that the users are tested on. Once a theme has been chosen, the spellings are based on words that are close to the theme using Euclidean distance. The ten closest words are selected so the user is tested on ten spellings to do with their theme.</w:t>
      </w:r>
    </w:p>
    <w:p w14:paraId="30C0106A" w14:textId="77777777" w:rsidR="00D63B36" w:rsidRPr="00D63B36" w:rsidRDefault="00905DE1">
      <w:pPr>
        <w:rPr>
          <w:rFonts w:ascii="Baskerville Old Face" w:hAnsi="Baskerville Old Face"/>
          <w:i/>
        </w:rPr>
      </w:pPr>
      <w:r>
        <w:rPr>
          <w:rFonts w:ascii="Baskerville Old Face" w:hAnsi="Baskerville Old Face"/>
          <w:i/>
        </w:rPr>
        <w:t>The</w:t>
      </w:r>
      <w:r w:rsidR="00D63B36">
        <w:rPr>
          <w:rFonts w:ascii="Baskerville Old Face" w:hAnsi="Baskerville Old Face"/>
          <w:i/>
        </w:rPr>
        <w:t xml:space="preserve"> experience</w:t>
      </w:r>
      <w:r>
        <w:rPr>
          <w:rFonts w:ascii="Baskerville Old Face" w:hAnsi="Baskerville Old Face"/>
          <w:i/>
        </w:rPr>
        <w:t xml:space="preserve"> of</w:t>
      </w:r>
      <w:r w:rsidR="00D63B36">
        <w:rPr>
          <w:rFonts w:ascii="Baskerville Old Face" w:hAnsi="Baskerville Old Face"/>
          <w:i/>
        </w:rPr>
        <w:t xml:space="preserve"> using the AI blocks:</w:t>
      </w:r>
    </w:p>
    <w:p w14:paraId="5342920A" w14:textId="77777777" w:rsidR="006B63DD" w:rsidRDefault="008916EE">
      <w:pPr>
        <w:rPr>
          <w:rFonts w:ascii="Baskerville Old Face" w:hAnsi="Baskerville Old Face"/>
        </w:rPr>
      </w:pPr>
      <w:r>
        <w:rPr>
          <w:rFonts w:ascii="Baskerville Old Face" w:hAnsi="Baskerville Old Face"/>
          <w:noProof/>
          <w:lang w:eastAsia="en-GB"/>
        </w:rPr>
        <w:drawing>
          <wp:anchor distT="0" distB="0" distL="114300" distR="114300" simplePos="0" relativeHeight="251658240" behindDoc="0" locked="0" layoutInCell="1" allowOverlap="1" wp14:anchorId="0D641622" wp14:editId="53B1D49E">
            <wp:simplePos x="0" y="0"/>
            <wp:positionH relativeFrom="column">
              <wp:posOffset>0</wp:posOffset>
            </wp:positionH>
            <wp:positionV relativeFrom="paragraph">
              <wp:posOffset>2065903</wp:posOffset>
            </wp:positionV>
            <wp:extent cx="2456815" cy="4102846"/>
            <wp:effectExtent l="0" t="0" r="0" b="3111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6B63DD">
        <w:rPr>
          <w:rFonts w:ascii="Baskerville Old Face" w:hAnsi="Baskerville Old Face"/>
        </w:rPr>
        <w:t xml:space="preserve">The speech synthesis blocks were easy to use because you simply </w:t>
      </w:r>
      <w:commentRangeStart w:id="0"/>
      <w:r w:rsidR="006B63DD">
        <w:rPr>
          <w:rFonts w:ascii="Baskerville Old Face" w:hAnsi="Baskerville Old Face"/>
        </w:rPr>
        <w:t>have</w:t>
      </w:r>
      <w:commentRangeEnd w:id="0"/>
      <w:r w:rsidR="00872247">
        <w:rPr>
          <w:rStyle w:val="CommentReference"/>
        </w:rPr>
        <w:commentReference w:id="0"/>
      </w:r>
      <w:r w:rsidR="006B63DD">
        <w:rPr>
          <w:rFonts w:ascii="Baskerville Old Face" w:hAnsi="Baskerville Old Face"/>
        </w:rPr>
        <w:t xml:space="preserve"> type in the instructions or word that is read out.</w:t>
      </w:r>
      <w:r w:rsidR="00CE296D">
        <w:rPr>
          <w:rFonts w:ascii="Baskerville Old Face" w:hAnsi="Baskerville Old Face"/>
        </w:rPr>
        <w:t xml:space="preserve"> Speech reco</w:t>
      </w:r>
      <w:r w:rsidR="005D5C5E">
        <w:rPr>
          <w:rFonts w:ascii="Baskerville Old Face" w:hAnsi="Baskerville Old Face"/>
        </w:rPr>
        <w:t xml:space="preserve">gnition was much more difficult. At first, when this part of the program was not working, </w:t>
      </w:r>
      <w:r w:rsidR="00CE296D">
        <w:rPr>
          <w:rFonts w:ascii="Baskerville Old Face" w:hAnsi="Baskerville Old Face"/>
        </w:rPr>
        <w:t xml:space="preserve">the user has to wait to type in the theme they want. I </w:t>
      </w:r>
      <w:r w:rsidR="005D5C5E">
        <w:rPr>
          <w:rFonts w:ascii="Baskerville Old Face" w:hAnsi="Baskerville Old Face"/>
        </w:rPr>
        <w:t>thought I found</w:t>
      </w:r>
      <w:r w:rsidR="00CE296D">
        <w:rPr>
          <w:rFonts w:ascii="Baskerville Old Face" w:hAnsi="Baskerville Old Face"/>
        </w:rPr>
        <w:t xml:space="preserve"> this difficult because I </w:t>
      </w:r>
      <w:r w:rsidR="005F7DD0">
        <w:rPr>
          <w:rFonts w:ascii="Baskerville Old Face" w:hAnsi="Baskerville Old Face"/>
        </w:rPr>
        <w:t>found</w:t>
      </w:r>
      <w:r w:rsidR="00CE296D">
        <w:rPr>
          <w:rFonts w:ascii="Baskerville Old Face" w:hAnsi="Baskerville Old Face"/>
        </w:rPr>
        <w:t xml:space="preserve"> the sample program on the </w:t>
      </w:r>
      <w:r w:rsidR="00D63B36">
        <w:rPr>
          <w:rFonts w:ascii="Baskerville Old Face" w:hAnsi="Baskerville Old Face"/>
        </w:rPr>
        <w:t xml:space="preserve">website confusing. I tried copy the layout of the sample but </w:t>
      </w:r>
      <w:r w:rsidR="00CE296D">
        <w:rPr>
          <w:rFonts w:ascii="Baskerville Old Face" w:hAnsi="Baskerville Old Face"/>
        </w:rPr>
        <w:t xml:space="preserve">I </w:t>
      </w:r>
      <w:r w:rsidR="005D5C5E">
        <w:rPr>
          <w:rFonts w:ascii="Baskerville Old Face" w:hAnsi="Baskerville Old Face"/>
        </w:rPr>
        <w:t>was</w:t>
      </w:r>
      <w:r w:rsidR="00CE296D">
        <w:rPr>
          <w:rFonts w:ascii="Baskerville Old Face" w:hAnsi="Baskerville Old Face"/>
        </w:rPr>
        <w:t xml:space="preserve"> not sure which variables are being used and where.</w:t>
      </w:r>
      <w:r w:rsidR="005D5C5E">
        <w:rPr>
          <w:rFonts w:ascii="Baskerville Old Face" w:hAnsi="Baskerville Old Face"/>
        </w:rPr>
        <w:t xml:space="preserve"> However, after refreshing the browser, the problem was fixed.</w:t>
      </w:r>
      <w:r w:rsidR="00BC10E9">
        <w:rPr>
          <w:rFonts w:ascii="Baskerville Old Face" w:hAnsi="Baskerville Old Face"/>
        </w:rPr>
        <w:t xml:space="preserve"> Using t</w:t>
      </w:r>
      <w:r w:rsidR="00CE296D">
        <w:rPr>
          <w:rFonts w:ascii="Baskerville Old Face" w:hAnsi="Baskerville Old Face"/>
        </w:rPr>
        <w:t xml:space="preserve">he block for finding the closest word </w:t>
      </w:r>
      <w:r w:rsidR="00BC10E9">
        <w:rPr>
          <w:rFonts w:ascii="Baskerville Old Face" w:hAnsi="Baskerville Old Face"/>
        </w:rPr>
        <w:t>to another word was simple</w:t>
      </w:r>
      <w:r w:rsidR="00CE296D">
        <w:rPr>
          <w:rFonts w:ascii="Baskerville Old Face" w:hAnsi="Baskerville Old Face"/>
        </w:rPr>
        <w:t xml:space="preserve"> because it is clear where to put the information. However</w:t>
      </w:r>
      <w:r w:rsidR="00165610">
        <w:rPr>
          <w:rFonts w:ascii="Baskerville Old Face" w:hAnsi="Baskerville Old Face"/>
        </w:rPr>
        <w:t>,</w:t>
      </w:r>
      <w:r w:rsidR="00CE296D">
        <w:rPr>
          <w:rFonts w:ascii="Baskerville Old Face" w:hAnsi="Baskerville Old Face"/>
        </w:rPr>
        <w:t xml:space="preserve"> I struggled </w:t>
      </w:r>
      <w:r w:rsidR="00BC10E9">
        <w:rPr>
          <w:rFonts w:ascii="Baskerville Old Face" w:hAnsi="Baskerville Old Face"/>
        </w:rPr>
        <w:t>programming</w:t>
      </w:r>
      <w:r w:rsidR="00CE296D">
        <w:rPr>
          <w:rFonts w:ascii="Baskerville Old Face" w:hAnsi="Baskerville Old Face"/>
        </w:rPr>
        <w:t xml:space="preserve"> having a different word each time. At first I tried to add the next closest word to an array of words that the user had been tested on by creating a new array, but this caused the theme and its closest word to be repeated. Then I found the block which adds to array. This solved the problem. The only issue left is that the program does not differentiate between the sing</w:t>
      </w:r>
      <w:r w:rsidR="00D63B36">
        <w:rPr>
          <w:rFonts w:ascii="Baskerville Old Face" w:hAnsi="Baskerville Old Face"/>
        </w:rPr>
        <w:t>ular and plural of a word, however, I have concluded that it is important to be able to spell both.</w:t>
      </w:r>
    </w:p>
    <w:p w14:paraId="3BE97A2D" w14:textId="77777777" w:rsidR="00D63B36" w:rsidRPr="00D63B36" w:rsidRDefault="00D63B36">
      <w:pPr>
        <w:rPr>
          <w:rFonts w:ascii="Baskerville Old Face" w:hAnsi="Baskerville Old Face"/>
          <w:i/>
        </w:rPr>
      </w:pPr>
      <w:r>
        <w:rPr>
          <w:rFonts w:ascii="Baskerville Old Face" w:hAnsi="Baskerville Old Face"/>
          <w:i/>
        </w:rPr>
        <w:t>Analysis:</w:t>
      </w:r>
    </w:p>
    <w:p w14:paraId="0700E372" w14:textId="77777777" w:rsidR="00CA6CB1" w:rsidRDefault="008916EE">
      <w:pPr>
        <w:rPr>
          <w:rFonts w:ascii="Baskerville Old Face" w:hAnsi="Baskerville Old Face"/>
        </w:rPr>
      </w:pPr>
      <w:r>
        <w:rPr>
          <w:rFonts w:ascii="Baskerville Old Face" w:hAnsi="Baskerville Old Face"/>
          <w:noProof/>
          <w:lang w:eastAsia="en-GB"/>
        </w:rPr>
        <mc:AlternateContent>
          <mc:Choice Requires="wps">
            <w:drawing>
              <wp:anchor distT="0" distB="0" distL="114300" distR="114300" simplePos="0" relativeHeight="251659264" behindDoc="0" locked="0" layoutInCell="1" allowOverlap="1" wp14:anchorId="68368910" wp14:editId="0F351896">
                <wp:simplePos x="0" y="0"/>
                <wp:positionH relativeFrom="column">
                  <wp:posOffset>2128327</wp:posOffset>
                </wp:positionH>
                <wp:positionV relativeFrom="paragraph">
                  <wp:posOffset>943609</wp:posOffset>
                </wp:positionV>
                <wp:extent cx="45719" cy="1661823"/>
                <wp:effectExtent l="38100" t="38100" r="278765" b="33655"/>
                <wp:wrapNone/>
                <wp:docPr id="2" name="Curved Connector 2"/>
                <wp:cNvGraphicFramePr/>
                <a:graphic xmlns:a="http://schemas.openxmlformats.org/drawingml/2006/main">
                  <a:graphicData uri="http://schemas.microsoft.com/office/word/2010/wordprocessingShape">
                    <wps:wsp>
                      <wps:cNvCnPr/>
                      <wps:spPr>
                        <a:xfrm flipH="1" flipV="1">
                          <a:off x="0" y="0"/>
                          <a:ext cx="45719" cy="1661823"/>
                        </a:xfrm>
                        <a:prstGeom prst="curvedConnector3">
                          <a:avLst>
                            <a:gd name="adj1" fmla="val -542011"/>
                          </a:avLst>
                        </a:prstGeom>
                        <a:ln w="9525">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827BD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 o:spid="_x0000_s1026" type="#_x0000_t38" style="position:absolute;margin-left:167.6pt;margin-top:74.3pt;width:3.6pt;height:130.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" adj="-117074" strokecolor="#7f7f7f [1612]">
                <v:stroke endarrow="block" joinstyle="miter"/>
              </v:shape>
            </w:pict>
          </mc:Fallback>
        </mc:AlternateContent>
      </w:r>
      <w:r>
        <w:rPr>
          <w:rFonts w:ascii="Baskerville Old Face" w:hAnsi="Baskerville Old Face"/>
        </w:rPr>
        <w:t>This is a basic structure diagram for the program. However, I did not split the program into subroutines because the program is short and manageable and I was not familiar with creating subroutines or functions when I wrote it.</w:t>
      </w:r>
    </w:p>
    <w:p w14:paraId="482250C0" w14:textId="77777777" w:rsidR="00CA6CB1" w:rsidRDefault="00CA6CB1">
      <w:pPr>
        <w:rPr>
          <w:rFonts w:ascii="Baskerville Old Face" w:hAnsi="Baskerville Old Face"/>
        </w:rPr>
      </w:pPr>
      <w:r>
        <w:rPr>
          <w:rFonts w:ascii="Baskerville Old Face" w:hAnsi="Baskerville Old Face"/>
        </w:rPr>
        <w:t>Snap! uses a graphical interface and the messages appear in speech bubbles. However, the spellings are spoken by the com</w:t>
      </w:r>
      <w:r w:rsidR="00BC10E9">
        <w:rPr>
          <w:rFonts w:ascii="Baskerville Old Face" w:hAnsi="Baskerville Old Face"/>
        </w:rPr>
        <w:t>puter using speech synthesis, therefore</w:t>
      </w:r>
      <w:r>
        <w:rPr>
          <w:rFonts w:ascii="Baskerville Old Face" w:hAnsi="Baskerville Old Face"/>
        </w:rPr>
        <w:t>, for consistency, the messages are also read out.</w:t>
      </w:r>
    </w:p>
    <w:p w14:paraId="6780A266" w14:textId="77777777" w:rsidR="00CA6CB1" w:rsidRDefault="00CA6CB1">
      <w:pPr>
        <w:rPr>
          <w:rFonts w:ascii="Baskerville Old Face" w:hAnsi="Baskerville Old Face"/>
        </w:rPr>
      </w:pPr>
      <w:r>
        <w:rPr>
          <w:rFonts w:ascii="Baskerville Old Face" w:hAnsi="Baskerville Old Face"/>
        </w:rPr>
        <w:t>A theme is chosen so the spellings are not random. The user can speak in to the microphone</w:t>
      </w:r>
      <w:r w:rsidR="00BC10E9">
        <w:rPr>
          <w:rFonts w:ascii="Baskerville Old Face" w:hAnsi="Baskerville Old Face"/>
        </w:rPr>
        <w:t>,</w:t>
      </w:r>
      <w:r>
        <w:rPr>
          <w:rFonts w:ascii="Baskerville Old Face" w:hAnsi="Baskerville Old Face"/>
        </w:rPr>
        <w:t xml:space="preserve"> and using speech recognition the computer will set the theme. If there are any errors, </w:t>
      </w:r>
      <w:r w:rsidR="00BC10E9">
        <w:rPr>
          <w:rFonts w:ascii="Baskerville Old Face" w:hAnsi="Baskerville Old Face"/>
        </w:rPr>
        <w:t>or</w:t>
      </w:r>
      <w:r>
        <w:rPr>
          <w:rFonts w:ascii="Baskerville Old Face" w:hAnsi="Baskerville Old Face"/>
        </w:rPr>
        <w:t xml:space="preserve"> the user has not spoken, they will be given the option to type in their answer.</w:t>
      </w:r>
      <w:r w:rsidR="0016732B">
        <w:rPr>
          <w:rFonts w:ascii="Baskerville Old Face" w:hAnsi="Baskerville Old Face"/>
        </w:rPr>
        <w:t xml:space="preserve"> However, if there are errors in the typed answer, the word is not recognised, or nothing is entered, then the spellings are common words such as ‘is’, ‘for’, and ‘that’.</w:t>
      </w:r>
    </w:p>
    <w:p w14:paraId="4CE31C4A" w14:textId="77777777" w:rsidR="00CA6CB1" w:rsidRDefault="0016732B">
      <w:pPr>
        <w:rPr>
          <w:rFonts w:ascii="Baskerville Old Face" w:hAnsi="Baskerville Old Face"/>
        </w:rPr>
      </w:pPr>
      <w:r>
        <w:rPr>
          <w:rFonts w:ascii="Baskerville Old Face" w:hAnsi="Baskerville Old Face"/>
        </w:rPr>
        <w:t>The score is tracked as the gam</w:t>
      </w:r>
      <w:r w:rsidR="00BC10E9">
        <w:rPr>
          <w:rFonts w:ascii="Baskerville Old Face" w:hAnsi="Baskerville Old Face"/>
        </w:rPr>
        <w:t>e is played and the user can view</w:t>
      </w:r>
      <w:r>
        <w:rPr>
          <w:rFonts w:ascii="Baskerville Old Face" w:hAnsi="Baskerville Old Face"/>
        </w:rPr>
        <w:t xml:space="preserve"> it. They will also be told if their spelling is correct or incorrect once they have entered their spelling. </w:t>
      </w:r>
      <w:r w:rsidR="00CA6CB1">
        <w:rPr>
          <w:rFonts w:ascii="Baskerville Old Face" w:hAnsi="Baskerville Old Face"/>
        </w:rPr>
        <w:t>The program accepts either capital or lowercase letters and ignores spaces at both the beginning and end of the word.</w:t>
      </w:r>
      <w:r>
        <w:rPr>
          <w:rFonts w:ascii="Baskerville Old Face" w:hAnsi="Baskerville Old Face"/>
        </w:rPr>
        <w:t xml:space="preserve"> It does not ignore spaces in the middle of a word.</w:t>
      </w:r>
    </w:p>
    <w:p w14:paraId="3FC118AD" w14:textId="77777777" w:rsidR="0016732B" w:rsidRDefault="0016732B">
      <w:pPr>
        <w:rPr>
          <w:rFonts w:ascii="Baskerville Old Face" w:hAnsi="Baskerville Old Face"/>
        </w:rPr>
      </w:pPr>
      <w:r>
        <w:rPr>
          <w:rFonts w:ascii="Baskerville Old Face" w:hAnsi="Baskerville Old Face"/>
        </w:rPr>
        <w:t>There is a different word each time because once a word had been used and spelt, it is added to an array of words that are excluded from finding the next closest word. This array includes the theme so that the user is not asked how to spell the theme if they typed in their choice of theme.</w:t>
      </w:r>
    </w:p>
    <w:p w14:paraId="6DDC7DDC" w14:textId="77777777" w:rsidR="0016732B" w:rsidRDefault="0016732B">
      <w:pPr>
        <w:rPr>
          <w:rFonts w:ascii="Baskerville Old Face" w:hAnsi="Baskerville Old Face"/>
        </w:rPr>
      </w:pPr>
      <w:r>
        <w:rPr>
          <w:rFonts w:ascii="Baskerville Old Face" w:hAnsi="Baskerville Old Face"/>
        </w:rPr>
        <w:t>Once the game has been completed, the final score from the game will be announced. There are also comments depending on how well the user performed in the game.</w:t>
      </w:r>
    </w:p>
    <w:p w14:paraId="3ED55908" w14:textId="77777777" w:rsidR="004B3393" w:rsidRDefault="004B3393">
      <w:pPr>
        <w:rPr>
          <w:rFonts w:ascii="Baskerville Old Face" w:hAnsi="Baskerville Old Face"/>
          <w:i/>
        </w:rPr>
      </w:pPr>
      <w:r w:rsidRPr="004B3393">
        <w:rPr>
          <w:rFonts w:ascii="Baskerville Old Face" w:hAnsi="Baskerville Old Face"/>
          <w:i/>
        </w:rPr>
        <w:t>Testing:</w:t>
      </w:r>
    </w:p>
    <w:tbl>
      <w:tblPr>
        <w:tblStyle w:val="TableGrid"/>
        <w:tblW w:w="0" w:type="auto"/>
        <w:tblLook w:val="04A0" w:firstRow="1" w:lastRow="0" w:firstColumn="1" w:lastColumn="0" w:noHBand="0" w:noVBand="1"/>
      </w:tblPr>
      <w:tblGrid>
        <w:gridCol w:w="704"/>
        <w:gridCol w:w="1985"/>
        <w:gridCol w:w="2835"/>
        <w:gridCol w:w="850"/>
        <w:gridCol w:w="2642"/>
      </w:tblGrid>
      <w:tr w:rsidR="00BC10E9" w14:paraId="7ED8B698" w14:textId="77777777" w:rsidTr="00BC10E9">
        <w:tc>
          <w:tcPr>
            <w:tcW w:w="704" w:type="dxa"/>
          </w:tcPr>
          <w:p w14:paraId="19C56857" w14:textId="77777777" w:rsidR="004B3393" w:rsidRDefault="006076AB">
            <w:pPr>
              <w:rPr>
                <w:rFonts w:ascii="Baskerville Old Face" w:hAnsi="Baskerville Old Face"/>
              </w:rPr>
            </w:pPr>
            <w:r>
              <w:rPr>
                <w:rFonts w:ascii="Baskerville Old Face" w:hAnsi="Baskerville Old Face"/>
              </w:rPr>
              <w:t>Test:</w:t>
            </w:r>
          </w:p>
        </w:tc>
        <w:tc>
          <w:tcPr>
            <w:tcW w:w="1985" w:type="dxa"/>
          </w:tcPr>
          <w:p w14:paraId="4540A2AE" w14:textId="77777777" w:rsidR="004B3393" w:rsidRDefault="006076AB">
            <w:pPr>
              <w:rPr>
                <w:rFonts w:ascii="Baskerville Old Face" w:hAnsi="Baskerville Old Face"/>
              </w:rPr>
            </w:pPr>
            <w:r>
              <w:rPr>
                <w:rFonts w:ascii="Baskerville Old Face" w:hAnsi="Baskerville Old Face"/>
              </w:rPr>
              <w:t>Purpose:</w:t>
            </w:r>
          </w:p>
        </w:tc>
        <w:tc>
          <w:tcPr>
            <w:tcW w:w="2835" w:type="dxa"/>
          </w:tcPr>
          <w:p w14:paraId="5BADB537" w14:textId="77777777" w:rsidR="004B3393" w:rsidRDefault="006076AB">
            <w:pPr>
              <w:rPr>
                <w:rFonts w:ascii="Baskerville Old Face" w:hAnsi="Baskerville Old Face"/>
              </w:rPr>
            </w:pPr>
            <w:r>
              <w:rPr>
                <w:rFonts w:ascii="Baskerville Old Face" w:hAnsi="Baskerville Old Face"/>
              </w:rPr>
              <w:t>Input:</w:t>
            </w:r>
          </w:p>
        </w:tc>
        <w:tc>
          <w:tcPr>
            <w:tcW w:w="850" w:type="dxa"/>
          </w:tcPr>
          <w:p w14:paraId="320DEE2D" w14:textId="77777777" w:rsidR="004B3393" w:rsidRDefault="006076AB">
            <w:pPr>
              <w:rPr>
                <w:rFonts w:ascii="Baskerville Old Face" w:hAnsi="Baskerville Old Face"/>
              </w:rPr>
            </w:pPr>
            <w:r>
              <w:rPr>
                <w:rFonts w:ascii="Baskerville Old Face" w:hAnsi="Baskerville Old Face"/>
              </w:rPr>
              <w:t>Type:</w:t>
            </w:r>
          </w:p>
        </w:tc>
        <w:tc>
          <w:tcPr>
            <w:tcW w:w="2642" w:type="dxa"/>
          </w:tcPr>
          <w:p w14:paraId="5B76FD1A" w14:textId="77777777" w:rsidR="004B3393" w:rsidRDefault="006076AB">
            <w:pPr>
              <w:rPr>
                <w:rFonts w:ascii="Baskerville Old Face" w:hAnsi="Baskerville Old Face"/>
              </w:rPr>
            </w:pPr>
            <w:r>
              <w:rPr>
                <w:rFonts w:ascii="Baskerville Old Face" w:hAnsi="Baskerville Old Face"/>
              </w:rPr>
              <w:t>Result:</w:t>
            </w:r>
          </w:p>
        </w:tc>
      </w:tr>
      <w:tr w:rsidR="00BC10E9" w14:paraId="0CBFFC40" w14:textId="77777777" w:rsidTr="00BC10E9">
        <w:tc>
          <w:tcPr>
            <w:tcW w:w="704" w:type="dxa"/>
          </w:tcPr>
          <w:p w14:paraId="5AE1D17D" w14:textId="77777777" w:rsidR="004B3393" w:rsidRDefault="006076AB">
            <w:pPr>
              <w:rPr>
                <w:rFonts w:ascii="Baskerville Old Face" w:hAnsi="Baskerville Old Face"/>
              </w:rPr>
            </w:pPr>
            <w:r>
              <w:rPr>
                <w:rFonts w:ascii="Baskerville Old Face" w:hAnsi="Baskerville Old Face"/>
              </w:rPr>
              <w:t>1</w:t>
            </w:r>
          </w:p>
        </w:tc>
        <w:tc>
          <w:tcPr>
            <w:tcW w:w="1985" w:type="dxa"/>
          </w:tcPr>
          <w:p w14:paraId="242E9462" w14:textId="77777777" w:rsidR="004B3393" w:rsidRDefault="006076AB">
            <w:pPr>
              <w:rPr>
                <w:rFonts w:ascii="Baskerville Old Face" w:hAnsi="Baskerville Old Face"/>
              </w:rPr>
            </w:pPr>
            <w:r>
              <w:rPr>
                <w:rFonts w:ascii="Baskerville Old Face" w:hAnsi="Baskerville Old Face"/>
              </w:rPr>
              <w:t>To see if the speech recognition works</w:t>
            </w:r>
          </w:p>
        </w:tc>
        <w:tc>
          <w:tcPr>
            <w:tcW w:w="2835" w:type="dxa"/>
          </w:tcPr>
          <w:p w14:paraId="29FF43A0" w14:textId="77777777" w:rsidR="004B3393" w:rsidRDefault="006076AB">
            <w:pPr>
              <w:rPr>
                <w:rFonts w:ascii="Baskerville Old Face" w:hAnsi="Baskerville Old Face"/>
              </w:rPr>
            </w:pPr>
            <w:r>
              <w:rPr>
                <w:rFonts w:ascii="Baskerville Old Face" w:hAnsi="Baskerville Old Face"/>
              </w:rPr>
              <w:t>Say the theme</w:t>
            </w:r>
          </w:p>
        </w:tc>
        <w:tc>
          <w:tcPr>
            <w:tcW w:w="850" w:type="dxa"/>
          </w:tcPr>
          <w:p w14:paraId="40D22AAA" w14:textId="77777777" w:rsidR="004B3393" w:rsidRDefault="006076AB">
            <w:pPr>
              <w:rPr>
                <w:rFonts w:ascii="Baskerville Old Face" w:hAnsi="Baskerville Old Face"/>
              </w:rPr>
            </w:pPr>
            <w:r>
              <w:rPr>
                <w:rFonts w:ascii="Baskerville Old Face" w:hAnsi="Baskerville Old Face"/>
              </w:rPr>
              <w:t>Valid</w:t>
            </w:r>
          </w:p>
        </w:tc>
        <w:tc>
          <w:tcPr>
            <w:tcW w:w="2642" w:type="dxa"/>
          </w:tcPr>
          <w:p w14:paraId="59BB97EB" w14:textId="77777777" w:rsidR="004B3393" w:rsidRDefault="006076AB">
            <w:pPr>
              <w:rPr>
                <w:rFonts w:ascii="Baskerville Old Face" w:hAnsi="Baskerville Old Face"/>
              </w:rPr>
            </w:pPr>
            <w:r>
              <w:rPr>
                <w:rFonts w:ascii="Baskerville Old Face" w:hAnsi="Baskerville Old Face"/>
              </w:rPr>
              <w:t>The theme is picked</w:t>
            </w:r>
          </w:p>
        </w:tc>
      </w:tr>
      <w:tr w:rsidR="004B3393" w14:paraId="0155D967" w14:textId="77777777" w:rsidTr="00BC10E9">
        <w:tc>
          <w:tcPr>
            <w:tcW w:w="704" w:type="dxa"/>
          </w:tcPr>
          <w:p w14:paraId="3C3CC99D" w14:textId="77777777" w:rsidR="004B3393" w:rsidRDefault="006076AB">
            <w:pPr>
              <w:rPr>
                <w:rFonts w:ascii="Baskerville Old Face" w:hAnsi="Baskerville Old Face"/>
              </w:rPr>
            </w:pPr>
            <w:r>
              <w:rPr>
                <w:rFonts w:ascii="Baskerville Old Face" w:hAnsi="Baskerville Old Face"/>
              </w:rPr>
              <w:t>2</w:t>
            </w:r>
          </w:p>
        </w:tc>
        <w:tc>
          <w:tcPr>
            <w:tcW w:w="1985" w:type="dxa"/>
          </w:tcPr>
          <w:p w14:paraId="030F65E1" w14:textId="77777777" w:rsidR="004B3393" w:rsidRDefault="006076AB">
            <w:pPr>
              <w:rPr>
                <w:rFonts w:ascii="Baskerville Old Face" w:hAnsi="Baskerville Old Face"/>
              </w:rPr>
            </w:pPr>
            <w:r>
              <w:rPr>
                <w:rFonts w:ascii="Baskerville Old Face" w:hAnsi="Baskerville Old Face"/>
              </w:rPr>
              <w:t>To ensure the program does not crash if speech recognition is not used</w:t>
            </w:r>
          </w:p>
        </w:tc>
        <w:tc>
          <w:tcPr>
            <w:tcW w:w="2835" w:type="dxa"/>
          </w:tcPr>
          <w:p w14:paraId="00C4140D" w14:textId="77777777" w:rsidR="004B3393" w:rsidRDefault="006076AB">
            <w:pPr>
              <w:rPr>
                <w:rFonts w:ascii="Baskerville Old Face" w:hAnsi="Baskerville Old Face"/>
              </w:rPr>
            </w:pPr>
            <w:r>
              <w:rPr>
                <w:rFonts w:ascii="Baskerville Old Face" w:hAnsi="Baskerville Old Face"/>
              </w:rPr>
              <w:t>Do not speak</w:t>
            </w:r>
          </w:p>
        </w:tc>
        <w:tc>
          <w:tcPr>
            <w:tcW w:w="850" w:type="dxa"/>
          </w:tcPr>
          <w:p w14:paraId="7D41E9BF" w14:textId="77777777" w:rsidR="004B3393" w:rsidRDefault="006076AB">
            <w:pPr>
              <w:rPr>
                <w:rFonts w:ascii="Baskerville Old Face" w:hAnsi="Baskerville Old Face"/>
              </w:rPr>
            </w:pPr>
            <w:r>
              <w:rPr>
                <w:rFonts w:ascii="Baskerville Old Face" w:hAnsi="Baskerville Old Face"/>
              </w:rPr>
              <w:t>Invalid</w:t>
            </w:r>
          </w:p>
        </w:tc>
        <w:tc>
          <w:tcPr>
            <w:tcW w:w="2642" w:type="dxa"/>
          </w:tcPr>
          <w:p w14:paraId="64B14FF8" w14:textId="77777777" w:rsidR="004B3393" w:rsidRDefault="006076AB">
            <w:pPr>
              <w:rPr>
                <w:rFonts w:ascii="Baskerville Old Face" w:hAnsi="Baskerville Old Face"/>
              </w:rPr>
            </w:pPr>
            <w:r>
              <w:rPr>
                <w:rFonts w:ascii="Baskerville Old Face" w:hAnsi="Baskerville Old Face"/>
              </w:rPr>
              <w:t>The user is asked to type in their theme.</w:t>
            </w:r>
          </w:p>
        </w:tc>
      </w:tr>
      <w:tr w:rsidR="003C0260" w14:paraId="002AB58E" w14:textId="77777777" w:rsidTr="00BC10E9">
        <w:tc>
          <w:tcPr>
            <w:tcW w:w="704" w:type="dxa"/>
          </w:tcPr>
          <w:p w14:paraId="55820501" w14:textId="77777777" w:rsidR="003C0260" w:rsidRDefault="003C0260">
            <w:pPr>
              <w:rPr>
                <w:rFonts w:ascii="Baskerville Old Face" w:hAnsi="Baskerville Old Face"/>
              </w:rPr>
            </w:pPr>
            <w:r>
              <w:rPr>
                <w:rFonts w:ascii="Baskerville Old Face" w:hAnsi="Baskerville Old Face"/>
              </w:rPr>
              <w:t>3</w:t>
            </w:r>
          </w:p>
        </w:tc>
        <w:tc>
          <w:tcPr>
            <w:tcW w:w="1985" w:type="dxa"/>
          </w:tcPr>
          <w:p w14:paraId="7806E73B" w14:textId="77777777" w:rsidR="003C0260" w:rsidRDefault="003C0260">
            <w:pPr>
              <w:rPr>
                <w:rFonts w:ascii="Baskerville Old Face" w:hAnsi="Baskerville Old Face"/>
              </w:rPr>
            </w:pPr>
            <w:r>
              <w:rPr>
                <w:rFonts w:ascii="Baskerville Old Face" w:hAnsi="Baskerville Old Face"/>
              </w:rPr>
              <w:t>So that the user can type in their chosen theme</w:t>
            </w:r>
          </w:p>
        </w:tc>
        <w:tc>
          <w:tcPr>
            <w:tcW w:w="2835" w:type="dxa"/>
          </w:tcPr>
          <w:p w14:paraId="3BE1AF01" w14:textId="77777777" w:rsidR="003C0260" w:rsidRDefault="003C0260">
            <w:pPr>
              <w:rPr>
                <w:rFonts w:ascii="Baskerville Old Face" w:hAnsi="Baskerville Old Face"/>
              </w:rPr>
            </w:pPr>
            <w:r>
              <w:rPr>
                <w:rFonts w:ascii="Baskerville Old Face" w:hAnsi="Baskerville Old Face"/>
              </w:rPr>
              <w:t>Do not speak then type in a theme</w:t>
            </w:r>
          </w:p>
        </w:tc>
        <w:tc>
          <w:tcPr>
            <w:tcW w:w="850" w:type="dxa"/>
          </w:tcPr>
          <w:p w14:paraId="5C039AD8" w14:textId="77777777" w:rsidR="003C0260" w:rsidRDefault="003C0260">
            <w:pPr>
              <w:rPr>
                <w:rFonts w:ascii="Baskerville Old Face" w:hAnsi="Baskerville Old Face"/>
              </w:rPr>
            </w:pPr>
            <w:r>
              <w:rPr>
                <w:rFonts w:ascii="Baskerville Old Face" w:hAnsi="Baskerville Old Face"/>
              </w:rPr>
              <w:t>Valid</w:t>
            </w:r>
          </w:p>
        </w:tc>
        <w:tc>
          <w:tcPr>
            <w:tcW w:w="2642" w:type="dxa"/>
          </w:tcPr>
          <w:p w14:paraId="11583660" w14:textId="77777777" w:rsidR="003C0260" w:rsidRDefault="003C0260">
            <w:pPr>
              <w:rPr>
                <w:rFonts w:ascii="Baskerville Old Face" w:hAnsi="Baskerville Old Face"/>
              </w:rPr>
            </w:pPr>
            <w:r>
              <w:rPr>
                <w:rFonts w:ascii="Baskerville Old Face" w:hAnsi="Baskerville Old Face"/>
              </w:rPr>
              <w:t>The theme is picked</w:t>
            </w:r>
          </w:p>
        </w:tc>
      </w:tr>
      <w:tr w:rsidR="003C0260" w14:paraId="5787B6FF" w14:textId="77777777" w:rsidTr="00BC10E9">
        <w:tc>
          <w:tcPr>
            <w:tcW w:w="704" w:type="dxa"/>
          </w:tcPr>
          <w:p w14:paraId="0183B04D" w14:textId="77777777" w:rsidR="003C0260" w:rsidRDefault="003C0260">
            <w:pPr>
              <w:rPr>
                <w:rFonts w:ascii="Baskerville Old Face" w:hAnsi="Baskerville Old Face"/>
              </w:rPr>
            </w:pPr>
            <w:r>
              <w:rPr>
                <w:rFonts w:ascii="Baskerville Old Face" w:hAnsi="Baskerville Old Face"/>
              </w:rPr>
              <w:t>4</w:t>
            </w:r>
          </w:p>
        </w:tc>
        <w:tc>
          <w:tcPr>
            <w:tcW w:w="1985" w:type="dxa"/>
          </w:tcPr>
          <w:p w14:paraId="340F37CB" w14:textId="77777777" w:rsidR="003C0260" w:rsidRDefault="00295F63">
            <w:pPr>
              <w:rPr>
                <w:rFonts w:ascii="Baskerville Old Face" w:hAnsi="Baskerville Old Face"/>
              </w:rPr>
            </w:pPr>
            <w:r>
              <w:rPr>
                <w:rFonts w:ascii="Baskerville Old Face" w:hAnsi="Baskerville Old Face"/>
              </w:rPr>
              <w:t>To see what makes the words random</w:t>
            </w:r>
          </w:p>
        </w:tc>
        <w:tc>
          <w:tcPr>
            <w:tcW w:w="2835" w:type="dxa"/>
          </w:tcPr>
          <w:p w14:paraId="46DC22FA" w14:textId="77777777" w:rsidR="003C0260" w:rsidRDefault="00295F63">
            <w:pPr>
              <w:rPr>
                <w:rFonts w:ascii="Baskerville Old Face" w:hAnsi="Baskerville Old Face"/>
              </w:rPr>
            </w:pPr>
            <w:r>
              <w:rPr>
                <w:rFonts w:ascii="Baskerville Old Face" w:hAnsi="Baskerville Old Face"/>
              </w:rPr>
              <w:t>Enter nothing into the theme</w:t>
            </w:r>
            <w:r w:rsidR="00905DE1">
              <w:rPr>
                <w:rFonts w:ascii="Baskerville Old Face" w:hAnsi="Baskerville Old Face"/>
              </w:rPr>
              <w:t xml:space="preserve"> – no presence check</w:t>
            </w:r>
          </w:p>
        </w:tc>
        <w:tc>
          <w:tcPr>
            <w:tcW w:w="850" w:type="dxa"/>
          </w:tcPr>
          <w:p w14:paraId="0636A0C6" w14:textId="77777777" w:rsidR="003C0260" w:rsidRDefault="00295F63">
            <w:pPr>
              <w:rPr>
                <w:rFonts w:ascii="Baskerville Old Face" w:hAnsi="Baskerville Old Face"/>
              </w:rPr>
            </w:pPr>
            <w:r>
              <w:rPr>
                <w:rFonts w:ascii="Baskerville Old Face" w:hAnsi="Baskerville Old Face"/>
              </w:rPr>
              <w:t>Invalid</w:t>
            </w:r>
          </w:p>
        </w:tc>
        <w:tc>
          <w:tcPr>
            <w:tcW w:w="2642" w:type="dxa"/>
          </w:tcPr>
          <w:p w14:paraId="78C27822" w14:textId="77777777" w:rsidR="003C0260" w:rsidRDefault="00295F63">
            <w:pPr>
              <w:rPr>
                <w:rFonts w:ascii="Baskerville Old Face" w:hAnsi="Baskerville Old Face"/>
              </w:rPr>
            </w:pPr>
            <w:r>
              <w:rPr>
                <w:rFonts w:ascii="Baskerville Old Face" w:hAnsi="Baskerville Old Face"/>
              </w:rPr>
              <w:t>Random words</w:t>
            </w:r>
          </w:p>
        </w:tc>
      </w:tr>
      <w:tr w:rsidR="00295F63" w14:paraId="7AAB764D" w14:textId="77777777" w:rsidTr="00BC10E9">
        <w:tc>
          <w:tcPr>
            <w:tcW w:w="704" w:type="dxa"/>
          </w:tcPr>
          <w:p w14:paraId="0C843E37" w14:textId="77777777" w:rsidR="00295F63" w:rsidRDefault="00295F63">
            <w:pPr>
              <w:rPr>
                <w:rFonts w:ascii="Baskerville Old Face" w:hAnsi="Baskerville Old Face"/>
              </w:rPr>
            </w:pPr>
            <w:r>
              <w:rPr>
                <w:rFonts w:ascii="Baskerville Old Face" w:hAnsi="Baskerville Old Face"/>
              </w:rPr>
              <w:t>5</w:t>
            </w:r>
          </w:p>
        </w:tc>
        <w:tc>
          <w:tcPr>
            <w:tcW w:w="1985" w:type="dxa"/>
          </w:tcPr>
          <w:p w14:paraId="485374D5" w14:textId="77777777" w:rsidR="00295F63" w:rsidRDefault="00295F63">
            <w:pPr>
              <w:rPr>
                <w:rFonts w:ascii="Baskerville Old Face" w:hAnsi="Baskerville Old Face"/>
              </w:rPr>
            </w:pPr>
          </w:p>
        </w:tc>
        <w:tc>
          <w:tcPr>
            <w:tcW w:w="2835" w:type="dxa"/>
          </w:tcPr>
          <w:p w14:paraId="44B5F9B4" w14:textId="77777777" w:rsidR="00295F63" w:rsidRDefault="00295F63">
            <w:pPr>
              <w:rPr>
                <w:rFonts w:ascii="Baskerville Old Face" w:hAnsi="Baskerville Old Face"/>
              </w:rPr>
            </w:pPr>
            <w:r>
              <w:rPr>
                <w:rFonts w:ascii="Baskerville Old Face" w:hAnsi="Baskerville Old Face"/>
              </w:rPr>
              <w:t>Enter ‘animals’ as the theme</w:t>
            </w:r>
            <w:r w:rsidR="00905DE1">
              <w:rPr>
                <w:rFonts w:ascii="Baskerville Old Face" w:hAnsi="Baskerville Old Face"/>
              </w:rPr>
              <w:t xml:space="preserve"> – correct spelling</w:t>
            </w:r>
          </w:p>
        </w:tc>
        <w:tc>
          <w:tcPr>
            <w:tcW w:w="850" w:type="dxa"/>
          </w:tcPr>
          <w:p w14:paraId="14393E91" w14:textId="77777777" w:rsidR="00295F63" w:rsidRDefault="00295F63">
            <w:pPr>
              <w:rPr>
                <w:rFonts w:ascii="Baskerville Old Face" w:hAnsi="Baskerville Old Face"/>
              </w:rPr>
            </w:pPr>
            <w:r>
              <w:rPr>
                <w:rFonts w:ascii="Baskerville Old Face" w:hAnsi="Baskerville Old Face"/>
              </w:rPr>
              <w:t>Valid</w:t>
            </w:r>
          </w:p>
        </w:tc>
        <w:tc>
          <w:tcPr>
            <w:tcW w:w="2642" w:type="dxa"/>
          </w:tcPr>
          <w:p w14:paraId="732201C9" w14:textId="77777777" w:rsidR="00295F63" w:rsidRDefault="00295F63">
            <w:pPr>
              <w:rPr>
                <w:rFonts w:ascii="Baskerville Old Face" w:hAnsi="Baskerville Old Face"/>
              </w:rPr>
            </w:pPr>
            <w:r>
              <w:rPr>
                <w:rFonts w:ascii="Baskerville Old Face" w:hAnsi="Baskerville Old Face"/>
              </w:rPr>
              <w:t>The words are to do with the theme</w:t>
            </w:r>
          </w:p>
        </w:tc>
      </w:tr>
      <w:tr w:rsidR="00295F63" w14:paraId="7C5704FA" w14:textId="77777777" w:rsidTr="00BC10E9">
        <w:tc>
          <w:tcPr>
            <w:tcW w:w="704" w:type="dxa"/>
          </w:tcPr>
          <w:p w14:paraId="1EE65299" w14:textId="77777777" w:rsidR="00295F63" w:rsidRDefault="00295F63">
            <w:pPr>
              <w:rPr>
                <w:rFonts w:ascii="Baskerville Old Face" w:hAnsi="Baskerville Old Face"/>
              </w:rPr>
            </w:pPr>
            <w:r>
              <w:rPr>
                <w:rFonts w:ascii="Baskerville Old Face" w:hAnsi="Baskerville Old Face"/>
              </w:rPr>
              <w:t>6</w:t>
            </w:r>
          </w:p>
        </w:tc>
        <w:tc>
          <w:tcPr>
            <w:tcW w:w="1985" w:type="dxa"/>
          </w:tcPr>
          <w:p w14:paraId="04FB7D58" w14:textId="77777777" w:rsidR="00295F63" w:rsidRDefault="00295F63">
            <w:pPr>
              <w:rPr>
                <w:rFonts w:ascii="Baskerville Old Face" w:hAnsi="Baskerville Old Face"/>
              </w:rPr>
            </w:pPr>
          </w:p>
        </w:tc>
        <w:tc>
          <w:tcPr>
            <w:tcW w:w="2835" w:type="dxa"/>
          </w:tcPr>
          <w:p w14:paraId="3F045091" w14:textId="77777777" w:rsidR="00295F63" w:rsidRDefault="00295F63">
            <w:pPr>
              <w:rPr>
                <w:rFonts w:ascii="Baskerville Old Face" w:hAnsi="Baskerville Old Face"/>
              </w:rPr>
            </w:pPr>
            <w:r>
              <w:rPr>
                <w:rFonts w:ascii="Baskerville Old Face" w:hAnsi="Baskerville Old Face"/>
              </w:rPr>
              <w:t>Enter ‘</w:t>
            </w:r>
            <w:proofErr w:type="spellStart"/>
            <w:r>
              <w:rPr>
                <w:rFonts w:ascii="Baskerville Old Face" w:hAnsi="Baskerville Old Face"/>
              </w:rPr>
              <w:t>aminals</w:t>
            </w:r>
            <w:proofErr w:type="spellEnd"/>
            <w:r>
              <w:rPr>
                <w:rFonts w:ascii="Baskerville Old Face" w:hAnsi="Baskerville Old Face"/>
              </w:rPr>
              <w:t>’ as the theme</w:t>
            </w:r>
            <w:r w:rsidR="00905DE1">
              <w:rPr>
                <w:rFonts w:ascii="Baskerville Old Face" w:hAnsi="Baskerville Old Face"/>
              </w:rPr>
              <w:t xml:space="preserve"> – incorrect spelling</w:t>
            </w:r>
          </w:p>
        </w:tc>
        <w:tc>
          <w:tcPr>
            <w:tcW w:w="850" w:type="dxa"/>
          </w:tcPr>
          <w:p w14:paraId="23939BFA" w14:textId="77777777" w:rsidR="00295F63" w:rsidRDefault="00295F63">
            <w:pPr>
              <w:rPr>
                <w:rFonts w:ascii="Baskerville Old Face" w:hAnsi="Baskerville Old Face"/>
              </w:rPr>
            </w:pPr>
            <w:r>
              <w:rPr>
                <w:rFonts w:ascii="Baskerville Old Face" w:hAnsi="Baskerville Old Face"/>
              </w:rPr>
              <w:t>Invalid</w:t>
            </w:r>
          </w:p>
        </w:tc>
        <w:tc>
          <w:tcPr>
            <w:tcW w:w="2642" w:type="dxa"/>
          </w:tcPr>
          <w:p w14:paraId="70D37C5E" w14:textId="77777777" w:rsidR="00295F63" w:rsidRDefault="00295F63">
            <w:pPr>
              <w:rPr>
                <w:rFonts w:ascii="Baskerville Old Face" w:hAnsi="Baskerville Old Face"/>
              </w:rPr>
            </w:pPr>
            <w:r>
              <w:rPr>
                <w:rFonts w:ascii="Baskerville Old Face" w:hAnsi="Baskerville Old Face"/>
              </w:rPr>
              <w:t>Random words</w:t>
            </w:r>
          </w:p>
        </w:tc>
      </w:tr>
      <w:tr w:rsidR="00295F63" w14:paraId="044160C4" w14:textId="77777777" w:rsidTr="00BC10E9">
        <w:tc>
          <w:tcPr>
            <w:tcW w:w="704" w:type="dxa"/>
          </w:tcPr>
          <w:p w14:paraId="3166DB24" w14:textId="77777777" w:rsidR="00295F63" w:rsidRDefault="00295F63">
            <w:pPr>
              <w:rPr>
                <w:rFonts w:ascii="Baskerville Old Face" w:hAnsi="Baskerville Old Face"/>
              </w:rPr>
            </w:pPr>
            <w:r>
              <w:rPr>
                <w:rFonts w:ascii="Baskerville Old Face" w:hAnsi="Baskerville Old Face"/>
              </w:rPr>
              <w:t>7</w:t>
            </w:r>
          </w:p>
        </w:tc>
        <w:tc>
          <w:tcPr>
            <w:tcW w:w="1985" w:type="dxa"/>
          </w:tcPr>
          <w:p w14:paraId="51F1B258" w14:textId="77777777" w:rsidR="00295F63" w:rsidRDefault="00295F63">
            <w:pPr>
              <w:rPr>
                <w:rFonts w:ascii="Baskerville Old Face" w:hAnsi="Baskerville Old Face"/>
              </w:rPr>
            </w:pPr>
          </w:p>
        </w:tc>
        <w:tc>
          <w:tcPr>
            <w:tcW w:w="2835" w:type="dxa"/>
          </w:tcPr>
          <w:p w14:paraId="4053B1A3" w14:textId="77777777" w:rsidR="00295F63" w:rsidRDefault="00295F63">
            <w:pPr>
              <w:rPr>
                <w:rFonts w:ascii="Baskerville Old Face" w:hAnsi="Baskerville Old Face"/>
              </w:rPr>
            </w:pPr>
            <w:r>
              <w:rPr>
                <w:rFonts w:ascii="Baskerville Old Face" w:hAnsi="Baskerville Old Face"/>
              </w:rPr>
              <w:t>Enter ‘</w:t>
            </w:r>
            <w:proofErr w:type="spellStart"/>
            <w:r>
              <w:rPr>
                <w:rFonts w:ascii="Baskerville Old Face" w:hAnsi="Baskerville Old Face"/>
              </w:rPr>
              <w:t>dhfsojdbf</w:t>
            </w:r>
            <w:proofErr w:type="spellEnd"/>
            <w:r>
              <w:rPr>
                <w:rFonts w:ascii="Baskerville Old Face" w:hAnsi="Baskerville Old Face"/>
              </w:rPr>
              <w:t>’ as the theme</w:t>
            </w:r>
            <w:r w:rsidR="00905DE1">
              <w:rPr>
                <w:rFonts w:ascii="Baskerville Old Face" w:hAnsi="Baskerville Old Face"/>
              </w:rPr>
              <w:t xml:space="preserve"> – nonsense</w:t>
            </w:r>
          </w:p>
        </w:tc>
        <w:tc>
          <w:tcPr>
            <w:tcW w:w="850" w:type="dxa"/>
          </w:tcPr>
          <w:p w14:paraId="65D2819F" w14:textId="77777777" w:rsidR="00295F63" w:rsidRDefault="00295F63">
            <w:pPr>
              <w:rPr>
                <w:rFonts w:ascii="Baskerville Old Face" w:hAnsi="Baskerville Old Face"/>
              </w:rPr>
            </w:pPr>
            <w:r>
              <w:rPr>
                <w:rFonts w:ascii="Baskerville Old Face" w:hAnsi="Baskerville Old Face"/>
              </w:rPr>
              <w:t>Invalid</w:t>
            </w:r>
          </w:p>
        </w:tc>
        <w:tc>
          <w:tcPr>
            <w:tcW w:w="2642" w:type="dxa"/>
          </w:tcPr>
          <w:p w14:paraId="57C38E92" w14:textId="77777777" w:rsidR="00295F63" w:rsidRDefault="00295F63">
            <w:pPr>
              <w:rPr>
                <w:rFonts w:ascii="Baskerville Old Face" w:hAnsi="Baskerville Old Face"/>
              </w:rPr>
            </w:pPr>
            <w:r>
              <w:rPr>
                <w:rFonts w:ascii="Baskerville Old Face" w:hAnsi="Baskerville Old Face"/>
              </w:rPr>
              <w:t>Random words</w:t>
            </w:r>
          </w:p>
        </w:tc>
      </w:tr>
      <w:tr w:rsidR="00295F63" w14:paraId="65FEDEF7" w14:textId="77777777" w:rsidTr="00BC10E9">
        <w:tc>
          <w:tcPr>
            <w:tcW w:w="704" w:type="dxa"/>
          </w:tcPr>
          <w:p w14:paraId="5B29FDFE" w14:textId="77777777" w:rsidR="00295F63" w:rsidRDefault="00295F63">
            <w:pPr>
              <w:rPr>
                <w:rFonts w:ascii="Baskerville Old Face" w:hAnsi="Baskerville Old Face"/>
              </w:rPr>
            </w:pPr>
            <w:r>
              <w:rPr>
                <w:rFonts w:ascii="Baskerville Old Face" w:hAnsi="Baskerville Old Face"/>
              </w:rPr>
              <w:t>8</w:t>
            </w:r>
          </w:p>
        </w:tc>
        <w:tc>
          <w:tcPr>
            <w:tcW w:w="1985" w:type="dxa"/>
          </w:tcPr>
          <w:p w14:paraId="7501DB5A" w14:textId="77777777" w:rsidR="00295F63" w:rsidRDefault="00295F63">
            <w:pPr>
              <w:rPr>
                <w:rFonts w:ascii="Baskerville Old Face" w:hAnsi="Baskerville Old Face"/>
              </w:rPr>
            </w:pPr>
          </w:p>
        </w:tc>
        <w:tc>
          <w:tcPr>
            <w:tcW w:w="2835" w:type="dxa"/>
          </w:tcPr>
          <w:p w14:paraId="634902FB" w14:textId="77777777" w:rsidR="00295F63" w:rsidRDefault="00295F63">
            <w:pPr>
              <w:rPr>
                <w:rFonts w:ascii="Baskerville Old Face" w:hAnsi="Baskerville Old Face"/>
              </w:rPr>
            </w:pPr>
            <w:r>
              <w:rPr>
                <w:rFonts w:ascii="Baskerville Old Face" w:hAnsi="Baskerville Old Face"/>
              </w:rPr>
              <w:t>Enter ‘aquatic animals’ as the theme</w:t>
            </w:r>
            <w:r w:rsidR="00905DE1">
              <w:rPr>
                <w:rFonts w:ascii="Baskerville Old Face" w:hAnsi="Baskerville Old Face"/>
              </w:rPr>
              <w:t xml:space="preserve"> – two or more words</w:t>
            </w:r>
          </w:p>
        </w:tc>
        <w:tc>
          <w:tcPr>
            <w:tcW w:w="850" w:type="dxa"/>
          </w:tcPr>
          <w:p w14:paraId="0304379F" w14:textId="77777777" w:rsidR="00295F63" w:rsidRDefault="00295F63">
            <w:pPr>
              <w:rPr>
                <w:rFonts w:ascii="Baskerville Old Face" w:hAnsi="Baskerville Old Face"/>
              </w:rPr>
            </w:pPr>
            <w:r>
              <w:rPr>
                <w:rFonts w:ascii="Baskerville Old Face" w:hAnsi="Baskerville Old Face"/>
              </w:rPr>
              <w:t>Invalid</w:t>
            </w:r>
          </w:p>
        </w:tc>
        <w:tc>
          <w:tcPr>
            <w:tcW w:w="2642" w:type="dxa"/>
          </w:tcPr>
          <w:p w14:paraId="53D67978" w14:textId="77777777" w:rsidR="00295F63" w:rsidRDefault="00295F63">
            <w:pPr>
              <w:rPr>
                <w:rFonts w:ascii="Baskerville Old Face" w:hAnsi="Baskerville Old Face"/>
              </w:rPr>
            </w:pPr>
            <w:r>
              <w:rPr>
                <w:rFonts w:ascii="Baskerville Old Face" w:hAnsi="Baskerville Old Face"/>
              </w:rPr>
              <w:t>Random words</w:t>
            </w:r>
          </w:p>
        </w:tc>
      </w:tr>
      <w:tr w:rsidR="00295F63" w14:paraId="54BA3C99" w14:textId="77777777" w:rsidTr="00BC10E9">
        <w:tc>
          <w:tcPr>
            <w:tcW w:w="704" w:type="dxa"/>
          </w:tcPr>
          <w:p w14:paraId="7DBC898F" w14:textId="77777777" w:rsidR="00295F63" w:rsidRDefault="00295F63">
            <w:pPr>
              <w:rPr>
                <w:rFonts w:ascii="Baskerville Old Face" w:hAnsi="Baskerville Old Face"/>
              </w:rPr>
            </w:pPr>
            <w:r>
              <w:rPr>
                <w:rFonts w:ascii="Baskerville Old Face" w:hAnsi="Baskerville Old Face"/>
              </w:rPr>
              <w:t>9</w:t>
            </w:r>
          </w:p>
        </w:tc>
        <w:tc>
          <w:tcPr>
            <w:tcW w:w="1985" w:type="dxa"/>
          </w:tcPr>
          <w:p w14:paraId="44F63F5D" w14:textId="77777777" w:rsidR="00295F63" w:rsidRDefault="00295F63">
            <w:pPr>
              <w:rPr>
                <w:rFonts w:ascii="Baskerville Old Face" w:hAnsi="Baskerville Old Face"/>
              </w:rPr>
            </w:pPr>
            <w:r>
              <w:rPr>
                <w:rFonts w:ascii="Baskerville Old Face" w:hAnsi="Baskerville Old Face"/>
              </w:rPr>
              <w:t>Checking that it marks the spellings correctly for the word ‘animal</w:t>
            </w:r>
            <w:r w:rsidR="00905DE1">
              <w:rPr>
                <w:rFonts w:ascii="Baskerville Old Face" w:hAnsi="Baskerville Old Face"/>
              </w:rPr>
              <w:t>s</w:t>
            </w:r>
            <w:r>
              <w:rPr>
                <w:rFonts w:ascii="Baskerville Old Face" w:hAnsi="Baskerville Old Face"/>
              </w:rPr>
              <w:t>’</w:t>
            </w:r>
          </w:p>
        </w:tc>
        <w:tc>
          <w:tcPr>
            <w:tcW w:w="2835" w:type="dxa"/>
          </w:tcPr>
          <w:p w14:paraId="35E9BBE9" w14:textId="77777777" w:rsidR="00295F63" w:rsidRDefault="00295F63">
            <w:pPr>
              <w:rPr>
                <w:rFonts w:ascii="Baskerville Old Face" w:hAnsi="Baskerville Old Face"/>
              </w:rPr>
            </w:pPr>
            <w:r>
              <w:rPr>
                <w:rFonts w:ascii="Baskerville Old Face" w:hAnsi="Baskerville Old Face"/>
              </w:rPr>
              <w:t>Enter ‘animals’</w:t>
            </w:r>
            <w:r w:rsidR="00905DE1">
              <w:rPr>
                <w:rFonts w:ascii="Baskerville Old Face" w:hAnsi="Baskerville Old Face"/>
              </w:rPr>
              <w:t xml:space="preserve"> as the spelling – correct spelling</w:t>
            </w:r>
          </w:p>
        </w:tc>
        <w:tc>
          <w:tcPr>
            <w:tcW w:w="850" w:type="dxa"/>
          </w:tcPr>
          <w:p w14:paraId="62DAAD6A" w14:textId="77777777" w:rsidR="00295F63" w:rsidRDefault="00295F63">
            <w:pPr>
              <w:rPr>
                <w:rFonts w:ascii="Baskerville Old Face" w:hAnsi="Baskerville Old Face"/>
              </w:rPr>
            </w:pPr>
            <w:r>
              <w:rPr>
                <w:rFonts w:ascii="Baskerville Old Face" w:hAnsi="Baskerville Old Face"/>
              </w:rPr>
              <w:t>Valid</w:t>
            </w:r>
          </w:p>
        </w:tc>
        <w:tc>
          <w:tcPr>
            <w:tcW w:w="2642" w:type="dxa"/>
          </w:tcPr>
          <w:p w14:paraId="7A3B9831" w14:textId="77777777" w:rsidR="00295F63" w:rsidRDefault="00295F63">
            <w:pPr>
              <w:rPr>
                <w:rFonts w:ascii="Baskerville Old Face" w:hAnsi="Baskerville Old Face"/>
              </w:rPr>
            </w:pPr>
            <w:r>
              <w:rPr>
                <w:rFonts w:ascii="Baskerville Old Face" w:hAnsi="Baskerville Old Face"/>
              </w:rPr>
              <w:t>Score increases by 1</w:t>
            </w:r>
          </w:p>
          <w:p w14:paraId="5B4A8417" w14:textId="77777777" w:rsidR="00295F63" w:rsidRDefault="00295F63">
            <w:pPr>
              <w:rPr>
                <w:rFonts w:ascii="Baskerville Old Face" w:hAnsi="Baskerville Old Face"/>
              </w:rPr>
            </w:pPr>
            <w:r>
              <w:rPr>
                <w:rFonts w:ascii="Baskerville Old Face" w:hAnsi="Baskerville Old Face"/>
              </w:rPr>
              <w:t>Outputs ‘Correct! Well done.’</w:t>
            </w:r>
          </w:p>
        </w:tc>
      </w:tr>
      <w:tr w:rsidR="00905DE1" w14:paraId="6441E5B6" w14:textId="77777777" w:rsidTr="00BC10E9">
        <w:tc>
          <w:tcPr>
            <w:tcW w:w="704" w:type="dxa"/>
          </w:tcPr>
          <w:p w14:paraId="07B3960C" w14:textId="77777777" w:rsidR="00905DE1" w:rsidRDefault="00905DE1">
            <w:pPr>
              <w:rPr>
                <w:rFonts w:ascii="Baskerville Old Face" w:hAnsi="Baskerville Old Face"/>
              </w:rPr>
            </w:pPr>
            <w:r>
              <w:rPr>
                <w:rFonts w:ascii="Baskerville Old Face" w:hAnsi="Baskerville Old Face"/>
              </w:rPr>
              <w:t>10</w:t>
            </w:r>
          </w:p>
        </w:tc>
        <w:tc>
          <w:tcPr>
            <w:tcW w:w="1985" w:type="dxa"/>
          </w:tcPr>
          <w:p w14:paraId="0F900362" w14:textId="77777777" w:rsidR="00905DE1" w:rsidRDefault="00905DE1">
            <w:pPr>
              <w:rPr>
                <w:rFonts w:ascii="Baskerville Old Face" w:hAnsi="Baskerville Old Face"/>
              </w:rPr>
            </w:pPr>
          </w:p>
        </w:tc>
        <w:tc>
          <w:tcPr>
            <w:tcW w:w="2835" w:type="dxa"/>
          </w:tcPr>
          <w:p w14:paraId="22DE82D9" w14:textId="77777777" w:rsidR="00905DE1" w:rsidRDefault="00905DE1">
            <w:pPr>
              <w:rPr>
                <w:rFonts w:ascii="Baskerville Old Face" w:hAnsi="Baskerville Old Face"/>
              </w:rPr>
            </w:pPr>
            <w:r>
              <w:rPr>
                <w:rFonts w:ascii="Baskerville Old Face" w:hAnsi="Baskerville Old Face"/>
              </w:rPr>
              <w:t>Enter ‘</w:t>
            </w:r>
            <w:proofErr w:type="spellStart"/>
            <w:r>
              <w:rPr>
                <w:rFonts w:ascii="Baskerville Old Face" w:hAnsi="Baskerville Old Face"/>
              </w:rPr>
              <w:t>aminals</w:t>
            </w:r>
            <w:proofErr w:type="spellEnd"/>
            <w:r>
              <w:rPr>
                <w:rFonts w:ascii="Baskerville Old Face" w:hAnsi="Baskerville Old Face"/>
              </w:rPr>
              <w:t>’ as the spelling – incorrect spelling</w:t>
            </w:r>
          </w:p>
        </w:tc>
        <w:tc>
          <w:tcPr>
            <w:tcW w:w="850" w:type="dxa"/>
          </w:tcPr>
          <w:p w14:paraId="4D4E73CE" w14:textId="77777777" w:rsidR="00905DE1" w:rsidRDefault="00905DE1">
            <w:pPr>
              <w:rPr>
                <w:rFonts w:ascii="Baskerville Old Face" w:hAnsi="Baskerville Old Face"/>
              </w:rPr>
            </w:pPr>
            <w:r>
              <w:rPr>
                <w:rFonts w:ascii="Baskerville Old Face" w:hAnsi="Baskerville Old Face"/>
              </w:rPr>
              <w:t>Invalid</w:t>
            </w:r>
          </w:p>
        </w:tc>
        <w:tc>
          <w:tcPr>
            <w:tcW w:w="2642" w:type="dxa"/>
          </w:tcPr>
          <w:p w14:paraId="55BD8FC9" w14:textId="77777777" w:rsidR="00905DE1" w:rsidRDefault="00905DE1">
            <w:pPr>
              <w:rPr>
                <w:rFonts w:ascii="Baskerville Old Face" w:hAnsi="Baskerville Old Face"/>
              </w:rPr>
            </w:pPr>
            <w:r>
              <w:rPr>
                <w:rFonts w:ascii="Baskerville Old Face" w:hAnsi="Baskerville Old Face"/>
              </w:rPr>
              <w:t>Output ‘Oh no! That was incorrect.’</w:t>
            </w:r>
          </w:p>
        </w:tc>
      </w:tr>
      <w:tr w:rsidR="00905DE1" w14:paraId="786270A5" w14:textId="77777777" w:rsidTr="00BC10E9">
        <w:tc>
          <w:tcPr>
            <w:tcW w:w="704" w:type="dxa"/>
          </w:tcPr>
          <w:p w14:paraId="4F167333" w14:textId="77777777" w:rsidR="00905DE1" w:rsidRDefault="00905DE1">
            <w:pPr>
              <w:rPr>
                <w:rFonts w:ascii="Baskerville Old Face" w:hAnsi="Baskerville Old Face"/>
              </w:rPr>
            </w:pPr>
            <w:r>
              <w:rPr>
                <w:rFonts w:ascii="Baskerville Old Face" w:hAnsi="Baskerville Old Face"/>
              </w:rPr>
              <w:t>11</w:t>
            </w:r>
          </w:p>
        </w:tc>
        <w:tc>
          <w:tcPr>
            <w:tcW w:w="1985" w:type="dxa"/>
          </w:tcPr>
          <w:p w14:paraId="2B4E3D93" w14:textId="77777777" w:rsidR="00905DE1" w:rsidRDefault="00905DE1">
            <w:pPr>
              <w:rPr>
                <w:rFonts w:ascii="Baskerville Old Face" w:hAnsi="Baskerville Old Face"/>
              </w:rPr>
            </w:pPr>
          </w:p>
        </w:tc>
        <w:tc>
          <w:tcPr>
            <w:tcW w:w="2835" w:type="dxa"/>
          </w:tcPr>
          <w:p w14:paraId="739D0644" w14:textId="77777777" w:rsidR="00905DE1" w:rsidRDefault="00905DE1">
            <w:pPr>
              <w:rPr>
                <w:rFonts w:ascii="Baskerville Old Face" w:hAnsi="Baskerville Old Face"/>
              </w:rPr>
            </w:pPr>
            <w:r>
              <w:rPr>
                <w:rFonts w:ascii="Baskerville Old Face" w:hAnsi="Baskerville Old Face"/>
              </w:rPr>
              <w:t>Enter ‘ANIMALS’ as the spelling – with capital letters</w:t>
            </w:r>
          </w:p>
        </w:tc>
        <w:tc>
          <w:tcPr>
            <w:tcW w:w="850" w:type="dxa"/>
          </w:tcPr>
          <w:p w14:paraId="6A06650C" w14:textId="77777777" w:rsidR="00905DE1" w:rsidRDefault="00905DE1">
            <w:pPr>
              <w:rPr>
                <w:rFonts w:ascii="Baskerville Old Face" w:hAnsi="Baskerville Old Face"/>
              </w:rPr>
            </w:pPr>
            <w:r>
              <w:rPr>
                <w:rFonts w:ascii="Baskerville Old Face" w:hAnsi="Baskerville Old Face"/>
              </w:rPr>
              <w:t>Valid</w:t>
            </w:r>
          </w:p>
        </w:tc>
        <w:tc>
          <w:tcPr>
            <w:tcW w:w="2642" w:type="dxa"/>
          </w:tcPr>
          <w:p w14:paraId="125F716D" w14:textId="77777777" w:rsidR="00905DE1" w:rsidRDefault="00905DE1" w:rsidP="00905DE1">
            <w:pPr>
              <w:rPr>
                <w:rFonts w:ascii="Baskerville Old Face" w:hAnsi="Baskerville Old Face"/>
              </w:rPr>
            </w:pPr>
            <w:r>
              <w:rPr>
                <w:rFonts w:ascii="Baskerville Old Face" w:hAnsi="Baskerville Old Face"/>
              </w:rPr>
              <w:t>Score increases by 1</w:t>
            </w:r>
          </w:p>
          <w:p w14:paraId="728F23EF" w14:textId="77777777" w:rsidR="00905DE1" w:rsidRDefault="00905DE1" w:rsidP="00905DE1">
            <w:pPr>
              <w:rPr>
                <w:rFonts w:ascii="Baskerville Old Face" w:hAnsi="Baskerville Old Face"/>
              </w:rPr>
            </w:pPr>
            <w:r>
              <w:rPr>
                <w:rFonts w:ascii="Baskerville Old Face" w:hAnsi="Baskerville Old Face"/>
              </w:rPr>
              <w:t>Outputs ‘Correct! Well done.’</w:t>
            </w:r>
          </w:p>
        </w:tc>
      </w:tr>
      <w:tr w:rsidR="00905DE1" w14:paraId="13809968" w14:textId="77777777" w:rsidTr="00BC10E9">
        <w:tc>
          <w:tcPr>
            <w:tcW w:w="704" w:type="dxa"/>
          </w:tcPr>
          <w:p w14:paraId="73886EA3" w14:textId="77777777" w:rsidR="00905DE1" w:rsidRDefault="00905DE1">
            <w:pPr>
              <w:rPr>
                <w:rFonts w:ascii="Baskerville Old Face" w:hAnsi="Baskerville Old Face"/>
              </w:rPr>
            </w:pPr>
            <w:r>
              <w:rPr>
                <w:rFonts w:ascii="Baskerville Old Face" w:hAnsi="Baskerville Old Face"/>
              </w:rPr>
              <w:t>12</w:t>
            </w:r>
          </w:p>
        </w:tc>
        <w:tc>
          <w:tcPr>
            <w:tcW w:w="1985" w:type="dxa"/>
          </w:tcPr>
          <w:p w14:paraId="5409576D" w14:textId="77777777" w:rsidR="00905DE1" w:rsidRDefault="00905DE1">
            <w:pPr>
              <w:rPr>
                <w:rFonts w:ascii="Baskerville Old Face" w:hAnsi="Baskerville Old Face"/>
              </w:rPr>
            </w:pPr>
          </w:p>
        </w:tc>
        <w:tc>
          <w:tcPr>
            <w:tcW w:w="2835" w:type="dxa"/>
          </w:tcPr>
          <w:p w14:paraId="056BE650" w14:textId="77777777" w:rsidR="00905DE1" w:rsidRDefault="00905DE1">
            <w:pPr>
              <w:rPr>
                <w:rFonts w:ascii="Baskerville Old Face" w:hAnsi="Baskerville Old Face"/>
              </w:rPr>
            </w:pPr>
            <w:r>
              <w:rPr>
                <w:rFonts w:ascii="Baskerville Old Face" w:hAnsi="Baskerville Old Face"/>
              </w:rPr>
              <w:t>Enter ‘    animals’ as the spelling - with spaces</w:t>
            </w:r>
          </w:p>
        </w:tc>
        <w:tc>
          <w:tcPr>
            <w:tcW w:w="850" w:type="dxa"/>
          </w:tcPr>
          <w:p w14:paraId="176F4C41" w14:textId="77777777" w:rsidR="00905DE1" w:rsidRDefault="00905DE1">
            <w:pPr>
              <w:rPr>
                <w:rFonts w:ascii="Baskerville Old Face" w:hAnsi="Baskerville Old Face"/>
              </w:rPr>
            </w:pPr>
            <w:r>
              <w:rPr>
                <w:rFonts w:ascii="Baskerville Old Face" w:hAnsi="Baskerville Old Face"/>
              </w:rPr>
              <w:t>Valid</w:t>
            </w:r>
          </w:p>
        </w:tc>
        <w:tc>
          <w:tcPr>
            <w:tcW w:w="2642" w:type="dxa"/>
          </w:tcPr>
          <w:p w14:paraId="23CD0E24" w14:textId="77777777" w:rsidR="00905DE1" w:rsidRDefault="00905DE1" w:rsidP="00905DE1">
            <w:pPr>
              <w:rPr>
                <w:rFonts w:ascii="Baskerville Old Face" w:hAnsi="Baskerville Old Face"/>
              </w:rPr>
            </w:pPr>
            <w:r>
              <w:rPr>
                <w:rFonts w:ascii="Baskerville Old Face" w:hAnsi="Baskerville Old Face"/>
              </w:rPr>
              <w:t>Score increases by 1</w:t>
            </w:r>
          </w:p>
          <w:p w14:paraId="0CA43B38" w14:textId="77777777" w:rsidR="00905DE1" w:rsidRDefault="00905DE1" w:rsidP="00905DE1">
            <w:pPr>
              <w:rPr>
                <w:rFonts w:ascii="Baskerville Old Face" w:hAnsi="Baskerville Old Face"/>
              </w:rPr>
            </w:pPr>
            <w:r>
              <w:rPr>
                <w:rFonts w:ascii="Baskerville Old Face" w:hAnsi="Baskerville Old Face"/>
              </w:rPr>
              <w:t>Outputs ‘Correct! Well done.’</w:t>
            </w:r>
          </w:p>
        </w:tc>
      </w:tr>
      <w:tr w:rsidR="00905DE1" w14:paraId="5F458F8F" w14:textId="77777777" w:rsidTr="00BC10E9">
        <w:tc>
          <w:tcPr>
            <w:tcW w:w="704" w:type="dxa"/>
          </w:tcPr>
          <w:p w14:paraId="4789D7E3" w14:textId="77777777" w:rsidR="00905DE1" w:rsidRDefault="00905DE1">
            <w:pPr>
              <w:rPr>
                <w:rFonts w:ascii="Baskerville Old Face" w:hAnsi="Baskerville Old Face"/>
              </w:rPr>
            </w:pPr>
            <w:r>
              <w:rPr>
                <w:rFonts w:ascii="Baskerville Old Face" w:hAnsi="Baskerville Old Face"/>
              </w:rPr>
              <w:t>13</w:t>
            </w:r>
          </w:p>
        </w:tc>
        <w:tc>
          <w:tcPr>
            <w:tcW w:w="1985" w:type="dxa"/>
          </w:tcPr>
          <w:p w14:paraId="0E2C06A5" w14:textId="77777777" w:rsidR="00905DE1" w:rsidRDefault="00905DE1">
            <w:pPr>
              <w:rPr>
                <w:rFonts w:ascii="Baskerville Old Face" w:hAnsi="Baskerville Old Face"/>
              </w:rPr>
            </w:pPr>
          </w:p>
        </w:tc>
        <w:tc>
          <w:tcPr>
            <w:tcW w:w="2835" w:type="dxa"/>
          </w:tcPr>
          <w:p w14:paraId="4A079FFD" w14:textId="77777777" w:rsidR="00905DE1" w:rsidRDefault="00905DE1">
            <w:pPr>
              <w:rPr>
                <w:rFonts w:ascii="Baskerville Old Face" w:hAnsi="Baskerville Old Face"/>
              </w:rPr>
            </w:pPr>
            <w:r>
              <w:rPr>
                <w:rFonts w:ascii="Baskerville Old Face" w:hAnsi="Baskerville Old Face"/>
              </w:rPr>
              <w:t>Enter ‘animals      ’ as the spelling – with spaces</w:t>
            </w:r>
          </w:p>
        </w:tc>
        <w:tc>
          <w:tcPr>
            <w:tcW w:w="850" w:type="dxa"/>
          </w:tcPr>
          <w:p w14:paraId="219181A8" w14:textId="77777777" w:rsidR="00905DE1" w:rsidRDefault="00905DE1">
            <w:pPr>
              <w:rPr>
                <w:rFonts w:ascii="Baskerville Old Face" w:hAnsi="Baskerville Old Face"/>
              </w:rPr>
            </w:pPr>
            <w:r>
              <w:rPr>
                <w:rFonts w:ascii="Baskerville Old Face" w:hAnsi="Baskerville Old Face"/>
              </w:rPr>
              <w:t>Valid</w:t>
            </w:r>
          </w:p>
        </w:tc>
        <w:tc>
          <w:tcPr>
            <w:tcW w:w="2642" w:type="dxa"/>
          </w:tcPr>
          <w:p w14:paraId="6627CE37" w14:textId="77777777" w:rsidR="00905DE1" w:rsidRDefault="00905DE1" w:rsidP="00905DE1">
            <w:pPr>
              <w:rPr>
                <w:rFonts w:ascii="Baskerville Old Face" w:hAnsi="Baskerville Old Face"/>
              </w:rPr>
            </w:pPr>
            <w:r>
              <w:rPr>
                <w:rFonts w:ascii="Baskerville Old Face" w:hAnsi="Baskerville Old Face"/>
              </w:rPr>
              <w:t>Score increases by 1</w:t>
            </w:r>
          </w:p>
          <w:p w14:paraId="201EF910" w14:textId="77777777" w:rsidR="00905DE1" w:rsidRDefault="00905DE1" w:rsidP="00905DE1">
            <w:pPr>
              <w:rPr>
                <w:rFonts w:ascii="Baskerville Old Face" w:hAnsi="Baskerville Old Face"/>
              </w:rPr>
            </w:pPr>
            <w:r>
              <w:rPr>
                <w:rFonts w:ascii="Baskerville Old Face" w:hAnsi="Baskerville Old Face"/>
              </w:rPr>
              <w:t>Outputs ‘Correct! Well done.’</w:t>
            </w:r>
          </w:p>
        </w:tc>
      </w:tr>
      <w:tr w:rsidR="00905DE1" w14:paraId="7C53457D" w14:textId="77777777" w:rsidTr="00BC10E9">
        <w:tc>
          <w:tcPr>
            <w:tcW w:w="704" w:type="dxa"/>
          </w:tcPr>
          <w:p w14:paraId="0AA15C5C" w14:textId="77777777" w:rsidR="00905DE1" w:rsidRDefault="00905DE1">
            <w:pPr>
              <w:rPr>
                <w:rFonts w:ascii="Baskerville Old Face" w:hAnsi="Baskerville Old Face"/>
              </w:rPr>
            </w:pPr>
            <w:r>
              <w:rPr>
                <w:rFonts w:ascii="Baskerville Old Face" w:hAnsi="Baskerville Old Face"/>
              </w:rPr>
              <w:t>14</w:t>
            </w:r>
          </w:p>
        </w:tc>
        <w:tc>
          <w:tcPr>
            <w:tcW w:w="1985" w:type="dxa"/>
          </w:tcPr>
          <w:p w14:paraId="6B60EF1D" w14:textId="77777777" w:rsidR="00905DE1" w:rsidRDefault="00905DE1">
            <w:pPr>
              <w:rPr>
                <w:rFonts w:ascii="Baskerville Old Face" w:hAnsi="Baskerville Old Face"/>
              </w:rPr>
            </w:pPr>
          </w:p>
        </w:tc>
        <w:tc>
          <w:tcPr>
            <w:tcW w:w="2835" w:type="dxa"/>
          </w:tcPr>
          <w:p w14:paraId="00C2267F" w14:textId="77777777" w:rsidR="00905DE1" w:rsidRDefault="00905DE1">
            <w:pPr>
              <w:rPr>
                <w:rFonts w:ascii="Baskerville Old Face" w:hAnsi="Baskerville Old Face"/>
              </w:rPr>
            </w:pPr>
            <w:r>
              <w:rPr>
                <w:rFonts w:ascii="Baskerville Old Face" w:hAnsi="Baskerville Old Face"/>
              </w:rPr>
              <w:t>Enter ‘</w:t>
            </w:r>
            <w:proofErr w:type="spellStart"/>
            <w:r>
              <w:rPr>
                <w:rFonts w:ascii="Baskerville Old Face" w:hAnsi="Baskerville Old Face"/>
              </w:rPr>
              <w:t>ani</w:t>
            </w:r>
            <w:proofErr w:type="spellEnd"/>
            <w:r>
              <w:rPr>
                <w:rFonts w:ascii="Baskerville Old Face" w:hAnsi="Baskerville Old Face"/>
              </w:rPr>
              <w:t xml:space="preserve"> </w:t>
            </w:r>
            <w:proofErr w:type="spellStart"/>
            <w:r>
              <w:rPr>
                <w:rFonts w:ascii="Baskerville Old Face" w:hAnsi="Baskerville Old Face"/>
              </w:rPr>
              <w:t>mals</w:t>
            </w:r>
            <w:proofErr w:type="spellEnd"/>
            <w:r>
              <w:rPr>
                <w:rFonts w:ascii="Baskerville Old Face" w:hAnsi="Baskerville Old Face"/>
              </w:rPr>
              <w:t>’ as the spelling – with spaces in the middle</w:t>
            </w:r>
          </w:p>
        </w:tc>
        <w:tc>
          <w:tcPr>
            <w:tcW w:w="850" w:type="dxa"/>
          </w:tcPr>
          <w:p w14:paraId="334B8C76" w14:textId="77777777" w:rsidR="00905DE1" w:rsidRDefault="00905DE1">
            <w:pPr>
              <w:rPr>
                <w:rFonts w:ascii="Baskerville Old Face" w:hAnsi="Baskerville Old Face"/>
              </w:rPr>
            </w:pPr>
            <w:r>
              <w:rPr>
                <w:rFonts w:ascii="Baskerville Old Face" w:hAnsi="Baskerville Old Face"/>
              </w:rPr>
              <w:t>Invalid</w:t>
            </w:r>
          </w:p>
        </w:tc>
        <w:tc>
          <w:tcPr>
            <w:tcW w:w="2642" w:type="dxa"/>
          </w:tcPr>
          <w:p w14:paraId="745858CA" w14:textId="77777777" w:rsidR="00905DE1" w:rsidRDefault="00905DE1" w:rsidP="00905DE1">
            <w:pPr>
              <w:rPr>
                <w:rFonts w:ascii="Baskerville Old Face" w:hAnsi="Baskerville Old Face"/>
              </w:rPr>
            </w:pPr>
            <w:r>
              <w:rPr>
                <w:rFonts w:ascii="Baskerville Old Face" w:hAnsi="Baskerville Old Face"/>
              </w:rPr>
              <w:t>Output ‘Oh no! That was incorrect.’</w:t>
            </w:r>
          </w:p>
        </w:tc>
      </w:tr>
    </w:tbl>
    <w:p w14:paraId="219DB7A2" w14:textId="77777777" w:rsidR="004B3393" w:rsidRPr="004B3393" w:rsidRDefault="004B3393">
      <w:pPr>
        <w:rPr>
          <w:rFonts w:ascii="Baskerville Old Face" w:hAnsi="Baskerville Old Face"/>
        </w:rPr>
      </w:pPr>
    </w:p>
    <w:p w14:paraId="3A9A98FE" w14:textId="77777777" w:rsidR="00905DE1" w:rsidRDefault="00905DE1">
      <w:pPr>
        <w:rPr>
          <w:rFonts w:ascii="Baskerville Old Face" w:hAnsi="Baskerville Old Face"/>
          <w:i/>
        </w:rPr>
      </w:pPr>
    </w:p>
    <w:p w14:paraId="57EC2BA1" w14:textId="77777777" w:rsidR="00905DE1" w:rsidRDefault="00905DE1">
      <w:pPr>
        <w:rPr>
          <w:rFonts w:ascii="Baskerville Old Face" w:hAnsi="Baskerville Old Face"/>
          <w:i/>
        </w:rPr>
      </w:pPr>
    </w:p>
    <w:p w14:paraId="1A5293C9" w14:textId="77777777" w:rsidR="004B3393" w:rsidRDefault="004B3393">
      <w:pPr>
        <w:rPr>
          <w:rFonts w:ascii="Baskerville Old Face" w:hAnsi="Baskerville Old Face"/>
          <w:i/>
        </w:rPr>
      </w:pPr>
      <w:r w:rsidRPr="004B3393">
        <w:rPr>
          <w:rFonts w:ascii="Baskerville Old Face" w:hAnsi="Baskerville Old Face"/>
          <w:i/>
        </w:rPr>
        <w:t>Variables:</w:t>
      </w:r>
    </w:p>
    <w:tbl>
      <w:tblPr>
        <w:tblStyle w:val="TableGrid"/>
        <w:tblW w:w="0" w:type="auto"/>
        <w:tblLook w:val="04A0" w:firstRow="1" w:lastRow="0" w:firstColumn="1" w:lastColumn="0" w:noHBand="0" w:noVBand="1"/>
      </w:tblPr>
      <w:tblGrid>
        <w:gridCol w:w="1980"/>
        <w:gridCol w:w="1984"/>
        <w:gridCol w:w="5052"/>
      </w:tblGrid>
      <w:tr w:rsidR="004B3393" w14:paraId="2378E6D8" w14:textId="77777777" w:rsidTr="003424B2">
        <w:tc>
          <w:tcPr>
            <w:tcW w:w="1980" w:type="dxa"/>
          </w:tcPr>
          <w:p w14:paraId="6CFC46C1" w14:textId="77777777" w:rsidR="004B3393" w:rsidRDefault="004B3393" w:rsidP="004B3393">
            <w:pPr>
              <w:rPr>
                <w:rFonts w:ascii="Baskerville Old Face" w:hAnsi="Baskerville Old Face"/>
              </w:rPr>
            </w:pPr>
            <w:r>
              <w:rPr>
                <w:rFonts w:ascii="Baskerville Old Face" w:hAnsi="Baskerville Old Face"/>
              </w:rPr>
              <w:t>Name:</w:t>
            </w:r>
          </w:p>
        </w:tc>
        <w:tc>
          <w:tcPr>
            <w:tcW w:w="1984" w:type="dxa"/>
          </w:tcPr>
          <w:p w14:paraId="253357EB" w14:textId="77777777" w:rsidR="004B3393" w:rsidRDefault="004B3393">
            <w:pPr>
              <w:rPr>
                <w:rFonts w:ascii="Baskerville Old Face" w:hAnsi="Baskerville Old Face"/>
              </w:rPr>
            </w:pPr>
            <w:r>
              <w:rPr>
                <w:rFonts w:ascii="Baskerville Old Face" w:hAnsi="Baskerville Old Face"/>
              </w:rPr>
              <w:t>Type:</w:t>
            </w:r>
          </w:p>
        </w:tc>
        <w:tc>
          <w:tcPr>
            <w:tcW w:w="5052" w:type="dxa"/>
          </w:tcPr>
          <w:p w14:paraId="3DC0AB50" w14:textId="77777777" w:rsidR="004B3393" w:rsidRDefault="004B3393">
            <w:pPr>
              <w:rPr>
                <w:rFonts w:ascii="Baskerville Old Face" w:hAnsi="Baskerville Old Face"/>
              </w:rPr>
            </w:pPr>
            <w:r>
              <w:rPr>
                <w:rFonts w:ascii="Baskerville Old Face" w:hAnsi="Baskerville Old Face"/>
              </w:rPr>
              <w:t>Use:</w:t>
            </w:r>
          </w:p>
        </w:tc>
      </w:tr>
      <w:tr w:rsidR="004B3393" w14:paraId="651BE81E" w14:textId="77777777" w:rsidTr="003424B2">
        <w:tc>
          <w:tcPr>
            <w:tcW w:w="1980" w:type="dxa"/>
          </w:tcPr>
          <w:p w14:paraId="703CAA95" w14:textId="77777777" w:rsidR="004B3393" w:rsidRDefault="004B3393">
            <w:pPr>
              <w:rPr>
                <w:rFonts w:ascii="Baskerville Old Face" w:hAnsi="Baskerville Old Face"/>
              </w:rPr>
            </w:pPr>
            <w:r>
              <w:rPr>
                <w:rFonts w:ascii="Baskerville Old Face" w:hAnsi="Baskerville Old Face"/>
              </w:rPr>
              <w:t>theme</w:t>
            </w:r>
          </w:p>
        </w:tc>
        <w:tc>
          <w:tcPr>
            <w:tcW w:w="1984" w:type="dxa"/>
          </w:tcPr>
          <w:p w14:paraId="62690638" w14:textId="77777777" w:rsidR="004B3393" w:rsidRDefault="004B3393">
            <w:pPr>
              <w:rPr>
                <w:rFonts w:ascii="Baskerville Old Face" w:hAnsi="Baskerville Old Face"/>
              </w:rPr>
            </w:pPr>
            <w:r>
              <w:rPr>
                <w:rFonts w:ascii="Baskerville Old Face" w:hAnsi="Baskerville Old Face"/>
              </w:rPr>
              <w:t>string</w:t>
            </w:r>
          </w:p>
        </w:tc>
        <w:tc>
          <w:tcPr>
            <w:tcW w:w="5052" w:type="dxa"/>
          </w:tcPr>
          <w:p w14:paraId="7220885A" w14:textId="77777777" w:rsidR="004B3393" w:rsidRDefault="004B3393">
            <w:pPr>
              <w:rPr>
                <w:rFonts w:ascii="Baskerville Old Face" w:hAnsi="Baskerville Old Face"/>
              </w:rPr>
            </w:pPr>
            <w:r>
              <w:rPr>
                <w:rFonts w:ascii="Baskerville Old Face" w:hAnsi="Baskerville Old Face"/>
              </w:rPr>
              <w:t>This ho</w:t>
            </w:r>
            <w:r w:rsidR="00BC10E9">
              <w:rPr>
                <w:rFonts w:ascii="Baskerville Old Face" w:hAnsi="Baskerville Old Face"/>
              </w:rPr>
              <w:t>lds the theme chosen by the user</w:t>
            </w:r>
            <w:r>
              <w:rPr>
                <w:rFonts w:ascii="Baskerville Old Face" w:hAnsi="Baskerville Old Face"/>
              </w:rPr>
              <w:t xml:space="preserve"> that is either recognised by speech recognition or entered by the user.</w:t>
            </w:r>
          </w:p>
        </w:tc>
      </w:tr>
      <w:tr w:rsidR="004B3393" w14:paraId="2895457D" w14:textId="77777777" w:rsidTr="003424B2">
        <w:tc>
          <w:tcPr>
            <w:tcW w:w="1980" w:type="dxa"/>
          </w:tcPr>
          <w:p w14:paraId="7AA4B7D0" w14:textId="77777777" w:rsidR="004B3393" w:rsidRDefault="004B3393">
            <w:pPr>
              <w:rPr>
                <w:rFonts w:ascii="Baskerville Old Face" w:hAnsi="Baskerville Old Face"/>
              </w:rPr>
            </w:pPr>
            <w:r>
              <w:rPr>
                <w:rFonts w:ascii="Baskerville Old Face" w:hAnsi="Baskerville Old Face"/>
              </w:rPr>
              <w:t>score</w:t>
            </w:r>
          </w:p>
        </w:tc>
        <w:tc>
          <w:tcPr>
            <w:tcW w:w="1984" w:type="dxa"/>
          </w:tcPr>
          <w:p w14:paraId="1C2C9C81" w14:textId="77777777" w:rsidR="004B3393" w:rsidRDefault="004B3393">
            <w:pPr>
              <w:rPr>
                <w:rFonts w:ascii="Baskerville Old Face" w:hAnsi="Baskerville Old Face"/>
              </w:rPr>
            </w:pPr>
            <w:r>
              <w:rPr>
                <w:rFonts w:ascii="Baskerville Old Face" w:hAnsi="Baskerville Old Face"/>
              </w:rPr>
              <w:t>integer</w:t>
            </w:r>
          </w:p>
        </w:tc>
        <w:tc>
          <w:tcPr>
            <w:tcW w:w="5052" w:type="dxa"/>
          </w:tcPr>
          <w:p w14:paraId="767CB0BD" w14:textId="77777777" w:rsidR="004B3393" w:rsidRDefault="004B3393">
            <w:pPr>
              <w:rPr>
                <w:rFonts w:ascii="Baskerville Old Face" w:hAnsi="Baskerville Old Face"/>
              </w:rPr>
            </w:pPr>
            <w:r>
              <w:rPr>
                <w:rFonts w:ascii="Baskerville Old Face" w:hAnsi="Baskerville Old Face"/>
              </w:rPr>
              <w:t>This holds the user</w:t>
            </w:r>
            <w:r w:rsidR="00BC10E9">
              <w:rPr>
                <w:rFonts w:ascii="Baskerville Old Face" w:hAnsi="Baskerville Old Face"/>
              </w:rPr>
              <w:t>’</w:t>
            </w:r>
            <w:r>
              <w:rPr>
                <w:rFonts w:ascii="Baskerville Old Face" w:hAnsi="Baskerville Old Face"/>
              </w:rPr>
              <w:t>s score during the game. Every time a word is spelt correctly the score is increased by 1.</w:t>
            </w:r>
          </w:p>
        </w:tc>
      </w:tr>
      <w:tr w:rsidR="004B3393" w14:paraId="40CCEDF2" w14:textId="77777777" w:rsidTr="003424B2">
        <w:tc>
          <w:tcPr>
            <w:tcW w:w="1980" w:type="dxa"/>
          </w:tcPr>
          <w:p w14:paraId="01978596" w14:textId="77777777" w:rsidR="004B3393" w:rsidRDefault="004B3393">
            <w:pPr>
              <w:rPr>
                <w:rFonts w:ascii="Baskerville Old Face" w:hAnsi="Baskerville Old Face"/>
              </w:rPr>
            </w:pPr>
            <w:r>
              <w:rPr>
                <w:rFonts w:ascii="Baskerville Old Face" w:hAnsi="Baskerville Old Face"/>
              </w:rPr>
              <w:t>wordsUsed</w:t>
            </w:r>
          </w:p>
        </w:tc>
        <w:tc>
          <w:tcPr>
            <w:tcW w:w="1984" w:type="dxa"/>
          </w:tcPr>
          <w:p w14:paraId="2CEC6F4F" w14:textId="77777777" w:rsidR="004B3393" w:rsidRDefault="004B3393">
            <w:pPr>
              <w:rPr>
                <w:rFonts w:ascii="Baskerville Old Face" w:hAnsi="Baskerville Old Face"/>
              </w:rPr>
            </w:pPr>
            <w:r>
              <w:rPr>
                <w:rFonts w:ascii="Baskerville Old Face" w:hAnsi="Baskerville Old Face"/>
              </w:rPr>
              <w:t>string array</w:t>
            </w:r>
          </w:p>
        </w:tc>
        <w:tc>
          <w:tcPr>
            <w:tcW w:w="5052" w:type="dxa"/>
          </w:tcPr>
          <w:p w14:paraId="0576FCCD" w14:textId="77777777" w:rsidR="004B3393" w:rsidRDefault="004B3393">
            <w:pPr>
              <w:rPr>
                <w:rFonts w:ascii="Baskerville Old Face" w:hAnsi="Baskerville Old Face"/>
              </w:rPr>
            </w:pPr>
            <w:r>
              <w:rPr>
                <w:rFonts w:ascii="Baskerville Old Face" w:hAnsi="Baskerville Old Face"/>
              </w:rPr>
              <w:t>This holds th</w:t>
            </w:r>
            <w:r w:rsidR="003424B2">
              <w:rPr>
                <w:rFonts w:ascii="Baskerville Old Face" w:hAnsi="Baskerville Old Face"/>
              </w:rPr>
              <w:t>e words that the user</w:t>
            </w:r>
            <w:r>
              <w:rPr>
                <w:rFonts w:ascii="Baskerville Old Face" w:hAnsi="Baskerville Old Face"/>
              </w:rPr>
              <w:t xml:space="preserve"> has been tested on so they can be excluded when trying to find the next word to be spelt. It holds the theme so they are not tested on the how to spell the theme they entered, and then after each round the spelling is added so it is not repeated.</w:t>
            </w:r>
          </w:p>
        </w:tc>
      </w:tr>
      <w:tr w:rsidR="004B3393" w14:paraId="01906646" w14:textId="77777777" w:rsidTr="003424B2">
        <w:tc>
          <w:tcPr>
            <w:tcW w:w="1980" w:type="dxa"/>
          </w:tcPr>
          <w:p w14:paraId="10D13838" w14:textId="77777777" w:rsidR="004B3393" w:rsidRDefault="004B3393">
            <w:pPr>
              <w:rPr>
                <w:rFonts w:ascii="Baskerville Old Face" w:hAnsi="Baskerville Old Face"/>
              </w:rPr>
            </w:pPr>
            <w:r>
              <w:rPr>
                <w:rFonts w:ascii="Baskerville Old Face" w:hAnsi="Baskerville Old Face"/>
              </w:rPr>
              <w:t>i</w:t>
            </w:r>
          </w:p>
        </w:tc>
        <w:tc>
          <w:tcPr>
            <w:tcW w:w="1984" w:type="dxa"/>
          </w:tcPr>
          <w:p w14:paraId="4566694D" w14:textId="77777777" w:rsidR="004B3393" w:rsidRDefault="004B3393">
            <w:pPr>
              <w:rPr>
                <w:rFonts w:ascii="Baskerville Old Face" w:hAnsi="Baskerville Old Face"/>
              </w:rPr>
            </w:pPr>
            <w:r>
              <w:rPr>
                <w:rFonts w:ascii="Baskerville Old Face" w:hAnsi="Baskerville Old Face"/>
              </w:rPr>
              <w:t>integer</w:t>
            </w:r>
          </w:p>
        </w:tc>
        <w:tc>
          <w:tcPr>
            <w:tcW w:w="5052" w:type="dxa"/>
          </w:tcPr>
          <w:p w14:paraId="04E28837" w14:textId="77777777" w:rsidR="004B3393" w:rsidRDefault="004B3393">
            <w:pPr>
              <w:rPr>
                <w:rFonts w:ascii="Baskerville Old Face" w:hAnsi="Baskerville Old Face"/>
              </w:rPr>
            </w:pPr>
            <w:r>
              <w:rPr>
                <w:rFonts w:ascii="Baskerville Old Face" w:hAnsi="Baskerville Old Face"/>
              </w:rPr>
              <w:t>This is part of the ‘for’ loop. It controls how many spellings the user will be tested on.</w:t>
            </w:r>
          </w:p>
        </w:tc>
      </w:tr>
    </w:tbl>
    <w:p w14:paraId="1BB03910" w14:textId="77777777" w:rsidR="004B3393" w:rsidRPr="004B3393" w:rsidRDefault="004B3393">
      <w:pPr>
        <w:rPr>
          <w:rFonts w:ascii="Baskerville Old Face" w:hAnsi="Baskerville Old Face"/>
        </w:rPr>
      </w:pPr>
    </w:p>
    <w:p w14:paraId="5289E60A" w14:textId="77777777" w:rsidR="00115FED" w:rsidRPr="00115FED" w:rsidRDefault="00115FED">
      <w:pPr>
        <w:rPr>
          <w:rFonts w:ascii="Baskerville Old Face" w:hAnsi="Baskerville Old Face"/>
          <w:i/>
        </w:rPr>
      </w:pPr>
      <w:r>
        <w:rPr>
          <w:rFonts w:ascii="Baskerville Old Face" w:hAnsi="Baskerville Old Face"/>
          <w:i/>
        </w:rPr>
        <w:t>Validation:</w:t>
      </w:r>
    </w:p>
    <w:p w14:paraId="0F4B0110" w14:textId="77777777" w:rsidR="00115FED" w:rsidRDefault="00115FED">
      <w:pPr>
        <w:rPr>
          <w:rFonts w:ascii="Baskerville Old Face" w:hAnsi="Baskerville Old Face"/>
        </w:rPr>
      </w:pPr>
      <w:r>
        <w:rPr>
          <w:rFonts w:ascii="Baskerville Old Face" w:hAnsi="Baskerville Old Face"/>
        </w:rPr>
        <w:t>There is very little validation needed for this program because the spellings ignore capitals and spaces. When the user is choosing a theme, if there is an error with the speech recognition, the user can type it in. There is no validation for the typed in option because the program does not crash if nothing is entered do there is no need for a presence check. The program runs if the theme is spelt incorrectly as well. However, there will be spellings such as ‘the’, ‘this’, and ‘as’ which has nothing to do with the theme. If there are spaces in the theme, this will also happen, because it can only compare single words.</w:t>
      </w:r>
    </w:p>
    <w:p w14:paraId="4B748280" w14:textId="77777777" w:rsidR="00FC0EF9" w:rsidRPr="00FC0EF9" w:rsidRDefault="00FC0EF9">
      <w:pPr>
        <w:rPr>
          <w:rFonts w:ascii="Baskerville Old Face" w:hAnsi="Baskerville Old Face"/>
          <w:i/>
        </w:rPr>
      </w:pPr>
      <w:r w:rsidRPr="00FC0EF9">
        <w:rPr>
          <w:rFonts w:ascii="Baskerville Old Face" w:hAnsi="Baskerville Old Face"/>
          <w:i/>
        </w:rPr>
        <w:t>Development:</w:t>
      </w:r>
    </w:p>
    <w:p w14:paraId="4FBF5179" w14:textId="77777777" w:rsidR="00FC0EF9" w:rsidRDefault="00FC0EF9">
      <w:pPr>
        <w:rPr>
          <w:rFonts w:ascii="Baskerville Old Face" w:hAnsi="Baskerville Old Face"/>
        </w:rPr>
      </w:pPr>
      <w:r>
        <w:rPr>
          <w:rFonts w:ascii="Baskerville Old Face" w:hAnsi="Baskerville Old Face"/>
        </w:rPr>
        <w:t>Originally, I tried to create a new array to exclude more words from finding the next closest word so that there were always different spellings.</w:t>
      </w:r>
    </w:p>
    <w:p w14:paraId="79A57B26" w14:textId="77777777" w:rsidR="00FC0EF9" w:rsidRDefault="00FC0EF9">
      <w:pPr>
        <w:rPr>
          <w:rFonts w:ascii="Baskerville Old Face" w:hAnsi="Baskerville Old Face"/>
        </w:rPr>
      </w:pPr>
      <w:r>
        <w:rPr>
          <w:noProof/>
          <w:lang w:eastAsia="en-GB"/>
        </w:rPr>
        <w:drawing>
          <wp:anchor distT="0" distB="0" distL="114300" distR="114300" simplePos="0" relativeHeight="251660288" behindDoc="0" locked="0" layoutInCell="1" allowOverlap="1" wp14:anchorId="02FCE9F1" wp14:editId="3BA785E9">
            <wp:simplePos x="0" y="0"/>
            <wp:positionH relativeFrom="column">
              <wp:posOffset>0</wp:posOffset>
            </wp:positionH>
            <wp:positionV relativeFrom="paragraph">
              <wp:posOffset>-3175</wp:posOffset>
            </wp:positionV>
            <wp:extent cx="3709670" cy="126365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4566" t="64891" r="45297" b="16842"/>
                    <a:stretch/>
                  </pic:blipFill>
                  <pic:spPr bwMode="auto">
                    <a:xfrm>
                      <a:off x="0" y="0"/>
                      <a:ext cx="3709670" cy="1263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askerville Old Face" w:hAnsi="Baskerville Old Face"/>
        </w:rPr>
        <w:t>However, this caused the theme and first closest word to the theme to repeat.</w:t>
      </w:r>
    </w:p>
    <w:p w14:paraId="5C726C18" w14:textId="77777777" w:rsidR="00FC0EF9" w:rsidRDefault="00FC0EF9">
      <w:pPr>
        <w:rPr>
          <w:rFonts w:ascii="Baskerville Old Face" w:hAnsi="Baskerville Old Face"/>
        </w:rPr>
      </w:pPr>
    </w:p>
    <w:p w14:paraId="2CA9C856" w14:textId="77777777" w:rsidR="00FC0EF9" w:rsidRDefault="00FC0EF9">
      <w:pPr>
        <w:rPr>
          <w:rFonts w:ascii="Baskerville Old Face" w:hAnsi="Baskerville Old Face"/>
        </w:rPr>
      </w:pPr>
    </w:p>
    <w:p w14:paraId="08774923" w14:textId="77777777" w:rsidR="00FC0EF9" w:rsidRDefault="00295F63">
      <w:pPr>
        <w:rPr>
          <w:rFonts w:ascii="Baskerville Old Face" w:hAnsi="Baskerville Old Face"/>
        </w:rPr>
      </w:pPr>
      <w:r>
        <w:rPr>
          <w:noProof/>
          <w:lang w:eastAsia="en-GB"/>
        </w:rPr>
        <w:drawing>
          <wp:anchor distT="0" distB="0" distL="114300" distR="114300" simplePos="0" relativeHeight="251662336" behindDoc="0" locked="0" layoutInCell="1" allowOverlap="1" wp14:anchorId="24C920CD" wp14:editId="52FC2B31">
            <wp:simplePos x="0" y="0"/>
            <wp:positionH relativeFrom="column">
              <wp:posOffset>0</wp:posOffset>
            </wp:positionH>
            <wp:positionV relativeFrom="paragraph">
              <wp:posOffset>187877</wp:posOffset>
            </wp:positionV>
            <wp:extent cx="3709670" cy="1046184"/>
            <wp:effectExtent l="0" t="0" r="508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5560" t="42685" r="55409" b="42754"/>
                    <a:stretch/>
                  </pic:blipFill>
                  <pic:spPr bwMode="auto">
                    <a:xfrm>
                      <a:off x="0" y="0"/>
                      <a:ext cx="3709670" cy="1046184"/>
                    </a:xfrm>
                    <a:prstGeom prst="rect">
                      <a:avLst/>
                    </a:prstGeom>
                    <a:ln>
                      <a:noFill/>
                    </a:ln>
                    <a:extLst>
                      <a:ext uri="{53640926-AAD7-44D8-BBD7-CCE9431645EC}">
                        <a14:shadowObscured xmlns:a14="http://schemas.microsoft.com/office/drawing/2010/main"/>
                      </a:ext>
                    </a:extLst>
                  </pic:spPr>
                </pic:pic>
              </a:graphicData>
            </a:graphic>
          </wp:anchor>
        </w:drawing>
      </w:r>
    </w:p>
    <w:p w14:paraId="633D788A" w14:textId="77777777" w:rsidR="00FC0EF9" w:rsidRDefault="00FC0EF9">
      <w:pPr>
        <w:rPr>
          <w:rFonts w:ascii="Baskerville Old Face" w:hAnsi="Baskerville Old Face"/>
        </w:rPr>
      </w:pPr>
      <w:r>
        <w:rPr>
          <w:rFonts w:ascii="Baskerville Old Face" w:hAnsi="Baskerville Old Face"/>
        </w:rPr>
        <w:t>I then saw a block which could add to an array. This worked, so there is a different spelling each time.</w:t>
      </w:r>
    </w:p>
    <w:p w14:paraId="48462225" w14:textId="77777777" w:rsidR="00FC0EF9" w:rsidRDefault="00FC0EF9">
      <w:pPr>
        <w:rPr>
          <w:rFonts w:ascii="Baskerville Old Face" w:hAnsi="Baskerville Old Face"/>
        </w:rPr>
      </w:pPr>
    </w:p>
    <w:p w14:paraId="4598C161" w14:textId="77777777" w:rsidR="00FC0EF9" w:rsidRDefault="00A668C3">
      <w:pPr>
        <w:rPr>
          <w:rFonts w:ascii="Baskerville Old Face" w:hAnsi="Baskerville Old Face"/>
        </w:rPr>
      </w:pPr>
      <w:r>
        <w:rPr>
          <w:noProof/>
          <w:lang w:eastAsia="en-GB"/>
        </w:rPr>
        <w:drawing>
          <wp:anchor distT="0" distB="0" distL="114300" distR="114300" simplePos="0" relativeHeight="251660799" behindDoc="0" locked="0" layoutInCell="1" allowOverlap="1" wp14:anchorId="2F11E506" wp14:editId="5C8BD212">
            <wp:simplePos x="0" y="0"/>
            <wp:positionH relativeFrom="margin">
              <wp:posOffset>3542969</wp:posOffset>
            </wp:positionH>
            <wp:positionV relativeFrom="paragraph">
              <wp:posOffset>414655</wp:posOffset>
            </wp:positionV>
            <wp:extent cx="1995170" cy="73152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7434" t="32330" r="7701" b="44948"/>
                    <a:stretch/>
                  </pic:blipFill>
                  <pic:spPr bwMode="auto">
                    <a:xfrm>
                      <a:off x="0" y="0"/>
                      <a:ext cx="1995170" cy="73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en-GB"/>
        </w:rPr>
        <w:drawing>
          <wp:anchor distT="0" distB="0" distL="114300" distR="114300" simplePos="0" relativeHeight="251661312" behindDoc="0" locked="0" layoutInCell="1" allowOverlap="1" wp14:anchorId="7B06F3E6" wp14:editId="54C7A5F4">
            <wp:simplePos x="0" y="0"/>
            <wp:positionH relativeFrom="margin">
              <wp:posOffset>0</wp:posOffset>
            </wp:positionH>
            <wp:positionV relativeFrom="paragraph">
              <wp:posOffset>407670</wp:posOffset>
            </wp:positionV>
            <wp:extent cx="3709670" cy="75184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5540" t="46890" r="67399" b="46952"/>
                    <a:stretch/>
                  </pic:blipFill>
                  <pic:spPr bwMode="auto">
                    <a:xfrm>
                      <a:off x="0" y="0"/>
                      <a:ext cx="3709670" cy="75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0EF9">
        <w:rPr>
          <w:rFonts w:ascii="Baskerville Old Face" w:hAnsi="Baskerville Old Face"/>
        </w:rPr>
        <w:t xml:space="preserve">I </w:t>
      </w:r>
      <w:r w:rsidR="00295F63">
        <w:rPr>
          <w:rFonts w:ascii="Baskerville Old Face" w:hAnsi="Baskerville Old Face"/>
        </w:rPr>
        <w:t xml:space="preserve">also </w:t>
      </w:r>
      <w:r w:rsidR="00FC0EF9">
        <w:rPr>
          <w:rFonts w:ascii="Baskerville Old Face" w:hAnsi="Baskerville Old Face"/>
        </w:rPr>
        <w:t>discover</w:t>
      </w:r>
      <w:r w:rsidR="00295F63">
        <w:rPr>
          <w:rFonts w:ascii="Baskerville Old Face" w:hAnsi="Baskerville Old Face"/>
        </w:rPr>
        <w:t>ed</w:t>
      </w:r>
      <w:r w:rsidR="00FC0EF9">
        <w:rPr>
          <w:rFonts w:ascii="Baskerville Old Face" w:hAnsi="Baskerville Old Face"/>
        </w:rPr>
        <w:t xml:space="preserve"> that this block is needed because i</w:t>
      </w:r>
      <w:r w:rsidR="00FC0EF9" w:rsidRPr="00FC0EF9">
        <w:rPr>
          <w:rFonts w:ascii="Baskerville Old Face" w:hAnsi="Baskerville Old Face"/>
        </w:rPr>
        <w:t>f nothing is said into the microphone, the theme is automatically set to 0 instead of creating an error and letting the user type in the theme.</w:t>
      </w:r>
    </w:p>
    <w:p w14:paraId="103F7B36" w14:textId="77777777" w:rsidR="00FC0EF9" w:rsidRDefault="00FC0EF9">
      <w:pPr>
        <w:rPr>
          <w:rFonts w:ascii="Baskerville Old Face" w:hAnsi="Baskerville Old Face"/>
        </w:rPr>
      </w:pPr>
    </w:p>
    <w:p w14:paraId="6E667957" w14:textId="77777777" w:rsidR="00CF78B6" w:rsidRDefault="00CF78B6">
      <w:pPr>
        <w:rPr>
          <w:rFonts w:ascii="Baskerville Old Face" w:hAnsi="Baskerville Old Face"/>
          <w:i/>
        </w:rPr>
      </w:pPr>
      <w:r>
        <w:rPr>
          <w:rFonts w:ascii="Baskerville Old Face" w:hAnsi="Baskerville Old Face"/>
          <w:i/>
        </w:rPr>
        <w:t>Evaluation:</w:t>
      </w:r>
    </w:p>
    <w:p w14:paraId="6C49FDAE" w14:textId="77777777" w:rsidR="00CF78B6" w:rsidRPr="00CF78B6" w:rsidRDefault="00CF78B6">
      <w:pPr>
        <w:rPr>
          <w:rFonts w:ascii="Baskerville Old Face" w:hAnsi="Baskerville Old Face"/>
        </w:rPr>
      </w:pPr>
      <w:r>
        <w:rPr>
          <w:rFonts w:ascii="Baskerville Old Face" w:hAnsi="Baskerville Old Face"/>
        </w:rPr>
        <w:t>I think that this program works as a spelling game because it asks the user aurally to spell different words, telling them whether their spellings are correct or incorrect and gives them a final score at the end. What does not really work is the theme. This is because some word connections are unusual and it is difficult to validate the words being typed in, although the program does not crash if the theme is not entered or is spelt incorrectly.</w:t>
      </w:r>
    </w:p>
    <w:p w14:paraId="6D95FECF" w14:textId="77777777" w:rsidR="00A668C3" w:rsidRDefault="00A668C3">
      <w:pPr>
        <w:rPr>
          <w:rFonts w:ascii="Baskerville Old Face" w:hAnsi="Baskerville Old Face"/>
          <w:i/>
        </w:rPr>
      </w:pPr>
      <w:r>
        <w:rPr>
          <w:rFonts w:ascii="Baskerville Old Face" w:hAnsi="Baskerville Old Face"/>
          <w:i/>
        </w:rPr>
        <w:t>Possible improvements:</w:t>
      </w:r>
    </w:p>
    <w:p w14:paraId="2E5D3C1E" w14:textId="77777777" w:rsidR="00A668C3" w:rsidRDefault="00A668C3" w:rsidP="00A668C3">
      <w:pPr>
        <w:pStyle w:val="ListParagraph"/>
        <w:numPr>
          <w:ilvl w:val="0"/>
          <w:numId w:val="2"/>
        </w:numPr>
        <w:ind w:left="284" w:hanging="284"/>
        <w:rPr>
          <w:rFonts w:ascii="Baskerville Old Face" w:hAnsi="Baskerville Old Face"/>
        </w:rPr>
      </w:pPr>
      <w:r>
        <w:rPr>
          <w:rFonts w:ascii="Baskerville Old Face" w:hAnsi="Baskerville Old Face"/>
        </w:rPr>
        <w:t>Ask the user if they want to play again.</w:t>
      </w:r>
    </w:p>
    <w:p w14:paraId="49D81A8C" w14:textId="77777777" w:rsidR="00CF78B6" w:rsidRDefault="00CF78B6" w:rsidP="00A668C3">
      <w:pPr>
        <w:pStyle w:val="ListParagraph"/>
        <w:numPr>
          <w:ilvl w:val="0"/>
          <w:numId w:val="2"/>
        </w:numPr>
        <w:ind w:left="284" w:hanging="284"/>
        <w:rPr>
          <w:rFonts w:ascii="Baskerville Old Face" w:hAnsi="Baskerville Old Face"/>
        </w:rPr>
      </w:pPr>
      <w:r>
        <w:rPr>
          <w:rFonts w:ascii="Baskerville Old Face" w:hAnsi="Baskerville Old Face"/>
        </w:rPr>
        <w:t>Tighten the validation on the theme.</w:t>
      </w:r>
    </w:p>
    <w:p w14:paraId="027F49ED" w14:textId="77777777" w:rsidR="00A668C3" w:rsidRDefault="00A668C3" w:rsidP="00A668C3">
      <w:pPr>
        <w:pStyle w:val="ListParagraph"/>
        <w:numPr>
          <w:ilvl w:val="0"/>
          <w:numId w:val="2"/>
        </w:numPr>
        <w:ind w:left="284" w:hanging="284"/>
        <w:rPr>
          <w:rFonts w:ascii="Baskerville Old Face" w:hAnsi="Baskerville Old Face"/>
        </w:rPr>
      </w:pPr>
      <w:r>
        <w:rPr>
          <w:rFonts w:ascii="Baskerville Old Face" w:hAnsi="Baskerville Old Face"/>
        </w:rPr>
        <w:t>Split the program into more manageable subroutines</w:t>
      </w:r>
      <w:r w:rsidR="00CF78B6">
        <w:rPr>
          <w:rFonts w:ascii="Baskerville Old Face" w:hAnsi="Baskerville Old Face"/>
        </w:rPr>
        <w:t>.</w:t>
      </w:r>
    </w:p>
    <w:p w14:paraId="6843AD23" w14:textId="77777777" w:rsidR="00A668C3" w:rsidRDefault="00A668C3" w:rsidP="00A668C3">
      <w:pPr>
        <w:pStyle w:val="ListParagraph"/>
        <w:numPr>
          <w:ilvl w:val="0"/>
          <w:numId w:val="2"/>
        </w:numPr>
        <w:ind w:left="284" w:hanging="284"/>
        <w:rPr>
          <w:rFonts w:ascii="Baskerville Old Face" w:hAnsi="Baskerville Old Face"/>
        </w:rPr>
      </w:pPr>
      <w:r>
        <w:rPr>
          <w:rFonts w:ascii="Baskerville Old Face" w:hAnsi="Baskerville Old Face"/>
        </w:rPr>
        <w:t>Do not allow both singular and plural versions of words</w:t>
      </w:r>
      <w:r w:rsidR="00CF78B6">
        <w:rPr>
          <w:rFonts w:ascii="Baskerville Old Face" w:hAnsi="Baskerville Old Face"/>
        </w:rPr>
        <w:t>.</w:t>
      </w:r>
    </w:p>
    <w:p w14:paraId="0755FFB9" w14:textId="77777777" w:rsidR="00BC10E9" w:rsidRDefault="00BC10E9" w:rsidP="00A668C3">
      <w:pPr>
        <w:pStyle w:val="ListParagraph"/>
        <w:numPr>
          <w:ilvl w:val="0"/>
          <w:numId w:val="2"/>
        </w:numPr>
        <w:ind w:left="284" w:hanging="284"/>
        <w:rPr>
          <w:rFonts w:ascii="Baskerville Old Face" w:hAnsi="Baskerville Old Face"/>
        </w:rPr>
      </w:pPr>
      <w:r>
        <w:rPr>
          <w:rFonts w:ascii="Baskerville Old Face" w:hAnsi="Baskerville Old Face"/>
        </w:rPr>
        <w:t>Output a list of words at the end of the game that the user needs to practise, showing their incorrect spelling and comparing it to the correct spelling.</w:t>
      </w:r>
    </w:p>
    <w:p w14:paraId="094004D2" w14:textId="77777777" w:rsidR="00A668C3" w:rsidRDefault="00CF78B6" w:rsidP="00A668C3">
      <w:pPr>
        <w:pStyle w:val="ListParagraph"/>
        <w:numPr>
          <w:ilvl w:val="0"/>
          <w:numId w:val="2"/>
        </w:numPr>
        <w:ind w:left="284" w:hanging="284"/>
        <w:rPr>
          <w:rFonts w:ascii="Baskerville Old Face" w:hAnsi="Baskerville Old Face"/>
        </w:rPr>
      </w:pPr>
      <w:r>
        <w:rPr>
          <w:rFonts w:ascii="Baskerville Old Face" w:hAnsi="Baskerville Old Face"/>
        </w:rPr>
        <w:t>Change the display and costume of the sprite to make the game more fun and interesting.</w:t>
      </w:r>
    </w:p>
    <w:p w14:paraId="7805B0FF" w14:textId="77777777" w:rsidR="00CF78B6" w:rsidRPr="00A668C3" w:rsidRDefault="00CF78B6" w:rsidP="00A668C3">
      <w:pPr>
        <w:pStyle w:val="ListParagraph"/>
        <w:numPr>
          <w:ilvl w:val="0"/>
          <w:numId w:val="2"/>
        </w:numPr>
        <w:ind w:left="284" w:hanging="284"/>
        <w:rPr>
          <w:rFonts w:ascii="Baskerville Old Face" w:hAnsi="Baskerville Old Face"/>
        </w:rPr>
      </w:pPr>
      <w:r>
        <w:rPr>
          <w:rFonts w:ascii="Baskerville Old Face" w:hAnsi="Baskerville Old Face"/>
        </w:rPr>
        <w:t>Change the accent of the voice to British.</w:t>
      </w:r>
    </w:p>
    <w:sectPr w:rsidR="00CF78B6" w:rsidRPr="00A668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n" w:date="2018-07-04T15:53:00Z" w:initials="K">
    <w:p w14:paraId="6631A362" w14:textId="77777777" w:rsidR="00872247" w:rsidRDefault="00872247">
      <w:pPr>
        <w:pStyle w:val="CommentText"/>
      </w:pPr>
      <w:r>
        <w:rPr>
          <w:rStyle w:val="CommentReference"/>
        </w:rPr>
        <w:annotationRef/>
      </w:r>
      <w:bookmarkStart w:id="1" w:name="_GoBack"/>
      <w:bookmarkEnd w:id="1"/>
      <w:r>
        <w:t>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31A3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Cond Light">
    <w:altName w:val="Georg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52D0F"/>
    <w:multiLevelType w:val="multilevel"/>
    <w:tmpl w:val="8C0A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F263D"/>
    <w:multiLevelType w:val="hybridMultilevel"/>
    <w:tmpl w:val="4D8A1654"/>
    <w:lvl w:ilvl="0" w:tplc="51CEAD66">
      <w:start w:val="1"/>
      <w:numFmt w:val="bullet"/>
      <w:lvlText w:val="◦"/>
      <w:lvlJc w:val="left"/>
      <w:pPr>
        <w:ind w:left="720" w:hanging="360"/>
      </w:pPr>
      <w:rPr>
        <w:rFonts w:ascii="Georgia Pro Cond Light" w:hAnsi="Georgia Pro Cond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
    <w15:presenceInfo w15:providerId="None" w15:userId="K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495"/>
    <w:rsid w:val="00115FED"/>
    <w:rsid w:val="00165610"/>
    <w:rsid w:val="0016732B"/>
    <w:rsid w:val="00295F63"/>
    <w:rsid w:val="003424B2"/>
    <w:rsid w:val="003C0260"/>
    <w:rsid w:val="00432845"/>
    <w:rsid w:val="004B3393"/>
    <w:rsid w:val="005D5C5E"/>
    <w:rsid w:val="005F7DD0"/>
    <w:rsid w:val="006076AB"/>
    <w:rsid w:val="006B63DD"/>
    <w:rsid w:val="008041D9"/>
    <w:rsid w:val="00872247"/>
    <w:rsid w:val="008916EE"/>
    <w:rsid w:val="00905DE1"/>
    <w:rsid w:val="00A668C3"/>
    <w:rsid w:val="00B32495"/>
    <w:rsid w:val="00BC10E9"/>
    <w:rsid w:val="00C43FB0"/>
    <w:rsid w:val="00CA6CB1"/>
    <w:rsid w:val="00CE296D"/>
    <w:rsid w:val="00CF78B6"/>
    <w:rsid w:val="00D115E8"/>
    <w:rsid w:val="00D63B36"/>
    <w:rsid w:val="00F068AA"/>
    <w:rsid w:val="00FC0E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A3CB"/>
  <w15:chartTrackingRefBased/>
  <w15:docId w15:val="{A3B39335-0CEE-4E49-9950-9D48EF0D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8C3"/>
    <w:pPr>
      <w:ind w:left="720"/>
      <w:contextualSpacing/>
    </w:pPr>
  </w:style>
  <w:style w:type="table" w:styleId="TableGrid">
    <w:name w:val="Table Grid"/>
    <w:basedOn w:val="TableNormal"/>
    <w:uiPriority w:val="39"/>
    <w:rsid w:val="004B3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72247"/>
    <w:rPr>
      <w:sz w:val="16"/>
      <w:szCs w:val="16"/>
    </w:rPr>
  </w:style>
  <w:style w:type="paragraph" w:styleId="CommentText">
    <w:name w:val="annotation text"/>
    <w:basedOn w:val="Normal"/>
    <w:link w:val="CommentTextChar"/>
    <w:uiPriority w:val="99"/>
    <w:semiHidden/>
    <w:unhideWhenUsed/>
    <w:rsid w:val="00872247"/>
    <w:pPr>
      <w:spacing w:line="240" w:lineRule="auto"/>
    </w:pPr>
    <w:rPr>
      <w:sz w:val="20"/>
      <w:szCs w:val="20"/>
    </w:rPr>
  </w:style>
  <w:style w:type="character" w:customStyle="1" w:styleId="CommentTextChar">
    <w:name w:val="Comment Text Char"/>
    <w:basedOn w:val="DefaultParagraphFont"/>
    <w:link w:val="CommentText"/>
    <w:uiPriority w:val="99"/>
    <w:semiHidden/>
    <w:rsid w:val="00872247"/>
    <w:rPr>
      <w:sz w:val="20"/>
      <w:szCs w:val="20"/>
    </w:rPr>
  </w:style>
  <w:style w:type="paragraph" w:styleId="CommentSubject">
    <w:name w:val="annotation subject"/>
    <w:basedOn w:val="CommentText"/>
    <w:next w:val="CommentText"/>
    <w:link w:val="CommentSubjectChar"/>
    <w:uiPriority w:val="99"/>
    <w:semiHidden/>
    <w:unhideWhenUsed/>
    <w:rsid w:val="00872247"/>
    <w:rPr>
      <w:b/>
      <w:bCs/>
    </w:rPr>
  </w:style>
  <w:style w:type="character" w:customStyle="1" w:styleId="CommentSubjectChar">
    <w:name w:val="Comment Subject Char"/>
    <w:basedOn w:val="CommentTextChar"/>
    <w:link w:val="CommentSubject"/>
    <w:uiPriority w:val="99"/>
    <w:semiHidden/>
    <w:rsid w:val="00872247"/>
    <w:rPr>
      <w:b/>
      <w:bCs/>
      <w:sz w:val="20"/>
      <w:szCs w:val="20"/>
    </w:rPr>
  </w:style>
  <w:style w:type="paragraph" w:styleId="BalloonText">
    <w:name w:val="Balloon Text"/>
    <w:basedOn w:val="Normal"/>
    <w:link w:val="BalloonTextChar"/>
    <w:uiPriority w:val="99"/>
    <w:semiHidden/>
    <w:unhideWhenUsed/>
    <w:rsid w:val="00872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2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4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diagramLayout" Target="diagrams/layout1.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D43BF-7AC7-404F-ACAE-666425555B29}"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en-GB"/>
        </a:p>
      </dgm:t>
    </dgm:pt>
    <dgm:pt modelId="{4BBBC1F2-BFB1-4A00-BA71-65565B3F950A}">
      <dgm:prSet phldrT="[Text]" custT="1"/>
      <dgm:spPr/>
      <dgm:t>
        <a:bodyPr/>
        <a:lstStyle/>
        <a:p>
          <a:r>
            <a:rPr lang="en-GB" sz="1000">
              <a:latin typeface="Bell MT" panose="02020503060305020303" pitchFamily="18" charset="0"/>
            </a:rPr>
            <a:t>Welcome message</a:t>
          </a:r>
        </a:p>
      </dgm:t>
    </dgm:pt>
    <dgm:pt modelId="{A775F9CA-A375-49CF-B27A-E6140AA500B8}" type="parTrans" cxnId="{67D689DC-6E30-464F-8242-E9BD076389ED}">
      <dgm:prSet/>
      <dgm:spPr/>
      <dgm:t>
        <a:bodyPr/>
        <a:lstStyle/>
        <a:p>
          <a:endParaRPr lang="en-GB"/>
        </a:p>
      </dgm:t>
    </dgm:pt>
    <dgm:pt modelId="{DD8A8CD1-4FC5-43D4-BE55-07ABCA0C8C50}" type="sibTrans" cxnId="{67D689DC-6E30-464F-8242-E9BD076389ED}">
      <dgm:prSet/>
      <dgm:spPr/>
      <dgm:t>
        <a:bodyPr/>
        <a:lstStyle/>
        <a:p>
          <a:endParaRPr lang="en-GB"/>
        </a:p>
      </dgm:t>
    </dgm:pt>
    <dgm:pt modelId="{58E7A41E-3D98-46DB-A022-F88CB0374EA2}">
      <dgm:prSet phldrT="[Text]" custT="1"/>
      <dgm:spPr/>
      <dgm:t>
        <a:bodyPr/>
        <a:lstStyle/>
        <a:p>
          <a:r>
            <a:rPr lang="en-GB" sz="1000">
              <a:latin typeface="Bell MT" panose="02020503060305020303" pitchFamily="18" charset="0"/>
            </a:rPr>
            <a:t>Choose theme</a:t>
          </a:r>
        </a:p>
      </dgm:t>
    </dgm:pt>
    <dgm:pt modelId="{144606E0-6195-4525-8C0B-D57FA1EB2A92}" type="parTrans" cxnId="{8F061868-3717-45D5-BADD-C07822E2B147}">
      <dgm:prSet/>
      <dgm:spPr/>
      <dgm:t>
        <a:bodyPr/>
        <a:lstStyle/>
        <a:p>
          <a:endParaRPr lang="en-GB"/>
        </a:p>
      </dgm:t>
    </dgm:pt>
    <dgm:pt modelId="{38E65986-DBF5-4F95-98E9-9C891261A503}" type="sibTrans" cxnId="{8F061868-3717-45D5-BADD-C07822E2B147}">
      <dgm:prSet/>
      <dgm:spPr/>
      <dgm:t>
        <a:bodyPr/>
        <a:lstStyle/>
        <a:p>
          <a:endParaRPr lang="en-GB"/>
        </a:p>
      </dgm:t>
    </dgm:pt>
    <dgm:pt modelId="{2F2F6E3D-BE58-4CC9-819E-2587C92FF206}">
      <dgm:prSet phldrT="[Text]" custT="1"/>
      <dgm:spPr/>
      <dgm:t>
        <a:bodyPr/>
        <a:lstStyle/>
        <a:p>
          <a:r>
            <a:rPr lang="en-GB" sz="1000">
              <a:latin typeface="Bell MT" panose="02020503060305020303" pitchFamily="18" charset="0"/>
            </a:rPr>
            <a:t>Use speech recognition</a:t>
          </a:r>
        </a:p>
      </dgm:t>
    </dgm:pt>
    <dgm:pt modelId="{5FC67C23-B293-42E2-B84F-981C45D1F276}" type="parTrans" cxnId="{8BA5BADA-D60D-43A3-ADB7-C222FDA91688}">
      <dgm:prSet/>
      <dgm:spPr/>
      <dgm:t>
        <a:bodyPr/>
        <a:lstStyle/>
        <a:p>
          <a:endParaRPr lang="en-GB"/>
        </a:p>
      </dgm:t>
    </dgm:pt>
    <dgm:pt modelId="{CCF99676-B309-45E0-9250-AB79A62206B6}" type="sibTrans" cxnId="{8BA5BADA-D60D-43A3-ADB7-C222FDA91688}">
      <dgm:prSet/>
      <dgm:spPr/>
      <dgm:t>
        <a:bodyPr/>
        <a:lstStyle/>
        <a:p>
          <a:endParaRPr lang="en-GB"/>
        </a:p>
      </dgm:t>
    </dgm:pt>
    <dgm:pt modelId="{B6477BC4-69F1-4728-B111-7A5A1D45D675}">
      <dgm:prSet phldrT="[Text]" custT="1"/>
      <dgm:spPr/>
      <dgm:t>
        <a:bodyPr/>
        <a:lstStyle/>
        <a:p>
          <a:r>
            <a:rPr lang="en-GB" sz="1000">
              <a:latin typeface="Bell MT" panose="02020503060305020303" pitchFamily="18" charset="0"/>
            </a:rPr>
            <a:t>Find closest word</a:t>
          </a:r>
        </a:p>
      </dgm:t>
    </dgm:pt>
    <dgm:pt modelId="{0CA8E4AA-C1A0-4C94-A8A7-89D1DF48CF75}" type="parTrans" cxnId="{8458124B-FD2C-484A-A767-E22A923C0405}">
      <dgm:prSet/>
      <dgm:spPr/>
      <dgm:t>
        <a:bodyPr/>
        <a:lstStyle/>
        <a:p>
          <a:endParaRPr lang="en-GB"/>
        </a:p>
      </dgm:t>
    </dgm:pt>
    <dgm:pt modelId="{E3A5192C-1FF0-4DAA-A992-4E55505A68B4}" type="sibTrans" cxnId="{8458124B-FD2C-484A-A767-E22A923C0405}">
      <dgm:prSet/>
      <dgm:spPr/>
      <dgm:t>
        <a:bodyPr/>
        <a:lstStyle/>
        <a:p>
          <a:endParaRPr lang="en-GB"/>
        </a:p>
      </dgm:t>
    </dgm:pt>
    <dgm:pt modelId="{302D6958-3E35-428A-8251-409A1C53FF97}">
      <dgm:prSet phldrT="[Text]" custT="1"/>
      <dgm:spPr/>
      <dgm:t>
        <a:bodyPr/>
        <a:lstStyle/>
        <a:p>
          <a:r>
            <a:rPr lang="en-GB" sz="1000">
              <a:latin typeface="Bell MT" panose="02020503060305020303" pitchFamily="18" charset="0"/>
            </a:rPr>
            <a:t>Input theme by tying</a:t>
          </a:r>
        </a:p>
      </dgm:t>
    </dgm:pt>
    <dgm:pt modelId="{EF869E1C-B421-472A-AD2E-DDF5E8DBC7F7}" type="parTrans" cxnId="{AEC8A0B7-BB72-491C-8C9B-7D925706C927}">
      <dgm:prSet/>
      <dgm:spPr/>
      <dgm:t>
        <a:bodyPr/>
        <a:lstStyle/>
        <a:p>
          <a:endParaRPr lang="en-GB"/>
        </a:p>
      </dgm:t>
    </dgm:pt>
    <dgm:pt modelId="{C3F4F258-7AD1-4291-B5F4-394E2FA128AA}" type="sibTrans" cxnId="{AEC8A0B7-BB72-491C-8C9B-7D925706C927}">
      <dgm:prSet/>
      <dgm:spPr/>
      <dgm:t>
        <a:bodyPr/>
        <a:lstStyle/>
        <a:p>
          <a:endParaRPr lang="en-GB"/>
        </a:p>
      </dgm:t>
    </dgm:pt>
    <dgm:pt modelId="{3005E2D0-81D2-4D34-A926-8454E0D6FC60}">
      <dgm:prSet phldrT="[Text]" custT="1"/>
      <dgm:spPr/>
      <dgm:t>
        <a:bodyPr/>
        <a:lstStyle/>
        <a:p>
          <a:r>
            <a:rPr lang="en-GB" sz="1000">
              <a:latin typeface="Bell MT" panose="02020503060305020303" pitchFamily="18" charset="0"/>
            </a:rPr>
            <a:t>Track score</a:t>
          </a:r>
        </a:p>
      </dgm:t>
    </dgm:pt>
    <dgm:pt modelId="{9AA1CDA2-BBDA-407F-9C68-F2AE5D7B547E}" type="parTrans" cxnId="{6A9472B6-EF18-41F9-836F-799BE6A6DF05}">
      <dgm:prSet/>
      <dgm:spPr/>
      <dgm:t>
        <a:bodyPr/>
        <a:lstStyle/>
        <a:p>
          <a:endParaRPr lang="en-GB"/>
        </a:p>
      </dgm:t>
    </dgm:pt>
    <dgm:pt modelId="{72B59410-E306-4742-AE30-315B38F43463}" type="sibTrans" cxnId="{6A9472B6-EF18-41F9-836F-799BE6A6DF05}">
      <dgm:prSet/>
      <dgm:spPr/>
      <dgm:t>
        <a:bodyPr/>
        <a:lstStyle/>
        <a:p>
          <a:endParaRPr lang="en-GB"/>
        </a:p>
      </dgm:t>
    </dgm:pt>
    <dgm:pt modelId="{97D02CF0-3A23-4964-BBFD-D2BBC219AEB0}">
      <dgm:prSet phldrT="[Text]" custT="1"/>
      <dgm:spPr/>
      <dgm:t>
        <a:bodyPr/>
        <a:lstStyle/>
        <a:p>
          <a:r>
            <a:rPr lang="en-GB" sz="1000">
              <a:latin typeface="Bell MT" panose="02020503060305020303" pitchFamily="18" charset="0"/>
            </a:rPr>
            <a:t>Ask user to spell the word</a:t>
          </a:r>
        </a:p>
      </dgm:t>
    </dgm:pt>
    <dgm:pt modelId="{7EB2309B-AB10-4AE4-885D-1C16D3F5AFF3}" type="parTrans" cxnId="{EB63AA89-595A-4498-993F-9BDB51F0B344}">
      <dgm:prSet/>
      <dgm:spPr/>
      <dgm:t>
        <a:bodyPr/>
        <a:lstStyle/>
        <a:p>
          <a:endParaRPr lang="en-GB"/>
        </a:p>
      </dgm:t>
    </dgm:pt>
    <dgm:pt modelId="{8E6172DE-A862-4840-BBE1-CDFF5AD9C4F6}" type="sibTrans" cxnId="{EB63AA89-595A-4498-993F-9BDB51F0B344}">
      <dgm:prSet/>
      <dgm:spPr/>
      <dgm:t>
        <a:bodyPr/>
        <a:lstStyle/>
        <a:p>
          <a:endParaRPr lang="en-GB"/>
        </a:p>
      </dgm:t>
    </dgm:pt>
    <dgm:pt modelId="{CF547CB6-3752-4065-89C6-BBA19A88DE92}">
      <dgm:prSet phldrT="[Text]" custT="1"/>
      <dgm:spPr/>
      <dgm:t>
        <a:bodyPr/>
        <a:lstStyle/>
        <a:p>
          <a:r>
            <a:rPr lang="en-GB" sz="1000">
              <a:latin typeface="Bell MT" panose="02020503060305020303" pitchFamily="18" charset="0"/>
            </a:rPr>
            <a:t>Output score</a:t>
          </a:r>
        </a:p>
      </dgm:t>
    </dgm:pt>
    <dgm:pt modelId="{5122B575-2FE4-48C7-AB32-646FCB2314EC}" type="parTrans" cxnId="{26BA765F-878B-4EA3-B4EB-3216ACFC77D9}">
      <dgm:prSet/>
      <dgm:spPr/>
      <dgm:t>
        <a:bodyPr/>
        <a:lstStyle/>
        <a:p>
          <a:endParaRPr lang="en-GB"/>
        </a:p>
      </dgm:t>
    </dgm:pt>
    <dgm:pt modelId="{6A1B565E-7313-4C85-9E8E-EC64B786E1EF}" type="sibTrans" cxnId="{26BA765F-878B-4EA3-B4EB-3216ACFC77D9}">
      <dgm:prSet/>
      <dgm:spPr/>
      <dgm:t>
        <a:bodyPr/>
        <a:lstStyle/>
        <a:p>
          <a:endParaRPr lang="en-GB"/>
        </a:p>
      </dgm:t>
    </dgm:pt>
    <dgm:pt modelId="{C30C8C18-2235-4BD0-9249-8D5CC5E521AD}">
      <dgm:prSet phldrT="[Text]" custT="1"/>
      <dgm:spPr/>
      <dgm:t>
        <a:bodyPr/>
        <a:lstStyle/>
        <a:p>
          <a:r>
            <a:rPr lang="en-GB" sz="1000">
              <a:latin typeface="Bell MT" panose="02020503060305020303" pitchFamily="18" charset="0"/>
            </a:rPr>
            <a:t>Next word</a:t>
          </a:r>
        </a:p>
      </dgm:t>
    </dgm:pt>
    <dgm:pt modelId="{E73B1B2E-DE10-4375-938E-13EF21B38701}" type="parTrans" cxnId="{4F7D6CDE-911D-447E-80CE-FE8B033EF98F}">
      <dgm:prSet/>
      <dgm:spPr/>
      <dgm:t>
        <a:bodyPr/>
        <a:lstStyle/>
        <a:p>
          <a:endParaRPr lang="en-GB"/>
        </a:p>
      </dgm:t>
    </dgm:pt>
    <dgm:pt modelId="{4F73C5F4-3DBB-4249-9F20-BCC79B3F6133}" type="sibTrans" cxnId="{4F7D6CDE-911D-447E-80CE-FE8B033EF98F}">
      <dgm:prSet/>
      <dgm:spPr/>
      <dgm:t>
        <a:bodyPr/>
        <a:lstStyle/>
        <a:p>
          <a:endParaRPr lang="en-GB"/>
        </a:p>
      </dgm:t>
    </dgm:pt>
    <dgm:pt modelId="{FB37D0A8-62FC-475F-A482-383DC310C8AB}">
      <dgm:prSet phldrT="[Text]" custT="1"/>
      <dgm:spPr/>
      <dgm:t>
        <a:bodyPr/>
        <a:lstStyle/>
        <a:p>
          <a:r>
            <a:rPr lang="en-GB" sz="1000">
              <a:latin typeface="Bell MT" panose="02020503060305020303" pitchFamily="18" charset="0"/>
            </a:rPr>
            <a:t>Goodbye message</a:t>
          </a:r>
        </a:p>
      </dgm:t>
    </dgm:pt>
    <dgm:pt modelId="{67FFD36C-F60D-46B9-813D-2EECB8140945}" type="parTrans" cxnId="{662EC52E-58CE-48AD-80BC-F36EFC5871D6}">
      <dgm:prSet/>
      <dgm:spPr/>
      <dgm:t>
        <a:bodyPr/>
        <a:lstStyle/>
        <a:p>
          <a:endParaRPr lang="en-GB"/>
        </a:p>
      </dgm:t>
    </dgm:pt>
    <dgm:pt modelId="{C2A0192A-0D1E-42AE-A28C-AD5CD45F800D}" type="sibTrans" cxnId="{662EC52E-58CE-48AD-80BC-F36EFC5871D6}">
      <dgm:prSet/>
      <dgm:spPr/>
      <dgm:t>
        <a:bodyPr/>
        <a:lstStyle/>
        <a:p>
          <a:endParaRPr lang="en-GB"/>
        </a:p>
      </dgm:t>
    </dgm:pt>
    <dgm:pt modelId="{74078425-24B5-43B7-BE6E-75008AC8DC4F}" type="pres">
      <dgm:prSet presAssocID="{6ABD43BF-7AC7-404F-ACAE-666425555B29}" presName="hierChild1" presStyleCnt="0">
        <dgm:presLayoutVars>
          <dgm:orgChart val="1"/>
          <dgm:chPref val="1"/>
          <dgm:dir/>
          <dgm:animOne val="branch"/>
          <dgm:animLvl val="lvl"/>
          <dgm:resizeHandles/>
        </dgm:presLayoutVars>
      </dgm:prSet>
      <dgm:spPr/>
      <dgm:t>
        <a:bodyPr/>
        <a:lstStyle/>
        <a:p>
          <a:endParaRPr lang="en-US"/>
        </a:p>
      </dgm:t>
    </dgm:pt>
    <dgm:pt modelId="{CC038FDA-0F19-44AA-B509-F05D0F01C96B}" type="pres">
      <dgm:prSet presAssocID="{4BBBC1F2-BFB1-4A00-BA71-65565B3F950A}" presName="hierRoot1" presStyleCnt="0">
        <dgm:presLayoutVars>
          <dgm:hierBranch val="init"/>
        </dgm:presLayoutVars>
      </dgm:prSet>
      <dgm:spPr/>
    </dgm:pt>
    <dgm:pt modelId="{2F161CBB-D9E2-425F-830C-86F550448AB3}" type="pres">
      <dgm:prSet presAssocID="{4BBBC1F2-BFB1-4A00-BA71-65565B3F950A}" presName="rootComposite1" presStyleCnt="0"/>
      <dgm:spPr/>
    </dgm:pt>
    <dgm:pt modelId="{6985583E-E287-43AD-9B81-47C3217C6660}" type="pres">
      <dgm:prSet presAssocID="{4BBBC1F2-BFB1-4A00-BA71-65565B3F950A}" presName="rootText1" presStyleLbl="node0" presStyleIdx="0" presStyleCnt="1">
        <dgm:presLayoutVars>
          <dgm:chPref val="3"/>
        </dgm:presLayoutVars>
      </dgm:prSet>
      <dgm:spPr/>
      <dgm:t>
        <a:bodyPr/>
        <a:lstStyle/>
        <a:p>
          <a:endParaRPr lang="en-GB"/>
        </a:p>
      </dgm:t>
    </dgm:pt>
    <dgm:pt modelId="{5FC4D5AB-EF85-4D9A-AFCD-EC25A4F6FE48}" type="pres">
      <dgm:prSet presAssocID="{4BBBC1F2-BFB1-4A00-BA71-65565B3F950A}" presName="rootConnector1" presStyleLbl="node1" presStyleIdx="0" presStyleCnt="0"/>
      <dgm:spPr/>
      <dgm:t>
        <a:bodyPr/>
        <a:lstStyle/>
        <a:p>
          <a:endParaRPr lang="en-US"/>
        </a:p>
      </dgm:t>
    </dgm:pt>
    <dgm:pt modelId="{A20E6615-D8EA-4ED1-9F64-A07CD0F40708}" type="pres">
      <dgm:prSet presAssocID="{4BBBC1F2-BFB1-4A00-BA71-65565B3F950A}" presName="hierChild2" presStyleCnt="0"/>
      <dgm:spPr/>
    </dgm:pt>
    <dgm:pt modelId="{F37CE17B-05CC-4E5A-883F-F3798DC83713}" type="pres">
      <dgm:prSet presAssocID="{144606E0-6195-4525-8C0B-D57FA1EB2A92}" presName="Name37" presStyleLbl="parChTrans1D2" presStyleIdx="0" presStyleCnt="1"/>
      <dgm:spPr/>
      <dgm:t>
        <a:bodyPr/>
        <a:lstStyle/>
        <a:p>
          <a:endParaRPr lang="en-US"/>
        </a:p>
      </dgm:t>
    </dgm:pt>
    <dgm:pt modelId="{7FCF88DD-36BD-4563-A258-2A8E2D00F8A7}" type="pres">
      <dgm:prSet presAssocID="{58E7A41E-3D98-46DB-A022-F88CB0374EA2}" presName="hierRoot2" presStyleCnt="0">
        <dgm:presLayoutVars>
          <dgm:hierBranch val="init"/>
        </dgm:presLayoutVars>
      </dgm:prSet>
      <dgm:spPr/>
    </dgm:pt>
    <dgm:pt modelId="{F4044D42-D8F1-4F5C-8A94-399B321B7497}" type="pres">
      <dgm:prSet presAssocID="{58E7A41E-3D98-46DB-A022-F88CB0374EA2}" presName="rootComposite" presStyleCnt="0"/>
      <dgm:spPr/>
    </dgm:pt>
    <dgm:pt modelId="{0A181F42-DD9D-4077-B5B9-A0F5C0A6DD69}" type="pres">
      <dgm:prSet presAssocID="{58E7A41E-3D98-46DB-A022-F88CB0374EA2}" presName="rootText" presStyleLbl="node2" presStyleIdx="0" presStyleCnt="1">
        <dgm:presLayoutVars>
          <dgm:chPref val="3"/>
        </dgm:presLayoutVars>
      </dgm:prSet>
      <dgm:spPr/>
      <dgm:t>
        <a:bodyPr/>
        <a:lstStyle/>
        <a:p>
          <a:endParaRPr lang="en-GB"/>
        </a:p>
      </dgm:t>
    </dgm:pt>
    <dgm:pt modelId="{B0383864-81A7-4F78-8546-B8570D542EE1}" type="pres">
      <dgm:prSet presAssocID="{58E7A41E-3D98-46DB-A022-F88CB0374EA2}" presName="rootConnector" presStyleLbl="node2" presStyleIdx="0" presStyleCnt="1"/>
      <dgm:spPr/>
      <dgm:t>
        <a:bodyPr/>
        <a:lstStyle/>
        <a:p>
          <a:endParaRPr lang="en-US"/>
        </a:p>
      </dgm:t>
    </dgm:pt>
    <dgm:pt modelId="{3CBFAC59-3DF3-4E56-B51A-C9E0EDC36496}" type="pres">
      <dgm:prSet presAssocID="{58E7A41E-3D98-46DB-A022-F88CB0374EA2}" presName="hierChild4" presStyleCnt="0"/>
      <dgm:spPr/>
    </dgm:pt>
    <dgm:pt modelId="{65064A08-B570-4820-8564-608B7AD541EB}" type="pres">
      <dgm:prSet presAssocID="{5FC67C23-B293-42E2-B84F-981C45D1F276}" presName="Name37" presStyleLbl="parChTrans1D3" presStyleIdx="0" presStyleCnt="2"/>
      <dgm:spPr/>
      <dgm:t>
        <a:bodyPr/>
        <a:lstStyle/>
        <a:p>
          <a:endParaRPr lang="en-US"/>
        </a:p>
      </dgm:t>
    </dgm:pt>
    <dgm:pt modelId="{327C441A-3FEF-440D-BBE3-C584B6DD1F85}" type="pres">
      <dgm:prSet presAssocID="{2F2F6E3D-BE58-4CC9-819E-2587C92FF206}" presName="hierRoot2" presStyleCnt="0">
        <dgm:presLayoutVars>
          <dgm:hierBranch val="init"/>
        </dgm:presLayoutVars>
      </dgm:prSet>
      <dgm:spPr/>
    </dgm:pt>
    <dgm:pt modelId="{2229AD8C-BE5A-4058-ACEB-B0B0E7BC3A4F}" type="pres">
      <dgm:prSet presAssocID="{2F2F6E3D-BE58-4CC9-819E-2587C92FF206}" presName="rootComposite" presStyleCnt="0"/>
      <dgm:spPr/>
    </dgm:pt>
    <dgm:pt modelId="{B07ECE77-45B1-4495-8191-C1D6D390DF6C}" type="pres">
      <dgm:prSet presAssocID="{2F2F6E3D-BE58-4CC9-819E-2587C92FF206}" presName="rootText" presStyleLbl="node3" presStyleIdx="0" presStyleCnt="2">
        <dgm:presLayoutVars>
          <dgm:chPref val="3"/>
        </dgm:presLayoutVars>
      </dgm:prSet>
      <dgm:spPr/>
      <dgm:t>
        <a:bodyPr/>
        <a:lstStyle/>
        <a:p>
          <a:endParaRPr lang="en-US"/>
        </a:p>
      </dgm:t>
    </dgm:pt>
    <dgm:pt modelId="{D7D16618-6AB6-4F3D-8B05-81F48FD6F431}" type="pres">
      <dgm:prSet presAssocID="{2F2F6E3D-BE58-4CC9-819E-2587C92FF206}" presName="rootConnector" presStyleLbl="node3" presStyleIdx="0" presStyleCnt="2"/>
      <dgm:spPr/>
      <dgm:t>
        <a:bodyPr/>
        <a:lstStyle/>
        <a:p>
          <a:endParaRPr lang="en-US"/>
        </a:p>
      </dgm:t>
    </dgm:pt>
    <dgm:pt modelId="{795F32DC-D51F-4A3F-B626-67BF62A4DFB4}" type="pres">
      <dgm:prSet presAssocID="{2F2F6E3D-BE58-4CC9-819E-2587C92FF206}" presName="hierChild4" presStyleCnt="0"/>
      <dgm:spPr/>
    </dgm:pt>
    <dgm:pt modelId="{6637D0A0-2E4A-4E3A-8155-984F8E785401}" type="pres">
      <dgm:prSet presAssocID="{EF869E1C-B421-472A-AD2E-DDF5E8DBC7F7}" presName="Name37" presStyleLbl="parChTrans1D4" presStyleIdx="0" presStyleCnt="6"/>
      <dgm:spPr/>
      <dgm:t>
        <a:bodyPr/>
        <a:lstStyle/>
        <a:p>
          <a:endParaRPr lang="en-US"/>
        </a:p>
      </dgm:t>
    </dgm:pt>
    <dgm:pt modelId="{47AA967C-F5DE-425C-ABB9-61B6C64E2824}" type="pres">
      <dgm:prSet presAssocID="{302D6958-3E35-428A-8251-409A1C53FF97}" presName="hierRoot2" presStyleCnt="0">
        <dgm:presLayoutVars>
          <dgm:hierBranch val="init"/>
        </dgm:presLayoutVars>
      </dgm:prSet>
      <dgm:spPr/>
    </dgm:pt>
    <dgm:pt modelId="{1415E78D-2FF3-4EAA-85D3-75F1351C5D4D}" type="pres">
      <dgm:prSet presAssocID="{302D6958-3E35-428A-8251-409A1C53FF97}" presName="rootComposite" presStyleCnt="0"/>
      <dgm:spPr/>
    </dgm:pt>
    <dgm:pt modelId="{8E9CB860-A415-483C-B1CB-E8FBB73BA247}" type="pres">
      <dgm:prSet presAssocID="{302D6958-3E35-428A-8251-409A1C53FF97}" presName="rootText" presStyleLbl="node4" presStyleIdx="0" presStyleCnt="6">
        <dgm:presLayoutVars>
          <dgm:chPref val="3"/>
        </dgm:presLayoutVars>
      </dgm:prSet>
      <dgm:spPr/>
      <dgm:t>
        <a:bodyPr/>
        <a:lstStyle/>
        <a:p>
          <a:endParaRPr lang="en-US"/>
        </a:p>
      </dgm:t>
    </dgm:pt>
    <dgm:pt modelId="{26E18C17-7844-4AC7-A55F-2CA5745AD8C1}" type="pres">
      <dgm:prSet presAssocID="{302D6958-3E35-428A-8251-409A1C53FF97}" presName="rootConnector" presStyleLbl="node4" presStyleIdx="0" presStyleCnt="6"/>
      <dgm:spPr/>
      <dgm:t>
        <a:bodyPr/>
        <a:lstStyle/>
        <a:p>
          <a:endParaRPr lang="en-US"/>
        </a:p>
      </dgm:t>
    </dgm:pt>
    <dgm:pt modelId="{8E9E76FB-90C4-4A8B-9E4D-BBCEAD3A0509}" type="pres">
      <dgm:prSet presAssocID="{302D6958-3E35-428A-8251-409A1C53FF97}" presName="hierChild4" presStyleCnt="0"/>
      <dgm:spPr/>
    </dgm:pt>
    <dgm:pt modelId="{59BA9123-73E9-445F-8B4E-7CD8D2D25C62}" type="pres">
      <dgm:prSet presAssocID="{302D6958-3E35-428A-8251-409A1C53FF97}" presName="hierChild5" presStyleCnt="0"/>
      <dgm:spPr/>
    </dgm:pt>
    <dgm:pt modelId="{64B448E5-A986-4A96-8C0A-79A1D8C05663}" type="pres">
      <dgm:prSet presAssocID="{2F2F6E3D-BE58-4CC9-819E-2587C92FF206}" presName="hierChild5" presStyleCnt="0"/>
      <dgm:spPr/>
    </dgm:pt>
    <dgm:pt modelId="{EDA4468E-FC05-4E36-A9D3-3E5F1F3323F8}" type="pres">
      <dgm:prSet presAssocID="{0CA8E4AA-C1A0-4C94-A8A7-89D1DF48CF75}" presName="Name37" presStyleLbl="parChTrans1D3" presStyleIdx="1" presStyleCnt="2"/>
      <dgm:spPr/>
      <dgm:t>
        <a:bodyPr/>
        <a:lstStyle/>
        <a:p>
          <a:endParaRPr lang="en-US"/>
        </a:p>
      </dgm:t>
    </dgm:pt>
    <dgm:pt modelId="{347CCDE4-AC1E-4024-957F-9A06B6BAFF30}" type="pres">
      <dgm:prSet presAssocID="{B6477BC4-69F1-4728-B111-7A5A1D45D675}" presName="hierRoot2" presStyleCnt="0">
        <dgm:presLayoutVars>
          <dgm:hierBranch val="init"/>
        </dgm:presLayoutVars>
      </dgm:prSet>
      <dgm:spPr/>
    </dgm:pt>
    <dgm:pt modelId="{240F4A35-B2CD-4541-A0B0-4346FAD8EF94}" type="pres">
      <dgm:prSet presAssocID="{B6477BC4-69F1-4728-B111-7A5A1D45D675}" presName="rootComposite" presStyleCnt="0"/>
      <dgm:spPr/>
    </dgm:pt>
    <dgm:pt modelId="{2E926A9F-45E9-42C4-8999-508E2DBFD24A}" type="pres">
      <dgm:prSet presAssocID="{B6477BC4-69F1-4728-B111-7A5A1D45D675}" presName="rootText" presStyleLbl="node3" presStyleIdx="1" presStyleCnt="2">
        <dgm:presLayoutVars>
          <dgm:chPref val="3"/>
        </dgm:presLayoutVars>
      </dgm:prSet>
      <dgm:spPr/>
      <dgm:t>
        <a:bodyPr/>
        <a:lstStyle/>
        <a:p>
          <a:endParaRPr lang="en-US"/>
        </a:p>
      </dgm:t>
    </dgm:pt>
    <dgm:pt modelId="{E114175D-FC48-4129-855E-E78FF0575FB6}" type="pres">
      <dgm:prSet presAssocID="{B6477BC4-69F1-4728-B111-7A5A1D45D675}" presName="rootConnector" presStyleLbl="node3" presStyleIdx="1" presStyleCnt="2"/>
      <dgm:spPr/>
      <dgm:t>
        <a:bodyPr/>
        <a:lstStyle/>
        <a:p>
          <a:endParaRPr lang="en-US"/>
        </a:p>
      </dgm:t>
    </dgm:pt>
    <dgm:pt modelId="{06869E8B-526D-4D3E-AEA4-F89BB6FAD6B1}" type="pres">
      <dgm:prSet presAssocID="{B6477BC4-69F1-4728-B111-7A5A1D45D675}" presName="hierChild4" presStyleCnt="0"/>
      <dgm:spPr/>
    </dgm:pt>
    <dgm:pt modelId="{235589D9-0251-4AB9-8245-025128932D3B}" type="pres">
      <dgm:prSet presAssocID="{7EB2309B-AB10-4AE4-885D-1C16D3F5AFF3}" presName="Name37" presStyleLbl="parChTrans1D4" presStyleIdx="1" presStyleCnt="6"/>
      <dgm:spPr/>
      <dgm:t>
        <a:bodyPr/>
        <a:lstStyle/>
        <a:p>
          <a:endParaRPr lang="en-US"/>
        </a:p>
      </dgm:t>
    </dgm:pt>
    <dgm:pt modelId="{4023F187-C102-4701-9311-4BE50F842F67}" type="pres">
      <dgm:prSet presAssocID="{97D02CF0-3A23-4964-BBFD-D2BBC219AEB0}" presName="hierRoot2" presStyleCnt="0">
        <dgm:presLayoutVars>
          <dgm:hierBranch val="init"/>
        </dgm:presLayoutVars>
      </dgm:prSet>
      <dgm:spPr/>
    </dgm:pt>
    <dgm:pt modelId="{EF99796F-4FE7-4E56-B2FF-1758DBF2DC00}" type="pres">
      <dgm:prSet presAssocID="{97D02CF0-3A23-4964-BBFD-D2BBC219AEB0}" presName="rootComposite" presStyleCnt="0"/>
      <dgm:spPr/>
    </dgm:pt>
    <dgm:pt modelId="{81E0127E-D663-41FE-919C-7CD27521247F}" type="pres">
      <dgm:prSet presAssocID="{97D02CF0-3A23-4964-BBFD-D2BBC219AEB0}" presName="rootText" presStyleLbl="node4" presStyleIdx="1" presStyleCnt="6">
        <dgm:presLayoutVars>
          <dgm:chPref val="3"/>
        </dgm:presLayoutVars>
      </dgm:prSet>
      <dgm:spPr/>
      <dgm:t>
        <a:bodyPr/>
        <a:lstStyle/>
        <a:p>
          <a:endParaRPr lang="en-US"/>
        </a:p>
      </dgm:t>
    </dgm:pt>
    <dgm:pt modelId="{307E0549-E2C0-4977-83CE-FD93AC448286}" type="pres">
      <dgm:prSet presAssocID="{97D02CF0-3A23-4964-BBFD-D2BBC219AEB0}" presName="rootConnector" presStyleLbl="node4" presStyleIdx="1" presStyleCnt="6"/>
      <dgm:spPr/>
      <dgm:t>
        <a:bodyPr/>
        <a:lstStyle/>
        <a:p>
          <a:endParaRPr lang="en-US"/>
        </a:p>
      </dgm:t>
    </dgm:pt>
    <dgm:pt modelId="{66BBDA06-B57C-45B6-B590-AD369BC54D4A}" type="pres">
      <dgm:prSet presAssocID="{97D02CF0-3A23-4964-BBFD-D2BBC219AEB0}" presName="hierChild4" presStyleCnt="0"/>
      <dgm:spPr/>
    </dgm:pt>
    <dgm:pt modelId="{05268902-7D62-4116-97F1-C05D0166E692}" type="pres">
      <dgm:prSet presAssocID="{9AA1CDA2-BBDA-407F-9C68-F2AE5D7B547E}" presName="Name37" presStyleLbl="parChTrans1D4" presStyleIdx="2" presStyleCnt="6"/>
      <dgm:spPr/>
      <dgm:t>
        <a:bodyPr/>
        <a:lstStyle/>
        <a:p>
          <a:endParaRPr lang="en-US"/>
        </a:p>
      </dgm:t>
    </dgm:pt>
    <dgm:pt modelId="{F6D16CFE-5E1C-468B-91A1-96E5ED1DD27D}" type="pres">
      <dgm:prSet presAssocID="{3005E2D0-81D2-4D34-A926-8454E0D6FC60}" presName="hierRoot2" presStyleCnt="0">
        <dgm:presLayoutVars>
          <dgm:hierBranch val="init"/>
        </dgm:presLayoutVars>
      </dgm:prSet>
      <dgm:spPr/>
    </dgm:pt>
    <dgm:pt modelId="{3D68334F-0778-4DBE-9EC6-BFD0A3DA8A09}" type="pres">
      <dgm:prSet presAssocID="{3005E2D0-81D2-4D34-A926-8454E0D6FC60}" presName="rootComposite" presStyleCnt="0"/>
      <dgm:spPr/>
    </dgm:pt>
    <dgm:pt modelId="{BE29A4FA-9CFF-46EB-83E7-24403D393E7E}" type="pres">
      <dgm:prSet presAssocID="{3005E2D0-81D2-4D34-A926-8454E0D6FC60}" presName="rootText" presStyleLbl="node4" presStyleIdx="2" presStyleCnt="6">
        <dgm:presLayoutVars>
          <dgm:chPref val="3"/>
        </dgm:presLayoutVars>
      </dgm:prSet>
      <dgm:spPr/>
      <dgm:t>
        <a:bodyPr/>
        <a:lstStyle/>
        <a:p>
          <a:endParaRPr lang="en-GB"/>
        </a:p>
      </dgm:t>
    </dgm:pt>
    <dgm:pt modelId="{E0A41745-F7B6-4B26-8B47-DB686FCC613B}" type="pres">
      <dgm:prSet presAssocID="{3005E2D0-81D2-4D34-A926-8454E0D6FC60}" presName="rootConnector" presStyleLbl="node4" presStyleIdx="2" presStyleCnt="6"/>
      <dgm:spPr/>
      <dgm:t>
        <a:bodyPr/>
        <a:lstStyle/>
        <a:p>
          <a:endParaRPr lang="en-US"/>
        </a:p>
      </dgm:t>
    </dgm:pt>
    <dgm:pt modelId="{7B132FD6-A487-4E49-B95B-322536D11AC7}" type="pres">
      <dgm:prSet presAssocID="{3005E2D0-81D2-4D34-A926-8454E0D6FC60}" presName="hierChild4" presStyleCnt="0"/>
      <dgm:spPr/>
    </dgm:pt>
    <dgm:pt modelId="{1A764F1E-DADC-4DCA-B390-D14C8B8F3CEA}" type="pres">
      <dgm:prSet presAssocID="{E73B1B2E-DE10-4375-938E-13EF21B38701}" presName="Name37" presStyleLbl="parChTrans1D4" presStyleIdx="3" presStyleCnt="6"/>
      <dgm:spPr/>
      <dgm:t>
        <a:bodyPr/>
        <a:lstStyle/>
        <a:p>
          <a:endParaRPr lang="en-US"/>
        </a:p>
      </dgm:t>
    </dgm:pt>
    <dgm:pt modelId="{A40D76F3-FD3B-47F0-9987-F09091FAD0E0}" type="pres">
      <dgm:prSet presAssocID="{C30C8C18-2235-4BD0-9249-8D5CC5E521AD}" presName="hierRoot2" presStyleCnt="0">
        <dgm:presLayoutVars>
          <dgm:hierBranch val="init"/>
        </dgm:presLayoutVars>
      </dgm:prSet>
      <dgm:spPr/>
    </dgm:pt>
    <dgm:pt modelId="{EB42A31E-6711-4C10-8278-DC7B06D54B5C}" type="pres">
      <dgm:prSet presAssocID="{C30C8C18-2235-4BD0-9249-8D5CC5E521AD}" presName="rootComposite" presStyleCnt="0"/>
      <dgm:spPr/>
    </dgm:pt>
    <dgm:pt modelId="{A01DADF4-8845-4576-86AE-0DF608B34017}" type="pres">
      <dgm:prSet presAssocID="{C30C8C18-2235-4BD0-9249-8D5CC5E521AD}" presName="rootText" presStyleLbl="node4" presStyleIdx="3" presStyleCnt="6">
        <dgm:presLayoutVars>
          <dgm:chPref val="3"/>
        </dgm:presLayoutVars>
      </dgm:prSet>
      <dgm:spPr/>
      <dgm:t>
        <a:bodyPr/>
        <a:lstStyle/>
        <a:p>
          <a:endParaRPr lang="en-GB"/>
        </a:p>
      </dgm:t>
    </dgm:pt>
    <dgm:pt modelId="{F9376545-B012-4134-BBD7-B1AF4B229369}" type="pres">
      <dgm:prSet presAssocID="{C30C8C18-2235-4BD0-9249-8D5CC5E521AD}" presName="rootConnector" presStyleLbl="node4" presStyleIdx="3" presStyleCnt="6"/>
      <dgm:spPr/>
      <dgm:t>
        <a:bodyPr/>
        <a:lstStyle/>
        <a:p>
          <a:endParaRPr lang="en-US"/>
        </a:p>
      </dgm:t>
    </dgm:pt>
    <dgm:pt modelId="{1738CE1B-523F-4E82-B16F-65A11F14FB08}" type="pres">
      <dgm:prSet presAssocID="{C30C8C18-2235-4BD0-9249-8D5CC5E521AD}" presName="hierChild4" presStyleCnt="0"/>
      <dgm:spPr/>
    </dgm:pt>
    <dgm:pt modelId="{BA727B28-D162-4E25-94EB-2CF0DD23DDA7}" type="pres">
      <dgm:prSet presAssocID="{5122B575-2FE4-48C7-AB32-646FCB2314EC}" presName="Name37" presStyleLbl="parChTrans1D4" presStyleIdx="4" presStyleCnt="6"/>
      <dgm:spPr/>
      <dgm:t>
        <a:bodyPr/>
        <a:lstStyle/>
        <a:p>
          <a:endParaRPr lang="en-US"/>
        </a:p>
      </dgm:t>
    </dgm:pt>
    <dgm:pt modelId="{2C349657-D821-42FB-9700-DFF665D0D2D4}" type="pres">
      <dgm:prSet presAssocID="{CF547CB6-3752-4065-89C6-BBA19A88DE92}" presName="hierRoot2" presStyleCnt="0">
        <dgm:presLayoutVars>
          <dgm:hierBranch val="init"/>
        </dgm:presLayoutVars>
      </dgm:prSet>
      <dgm:spPr/>
    </dgm:pt>
    <dgm:pt modelId="{D060E35B-4E71-4EE7-A2AB-778E8BC43C84}" type="pres">
      <dgm:prSet presAssocID="{CF547CB6-3752-4065-89C6-BBA19A88DE92}" presName="rootComposite" presStyleCnt="0"/>
      <dgm:spPr/>
    </dgm:pt>
    <dgm:pt modelId="{61C8A79B-20CB-4681-9FCD-BED70DB29521}" type="pres">
      <dgm:prSet presAssocID="{CF547CB6-3752-4065-89C6-BBA19A88DE92}" presName="rootText" presStyleLbl="node4" presStyleIdx="4" presStyleCnt="6">
        <dgm:presLayoutVars>
          <dgm:chPref val="3"/>
        </dgm:presLayoutVars>
      </dgm:prSet>
      <dgm:spPr/>
      <dgm:t>
        <a:bodyPr/>
        <a:lstStyle/>
        <a:p>
          <a:endParaRPr lang="en-GB"/>
        </a:p>
      </dgm:t>
    </dgm:pt>
    <dgm:pt modelId="{05CD350D-F6A7-46FF-A76F-53AB778696B9}" type="pres">
      <dgm:prSet presAssocID="{CF547CB6-3752-4065-89C6-BBA19A88DE92}" presName="rootConnector" presStyleLbl="node4" presStyleIdx="4" presStyleCnt="6"/>
      <dgm:spPr/>
      <dgm:t>
        <a:bodyPr/>
        <a:lstStyle/>
        <a:p>
          <a:endParaRPr lang="en-US"/>
        </a:p>
      </dgm:t>
    </dgm:pt>
    <dgm:pt modelId="{8A59A43F-DD46-40D3-B3CE-A901FDE72939}" type="pres">
      <dgm:prSet presAssocID="{CF547CB6-3752-4065-89C6-BBA19A88DE92}" presName="hierChild4" presStyleCnt="0"/>
      <dgm:spPr/>
    </dgm:pt>
    <dgm:pt modelId="{2106DAC6-4FAD-4079-8A3D-03B9B922D293}" type="pres">
      <dgm:prSet presAssocID="{CF547CB6-3752-4065-89C6-BBA19A88DE92}" presName="hierChild5" presStyleCnt="0"/>
      <dgm:spPr/>
    </dgm:pt>
    <dgm:pt modelId="{D6EAEF00-2BD7-483A-9891-F3B131FCD34F}" type="pres">
      <dgm:prSet presAssocID="{67FFD36C-F60D-46B9-813D-2EECB8140945}" presName="Name37" presStyleLbl="parChTrans1D4" presStyleIdx="5" presStyleCnt="6"/>
      <dgm:spPr/>
      <dgm:t>
        <a:bodyPr/>
        <a:lstStyle/>
        <a:p>
          <a:endParaRPr lang="en-US"/>
        </a:p>
      </dgm:t>
    </dgm:pt>
    <dgm:pt modelId="{1342FD15-C1D5-4D25-82B6-92B5731AC458}" type="pres">
      <dgm:prSet presAssocID="{FB37D0A8-62FC-475F-A482-383DC310C8AB}" presName="hierRoot2" presStyleCnt="0">
        <dgm:presLayoutVars>
          <dgm:hierBranch val="init"/>
        </dgm:presLayoutVars>
      </dgm:prSet>
      <dgm:spPr/>
    </dgm:pt>
    <dgm:pt modelId="{405EB32F-3D6A-4A14-9E0D-C5C44063BF12}" type="pres">
      <dgm:prSet presAssocID="{FB37D0A8-62FC-475F-A482-383DC310C8AB}" presName="rootComposite" presStyleCnt="0"/>
      <dgm:spPr/>
    </dgm:pt>
    <dgm:pt modelId="{7832C268-1780-4057-8160-A850558DB132}" type="pres">
      <dgm:prSet presAssocID="{FB37D0A8-62FC-475F-A482-383DC310C8AB}" presName="rootText" presStyleLbl="node4" presStyleIdx="5" presStyleCnt="6">
        <dgm:presLayoutVars>
          <dgm:chPref val="3"/>
        </dgm:presLayoutVars>
      </dgm:prSet>
      <dgm:spPr/>
      <dgm:t>
        <a:bodyPr/>
        <a:lstStyle/>
        <a:p>
          <a:endParaRPr lang="en-GB"/>
        </a:p>
      </dgm:t>
    </dgm:pt>
    <dgm:pt modelId="{99DEA4B6-7424-45A7-8EF4-6A1519A1F815}" type="pres">
      <dgm:prSet presAssocID="{FB37D0A8-62FC-475F-A482-383DC310C8AB}" presName="rootConnector" presStyleLbl="node4" presStyleIdx="5" presStyleCnt="6"/>
      <dgm:spPr/>
      <dgm:t>
        <a:bodyPr/>
        <a:lstStyle/>
        <a:p>
          <a:endParaRPr lang="en-US"/>
        </a:p>
      </dgm:t>
    </dgm:pt>
    <dgm:pt modelId="{C2DA5075-6456-4539-8288-7106A45F565F}" type="pres">
      <dgm:prSet presAssocID="{FB37D0A8-62FC-475F-A482-383DC310C8AB}" presName="hierChild4" presStyleCnt="0"/>
      <dgm:spPr/>
    </dgm:pt>
    <dgm:pt modelId="{4A6EBC00-E47A-4476-8090-D61B5F08F032}" type="pres">
      <dgm:prSet presAssocID="{FB37D0A8-62FC-475F-A482-383DC310C8AB}" presName="hierChild5" presStyleCnt="0"/>
      <dgm:spPr/>
    </dgm:pt>
    <dgm:pt modelId="{083DE739-A876-45FD-9E01-4CC3A6B7EE70}" type="pres">
      <dgm:prSet presAssocID="{C30C8C18-2235-4BD0-9249-8D5CC5E521AD}" presName="hierChild5" presStyleCnt="0"/>
      <dgm:spPr/>
    </dgm:pt>
    <dgm:pt modelId="{82516C0D-B479-42E8-A025-98433E4DBCCC}" type="pres">
      <dgm:prSet presAssocID="{3005E2D0-81D2-4D34-A926-8454E0D6FC60}" presName="hierChild5" presStyleCnt="0"/>
      <dgm:spPr/>
    </dgm:pt>
    <dgm:pt modelId="{18E1493A-C421-499E-8F6E-A999F00D2E4F}" type="pres">
      <dgm:prSet presAssocID="{97D02CF0-3A23-4964-BBFD-D2BBC219AEB0}" presName="hierChild5" presStyleCnt="0"/>
      <dgm:spPr/>
    </dgm:pt>
    <dgm:pt modelId="{328BA272-B39B-495D-B225-99823E90C4EC}" type="pres">
      <dgm:prSet presAssocID="{B6477BC4-69F1-4728-B111-7A5A1D45D675}" presName="hierChild5" presStyleCnt="0"/>
      <dgm:spPr/>
    </dgm:pt>
    <dgm:pt modelId="{2F205612-6B92-4FBD-8C77-E7C9132B4B79}" type="pres">
      <dgm:prSet presAssocID="{58E7A41E-3D98-46DB-A022-F88CB0374EA2}" presName="hierChild5" presStyleCnt="0"/>
      <dgm:spPr/>
    </dgm:pt>
    <dgm:pt modelId="{76DD3DDF-B3C8-4C9E-A0D1-83C466749673}" type="pres">
      <dgm:prSet presAssocID="{4BBBC1F2-BFB1-4A00-BA71-65565B3F950A}" presName="hierChild3" presStyleCnt="0"/>
      <dgm:spPr/>
    </dgm:pt>
  </dgm:ptLst>
  <dgm:cxnLst>
    <dgm:cxn modelId="{55818A13-BA69-4815-A3F7-5F156AE2DC99}" type="presOf" srcId="{2F2F6E3D-BE58-4CC9-819E-2587C92FF206}" destId="{D7D16618-6AB6-4F3D-8B05-81F48FD6F431}" srcOrd="1" destOrd="0" presId="urn:microsoft.com/office/officeart/2005/8/layout/orgChart1"/>
    <dgm:cxn modelId="{F90C4AAB-30F3-43C5-8574-6A8162541FFA}" type="presOf" srcId="{B6477BC4-69F1-4728-B111-7A5A1D45D675}" destId="{2E926A9F-45E9-42C4-8999-508E2DBFD24A}" srcOrd="0" destOrd="0" presId="urn:microsoft.com/office/officeart/2005/8/layout/orgChart1"/>
    <dgm:cxn modelId="{4F7D6CDE-911D-447E-80CE-FE8B033EF98F}" srcId="{3005E2D0-81D2-4D34-A926-8454E0D6FC60}" destId="{C30C8C18-2235-4BD0-9249-8D5CC5E521AD}" srcOrd="0" destOrd="0" parTransId="{E73B1B2E-DE10-4375-938E-13EF21B38701}" sibTransId="{4F73C5F4-3DBB-4249-9F20-BCC79B3F6133}"/>
    <dgm:cxn modelId="{AEC8A0B7-BB72-491C-8C9B-7D925706C927}" srcId="{2F2F6E3D-BE58-4CC9-819E-2587C92FF206}" destId="{302D6958-3E35-428A-8251-409A1C53FF97}" srcOrd="0" destOrd="0" parTransId="{EF869E1C-B421-472A-AD2E-DDF5E8DBC7F7}" sibTransId="{C3F4F258-7AD1-4291-B5F4-394E2FA128AA}"/>
    <dgm:cxn modelId="{F98DC6C0-FA40-4756-A837-24C7C18F457B}" type="presOf" srcId="{6ABD43BF-7AC7-404F-ACAE-666425555B29}" destId="{74078425-24B5-43B7-BE6E-75008AC8DC4F}" srcOrd="0" destOrd="0" presId="urn:microsoft.com/office/officeart/2005/8/layout/orgChart1"/>
    <dgm:cxn modelId="{DBA6CB20-1002-4EF3-B386-6E78010EC561}" type="presOf" srcId="{4BBBC1F2-BFB1-4A00-BA71-65565B3F950A}" destId="{6985583E-E287-43AD-9B81-47C3217C6660}" srcOrd="0" destOrd="0" presId="urn:microsoft.com/office/officeart/2005/8/layout/orgChart1"/>
    <dgm:cxn modelId="{CAD66773-7EAB-4D4A-BD6F-5190F1C29CD6}" type="presOf" srcId="{58E7A41E-3D98-46DB-A022-F88CB0374EA2}" destId="{0A181F42-DD9D-4077-B5B9-A0F5C0A6DD69}" srcOrd="0" destOrd="0" presId="urn:microsoft.com/office/officeart/2005/8/layout/orgChart1"/>
    <dgm:cxn modelId="{8558A5C2-CB43-4562-9D78-EB9A37A17171}" type="presOf" srcId="{E73B1B2E-DE10-4375-938E-13EF21B38701}" destId="{1A764F1E-DADC-4DCA-B390-D14C8B8F3CEA}" srcOrd="0" destOrd="0" presId="urn:microsoft.com/office/officeart/2005/8/layout/orgChart1"/>
    <dgm:cxn modelId="{EC78C82B-E47D-4817-87FF-EAE3BE84233A}" type="presOf" srcId="{FB37D0A8-62FC-475F-A482-383DC310C8AB}" destId="{7832C268-1780-4057-8160-A850558DB132}" srcOrd="0" destOrd="0" presId="urn:microsoft.com/office/officeart/2005/8/layout/orgChart1"/>
    <dgm:cxn modelId="{6F12A57B-9B21-4464-B480-6C0299B266B3}" type="presOf" srcId="{3005E2D0-81D2-4D34-A926-8454E0D6FC60}" destId="{BE29A4FA-9CFF-46EB-83E7-24403D393E7E}" srcOrd="0" destOrd="0" presId="urn:microsoft.com/office/officeart/2005/8/layout/orgChart1"/>
    <dgm:cxn modelId="{09E66FD6-7506-42F0-A631-72F07234DEC5}" type="presOf" srcId="{0CA8E4AA-C1A0-4C94-A8A7-89D1DF48CF75}" destId="{EDA4468E-FC05-4E36-A9D3-3E5F1F3323F8}" srcOrd="0" destOrd="0" presId="urn:microsoft.com/office/officeart/2005/8/layout/orgChart1"/>
    <dgm:cxn modelId="{EB63AA89-595A-4498-993F-9BDB51F0B344}" srcId="{B6477BC4-69F1-4728-B111-7A5A1D45D675}" destId="{97D02CF0-3A23-4964-BBFD-D2BBC219AEB0}" srcOrd="0" destOrd="0" parTransId="{7EB2309B-AB10-4AE4-885D-1C16D3F5AFF3}" sibTransId="{8E6172DE-A862-4840-BBE1-CDFF5AD9C4F6}"/>
    <dgm:cxn modelId="{E04A46A4-EAE5-44F2-9272-802219A00E3E}" type="presOf" srcId="{7EB2309B-AB10-4AE4-885D-1C16D3F5AFF3}" destId="{235589D9-0251-4AB9-8245-025128932D3B}" srcOrd="0" destOrd="0" presId="urn:microsoft.com/office/officeart/2005/8/layout/orgChart1"/>
    <dgm:cxn modelId="{34A6AB7F-F2BA-4237-BF5C-3113D81D2819}" type="presOf" srcId="{97D02CF0-3A23-4964-BBFD-D2BBC219AEB0}" destId="{307E0549-E2C0-4977-83CE-FD93AC448286}" srcOrd="1" destOrd="0" presId="urn:microsoft.com/office/officeart/2005/8/layout/orgChart1"/>
    <dgm:cxn modelId="{8BA5BADA-D60D-43A3-ADB7-C222FDA91688}" srcId="{58E7A41E-3D98-46DB-A022-F88CB0374EA2}" destId="{2F2F6E3D-BE58-4CC9-819E-2587C92FF206}" srcOrd="0" destOrd="0" parTransId="{5FC67C23-B293-42E2-B84F-981C45D1F276}" sibTransId="{CCF99676-B309-45E0-9250-AB79A62206B6}"/>
    <dgm:cxn modelId="{890FA3B9-0291-4B06-B534-F095C7D9372B}" type="presOf" srcId="{2F2F6E3D-BE58-4CC9-819E-2587C92FF206}" destId="{B07ECE77-45B1-4495-8191-C1D6D390DF6C}" srcOrd="0" destOrd="0" presId="urn:microsoft.com/office/officeart/2005/8/layout/orgChart1"/>
    <dgm:cxn modelId="{AA59077F-2603-4F46-AF86-B975FEF70B09}" type="presOf" srcId="{5122B575-2FE4-48C7-AB32-646FCB2314EC}" destId="{BA727B28-D162-4E25-94EB-2CF0DD23DDA7}" srcOrd="0" destOrd="0" presId="urn:microsoft.com/office/officeart/2005/8/layout/orgChart1"/>
    <dgm:cxn modelId="{8F061868-3717-45D5-BADD-C07822E2B147}" srcId="{4BBBC1F2-BFB1-4A00-BA71-65565B3F950A}" destId="{58E7A41E-3D98-46DB-A022-F88CB0374EA2}" srcOrd="0" destOrd="0" parTransId="{144606E0-6195-4525-8C0B-D57FA1EB2A92}" sibTransId="{38E65986-DBF5-4F95-98E9-9C891261A503}"/>
    <dgm:cxn modelId="{30E98B7F-931A-4BE6-8648-0DB918E5B2FA}" type="presOf" srcId="{3005E2D0-81D2-4D34-A926-8454E0D6FC60}" destId="{E0A41745-F7B6-4B26-8B47-DB686FCC613B}" srcOrd="1" destOrd="0" presId="urn:microsoft.com/office/officeart/2005/8/layout/orgChart1"/>
    <dgm:cxn modelId="{05039BF3-9E2B-4C1D-907A-D22C9F0EB41A}" type="presOf" srcId="{67FFD36C-F60D-46B9-813D-2EECB8140945}" destId="{D6EAEF00-2BD7-483A-9891-F3B131FCD34F}" srcOrd="0" destOrd="0" presId="urn:microsoft.com/office/officeart/2005/8/layout/orgChart1"/>
    <dgm:cxn modelId="{964525B4-5457-4354-8815-43F51FE8D02F}" type="presOf" srcId="{9AA1CDA2-BBDA-407F-9C68-F2AE5D7B547E}" destId="{05268902-7D62-4116-97F1-C05D0166E692}" srcOrd="0" destOrd="0" presId="urn:microsoft.com/office/officeart/2005/8/layout/orgChart1"/>
    <dgm:cxn modelId="{A67AB05C-7711-4D83-B331-6327BA9B28DE}" type="presOf" srcId="{CF547CB6-3752-4065-89C6-BBA19A88DE92}" destId="{61C8A79B-20CB-4681-9FCD-BED70DB29521}" srcOrd="0" destOrd="0" presId="urn:microsoft.com/office/officeart/2005/8/layout/orgChart1"/>
    <dgm:cxn modelId="{173E43A3-C8AA-4858-85A2-77EA4BCCA1F4}" type="presOf" srcId="{FB37D0A8-62FC-475F-A482-383DC310C8AB}" destId="{99DEA4B6-7424-45A7-8EF4-6A1519A1F815}" srcOrd="1" destOrd="0" presId="urn:microsoft.com/office/officeart/2005/8/layout/orgChart1"/>
    <dgm:cxn modelId="{09721745-1EBC-4B02-A2B1-5679996A0BA4}" type="presOf" srcId="{EF869E1C-B421-472A-AD2E-DDF5E8DBC7F7}" destId="{6637D0A0-2E4A-4E3A-8155-984F8E785401}" srcOrd="0" destOrd="0" presId="urn:microsoft.com/office/officeart/2005/8/layout/orgChart1"/>
    <dgm:cxn modelId="{B5013B74-74FA-41D2-BDFE-C7C4B8087BB9}" type="presOf" srcId="{C30C8C18-2235-4BD0-9249-8D5CC5E521AD}" destId="{F9376545-B012-4134-BBD7-B1AF4B229369}" srcOrd="1" destOrd="0" presId="urn:microsoft.com/office/officeart/2005/8/layout/orgChart1"/>
    <dgm:cxn modelId="{90C04993-2B90-4888-8B42-9071B86DDB0C}" type="presOf" srcId="{B6477BC4-69F1-4728-B111-7A5A1D45D675}" destId="{E114175D-FC48-4129-855E-E78FF0575FB6}" srcOrd="1" destOrd="0" presId="urn:microsoft.com/office/officeart/2005/8/layout/orgChart1"/>
    <dgm:cxn modelId="{54AF2F6E-B848-4D85-A898-CC02FD8B30BD}" type="presOf" srcId="{97D02CF0-3A23-4964-BBFD-D2BBC219AEB0}" destId="{81E0127E-D663-41FE-919C-7CD27521247F}" srcOrd="0" destOrd="0" presId="urn:microsoft.com/office/officeart/2005/8/layout/orgChart1"/>
    <dgm:cxn modelId="{09095F82-0838-427C-BF3A-825F198F9C14}" type="presOf" srcId="{302D6958-3E35-428A-8251-409A1C53FF97}" destId="{8E9CB860-A415-483C-B1CB-E8FBB73BA247}" srcOrd="0" destOrd="0" presId="urn:microsoft.com/office/officeart/2005/8/layout/orgChart1"/>
    <dgm:cxn modelId="{ECFC7AB8-105C-43D4-B39B-6D0987426158}" type="presOf" srcId="{5FC67C23-B293-42E2-B84F-981C45D1F276}" destId="{65064A08-B570-4820-8564-608B7AD541EB}" srcOrd="0" destOrd="0" presId="urn:microsoft.com/office/officeart/2005/8/layout/orgChart1"/>
    <dgm:cxn modelId="{BBB8EF01-7DFE-44D6-BFEF-FF62467928E6}" type="presOf" srcId="{58E7A41E-3D98-46DB-A022-F88CB0374EA2}" destId="{B0383864-81A7-4F78-8546-B8570D542EE1}" srcOrd="1" destOrd="0" presId="urn:microsoft.com/office/officeart/2005/8/layout/orgChart1"/>
    <dgm:cxn modelId="{BE2B8C56-8522-4546-BE9B-840F56789A5A}" type="presOf" srcId="{302D6958-3E35-428A-8251-409A1C53FF97}" destId="{26E18C17-7844-4AC7-A55F-2CA5745AD8C1}" srcOrd="1" destOrd="0" presId="urn:microsoft.com/office/officeart/2005/8/layout/orgChart1"/>
    <dgm:cxn modelId="{E5DE7DD4-C6C3-4FB7-B6F5-A0274CD9B8F7}" type="presOf" srcId="{CF547CB6-3752-4065-89C6-BBA19A88DE92}" destId="{05CD350D-F6A7-46FF-A76F-53AB778696B9}" srcOrd="1" destOrd="0" presId="urn:microsoft.com/office/officeart/2005/8/layout/orgChart1"/>
    <dgm:cxn modelId="{662EC52E-58CE-48AD-80BC-F36EFC5871D6}" srcId="{C30C8C18-2235-4BD0-9249-8D5CC5E521AD}" destId="{FB37D0A8-62FC-475F-A482-383DC310C8AB}" srcOrd="1" destOrd="0" parTransId="{67FFD36C-F60D-46B9-813D-2EECB8140945}" sibTransId="{C2A0192A-0D1E-42AE-A28C-AD5CD45F800D}"/>
    <dgm:cxn modelId="{8458124B-FD2C-484A-A767-E22A923C0405}" srcId="{58E7A41E-3D98-46DB-A022-F88CB0374EA2}" destId="{B6477BC4-69F1-4728-B111-7A5A1D45D675}" srcOrd="1" destOrd="0" parTransId="{0CA8E4AA-C1A0-4C94-A8A7-89D1DF48CF75}" sibTransId="{E3A5192C-1FF0-4DAA-A992-4E55505A68B4}"/>
    <dgm:cxn modelId="{67D689DC-6E30-464F-8242-E9BD076389ED}" srcId="{6ABD43BF-7AC7-404F-ACAE-666425555B29}" destId="{4BBBC1F2-BFB1-4A00-BA71-65565B3F950A}" srcOrd="0" destOrd="0" parTransId="{A775F9CA-A375-49CF-B27A-E6140AA500B8}" sibTransId="{DD8A8CD1-4FC5-43D4-BE55-07ABCA0C8C50}"/>
    <dgm:cxn modelId="{6A9472B6-EF18-41F9-836F-799BE6A6DF05}" srcId="{97D02CF0-3A23-4964-BBFD-D2BBC219AEB0}" destId="{3005E2D0-81D2-4D34-A926-8454E0D6FC60}" srcOrd="0" destOrd="0" parTransId="{9AA1CDA2-BBDA-407F-9C68-F2AE5D7B547E}" sibTransId="{72B59410-E306-4742-AE30-315B38F43463}"/>
    <dgm:cxn modelId="{24B4CBBF-81B6-4D7C-A769-7ACF2C3D851B}" type="presOf" srcId="{4BBBC1F2-BFB1-4A00-BA71-65565B3F950A}" destId="{5FC4D5AB-EF85-4D9A-AFCD-EC25A4F6FE48}" srcOrd="1" destOrd="0" presId="urn:microsoft.com/office/officeart/2005/8/layout/orgChart1"/>
    <dgm:cxn modelId="{2D08CBA4-6CAA-4F74-9AB4-483CDD56B357}" type="presOf" srcId="{144606E0-6195-4525-8C0B-D57FA1EB2A92}" destId="{F37CE17B-05CC-4E5A-883F-F3798DC83713}" srcOrd="0" destOrd="0" presId="urn:microsoft.com/office/officeart/2005/8/layout/orgChart1"/>
    <dgm:cxn modelId="{761FBEC8-7B4E-4C9B-9B38-FEC12741F3C2}" type="presOf" srcId="{C30C8C18-2235-4BD0-9249-8D5CC5E521AD}" destId="{A01DADF4-8845-4576-86AE-0DF608B34017}" srcOrd="0" destOrd="0" presId="urn:microsoft.com/office/officeart/2005/8/layout/orgChart1"/>
    <dgm:cxn modelId="{26BA765F-878B-4EA3-B4EB-3216ACFC77D9}" srcId="{C30C8C18-2235-4BD0-9249-8D5CC5E521AD}" destId="{CF547CB6-3752-4065-89C6-BBA19A88DE92}" srcOrd="0" destOrd="0" parTransId="{5122B575-2FE4-48C7-AB32-646FCB2314EC}" sibTransId="{6A1B565E-7313-4C85-9E8E-EC64B786E1EF}"/>
    <dgm:cxn modelId="{B82B2602-6EBC-49EC-8DB7-5A81BE959D83}" type="presParOf" srcId="{74078425-24B5-43B7-BE6E-75008AC8DC4F}" destId="{CC038FDA-0F19-44AA-B509-F05D0F01C96B}" srcOrd="0" destOrd="0" presId="urn:microsoft.com/office/officeart/2005/8/layout/orgChart1"/>
    <dgm:cxn modelId="{C5B76422-F37B-4E30-8ED9-2C8442748306}" type="presParOf" srcId="{CC038FDA-0F19-44AA-B509-F05D0F01C96B}" destId="{2F161CBB-D9E2-425F-830C-86F550448AB3}" srcOrd="0" destOrd="0" presId="urn:microsoft.com/office/officeart/2005/8/layout/orgChart1"/>
    <dgm:cxn modelId="{0E8364C1-BA46-4E20-8DD0-A21C950A824A}" type="presParOf" srcId="{2F161CBB-D9E2-425F-830C-86F550448AB3}" destId="{6985583E-E287-43AD-9B81-47C3217C6660}" srcOrd="0" destOrd="0" presId="urn:microsoft.com/office/officeart/2005/8/layout/orgChart1"/>
    <dgm:cxn modelId="{7D1BF829-3F1D-4A3A-B428-F925A6DFA44F}" type="presParOf" srcId="{2F161CBB-D9E2-425F-830C-86F550448AB3}" destId="{5FC4D5AB-EF85-4D9A-AFCD-EC25A4F6FE48}" srcOrd="1" destOrd="0" presId="urn:microsoft.com/office/officeart/2005/8/layout/orgChart1"/>
    <dgm:cxn modelId="{36513723-D501-4445-8BE5-1E422895582D}" type="presParOf" srcId="{CC038FDA-0F19-44AA-B509-F05D0F01C96B}" destId="{A20E6615-D8EA-4ED1-9F64-A07CD0F40708}" srcOrd="1" destOrd="0" presId="urn:microsoft.com/office/officeart/2005/8/layout/orgChart1"/>
    <dgm:cxn modelId="{13540BC8-C257-433D-8815-EE604E231B2C}" type="presParOf" srcId="{A20E6615-D8EA-4ED1-9F64-A07CD0F40708}" destId="{F37CE17B-05CC-4E5A-883F-F3798DC83713}" srcOrd="0" destOrd="0" presId="urn:microsoft.com/office/officeart/2005/8/layout/orgChart1"/>
    <dgm:cxn modelId="{25A9D17D-9761-45E0-AE23-206772A77DD4}" type="presParOf" srcId="{A20E6615-D8EA-4ED1-9F64-A07CD0F40708}" destId="{7FCF88DD-36BD-4563-A258-2A8E2D00F8A7}" srcOrd="1" destOrd="0" presId="urn:microsoft.com/office/officeart/2005/8/layout/orgChart1"/>
    <dgm:cxn modelId="{53B1AD89-779E-495F-96FD-A82EED455C9D}" type="presParOf" srcId="{7FCF88DD-36BD-4563-A258-2A8E2D00F8A7}" destId="{F4044D42-D8F1-4F5C-8A94-399B321B7497}" srcOrd="0" destOrd="0" presId="urn:microsoft.com/office/officeart/2005/8/layout/orgChart1"/>
    <dgm:cxn modelId="{6DD0D497-273D-46DB-89F3-4117363E1E84}" type="presParOf" srcId="{F4044D42-D8F1-4F5C-8A94-399B321B7497}" destId="{0A181F42-DD9D-4077-B5B9-A0F5C0A6DD69}" srcOrd="0" destOrd="0" presId="urn:microsoft.com/office/officeart/2005/8/layout/orgChart1"/>
    <dgm:cxn modelId="{80C1F628-FCED-49F7-B8C0-AC87143C5D60}" type="presParOf" srcId="{F4044D42-D8F1-4F5C-8A94-399B321B7497}" destId="{B0383864-81A7-4F78-8546-B8570D542EE1}" srcOrd="1" destOrd="0" presId="urn:microsoft.com/office/officeart/2005/8/layout/orgChart1"/>
    <dgm:cxn modelId="{A62F9A88-558D-48E2-92AA-8B5B8EB0EEF7}" type="presParOf" srcId="{7FCF88DD-36BD-4563-A258-2A8E2D00F8A7}" destId="{3CBFAC59-3DF3-4E56-B51A-C9E0EDC36496}" srcOrd="1" destOrd="0" presId="urn:microsoft.com/office/officeart/2005/8/layout/orgChart1"/>
    <dgm:cxn modelId="{C320A523-DF19-4CB6-94DF-70CC21583DC2}" type="presParOf" srcId="{3CBFAC59-3DF3-4E56-B51A-C9E0EDC36496}" destId="{65064A08-B570-4820-8564-608B7AD541EB}" srcOrd="0" destOrd="0" presId="urn:microsoft.com/office/officeart/2005/8/layout/orgChart1"/>
    <dgm:cxn modelId="{3C994E4C-4B88-453B-B12A-D63FC72A1560}" type="presParOf" srcId="{3CBFAC59-3DF3-4E56-B51A-C9E0EDC36496}" destId="{327C441A-3FEF-440D-BBE3-C584B6DD1F85}" srcOrd="1" destOrd="0" presId="urn:microsoft.com/office/officeart/2005/8/layout/orgChart1"/>
    <dgm:cxn modelId="{C341B7DD-CF34-427D-A563-22F03B02A622}" type="presParOf" srcId="{327C441A-3FEF-440D-BBE3-C584B6DD1F85}" destId="{2229AD8C-BE5A-4058-ACEB-B0B0E7BC3A4F}" srcOrd="0" destOrd="0" presId="urn:microsoft.com/office/officeart/2005/8/layout/orgChart1"/>
    <dgm:cxn modelId="{663D91B0-B878-4C65-8B2A-FA7DFB837101}" type="presParOf" srcId="{2229AD8C-BE5A-4058-ACEB-B0B0E7BC3A4F}" destId="{B07ECE77-45B1-4495-8191-C1D6D390DF6C}" srcOrd="0" destOrd="0" presId="urn:microsoft.com/office/officeart/2005/8/layout/orgChart1"/>
    <dgm:cxn modelId="{C0B7BC27-5FCB-46AB-8A09-4152AE53327A}" type="presParOf" srcId="{2229AD8C-BE5A-4058-ACEB-B0B0E7BC3A4F}" destId="{D7D16618-6AB6-4F3D-8B05-81F48FD6F431}" srcOrd="1" destOrd="0" presId="urn:microsoft.com/office/officeart/2005/8/layout/orgChart1"/>
    <dgm:cxn modelId="{CA3F3B7E-8026-418E-86EA-AFFB045744CA}" type="presParOf" srcId="{327C441A-3FEF-440D-BBE3-C584B6DD1F85}" destId="{795F32DC-D51F-4A3F-B626-67BF62A4DFB4}" srcOrd="1" destOrd="0" presId="urn:microsoft.com/office/officeart/2005/8/layout/orgChart1"/>
    <dgm:cxn modelId="{FFF50D36-E0F1-4048-BDDE-074483F98FF3}" type="presParOf" srcId="{795F32DC-D51F-4A3F-B626-67BF62A4DFB4}" destId="{6637D0A0-2E4A-4E3A-8155-984F8E785401}" srcOrd="0" destOrd="0" presId="urn:microsoft.com/office/officeart/2005/8/layout/orgChart1"/>
    <dgm:cxn modelId="{95CD282D-756A-47D5-AF04-849D647577BD}" type="presParOf" srcId="{795F32DC-D51F-4A3F-B626-67BF62A4DFB4}" destId="{47AA967C-F5DE-425C-ABB9-61B6C64E2824}" srcOrd="1" destOrd="0" presId="urn:microsoft.com/office/officeart/2005/8/layout/orgChart1"/>
    <dgm:cxn modelId="{86F9D320-88DB-4D11-81D0-83C6852AF4CE}" type="presParOf" srcId="{47AA967C-F5DE-425C-ABB9-61B6C64E2824}" destId="{1415E78D-2FF3-4EAA-85D3-75F1351C5D4D}" srcOrd="0" destOrd="0" presId="urn:microsoft.com/office/officeart/2005/8/layout/orgChart1"/>
    <dgm:cxn modelId="{85DFBF11-1401-4CF1-96B5-03C33E69883E}" type="presParOf" srcId="{1415E78D-2FF3-4EAA-85D3-75F1351C5D4D}" destId="{8E9CB860-A415-483C-B1CB-E8FBB73BA247}" srcOrd="0" destOrd="0" presId="urn:microsoft.com/office/officeart/2005/8/layout/orgChart1"/>
    <dgm:cxn modelId="{A72CADF2-3DDC-4413-81CF-752989EC9578}" type="presParOf" srcId="{1415E78D-2FF3-4EAA-85D3-75F1351C5D4D}" destId="{26E18C17-7844-4AC7-A55F-2CA5745AD8C1}" srcOrd="1" destOrd="0" presId="urn:microsoft.com/office/officeart/2005/8/layout/orgChart1"/>
    <dgm:cxn modelId="{BE54F237-8D1A-41D6-83E7-C1499AB8950E}" type="presParOf" srcId="{47AA967C-F5DE-425C-ABB9-61B6C64E2824}" destId="{8E9E76FB-90C4-4A8B-9E4D-BBCEAD3A0509}" srcOrd="1" destOrd="0" presId="urn:microsoft.com/office/officeart/2005/8/layout/orgChart1"/>
    <dgm:cxn modelId="{C3B2ACB6-67A9-4704-B08F-A48536A88AB0}" type="presParOf" srcId="{47AA967C-F5DE-425C-ABB9-61B6C64E2824}" destId="{59BA9123-73E9-445F-8B4E-7CD8D2D25C62}" srcOrd="2" destOrd="0" presId="urn:microsoft.com/office/officeart/2005/8/layout/orgChart1"/>
    <dgm:cxn modelId="{4A25FCB1-591D-4A99-B204-848CC1D91E4C}" type="presParOf" srcId="{327C441A-3FEF-440D-BBE3-C584B6DD1F85}" destId="{64B448E5-A986-4A96-8C0A-79A1D8C05663}" srcOrd="2" destOrd="0" presId="urn:microsoft.com/office/officeart/2005/8/layout/orgChart1"/>
    <dgm:cxn modelId="{08FC89DB-9E0B-4C25-A2FF-9DE33934244A}" type="presParOf" srcId="{3CBFAC59-3DF3-4E56-B51A-C9E0EDC36496}" destId="{EDA4468E-FC05-4E36-A9D3-3E5F1F3323F8}" srcOrd="2" destOrd="0" presId="urn:microsoft.com/office/officeart/2005/8/layout/orgChart1"/>
    <dgm:cxn modelId="{6EEBD3BA-5E2F-4725-B08D-18ECF60E44A2}" type="presParOf" srcId="{3CBFAC59-3DF3-4E56-B51A-C9E0EDC36496}" destId="{347CCDE4-AC1E-4024-957F-9A06B6BAFF30}" srcOrd="3" destOrd="0" presId="urn:microsoft.com/office/officeart/2005/8/layout/orgChart1"/>
    <dgm:cxn modelId="{21DA7EBE-E887-421E-A5FD-72CEF3375781}" type="presParOf" srcId="{347CCDE4-AC1E-4024-957F-9A06B6BAFF30}" destId="{240F4A35-B2CD-4541-A0B0-4346FAD8EF94}" srcOrd="0" destOrd="0" presId="urn:microsoft.com/office/officeart/2005/8/layout/orgChart1"/>
    <dgm:cxn modelId="{874BA01E-1814-4415-93A5-3438B01D5BC6}" type="presParOf" srcId="{240F4A35-B2CD-4541-A0B0-4346FAD8EF94}" destId="{2E926A9F-45E9-42C4-8999-508E2DBFD24A}" srcOrd="0" destOrd="0" presId="urn:microsoft.com/office/officeart/2005/8/layout/orgChart1"/>
    <dgm:cxn modelId="{7CEC9E56-E18E-47A4-86F7-03ECE5AB215B}" type="presParOf" srcId="{240F4A35-B2CD-4541-A0B0-4346FAD8EF94}" destId="{E114175D-FC48-4129-855E-E78FF0575FB6}" srcOrd="1" destOrd="0" presId="urn:microsoft.com/office/officeart/2005/8/layout/orgChart1"/>
    <dgm:cxn modelId="{2C62802D-4481-44EE-9154-EAEBA2FBB771}" type="presParOf" srcId="{347CCDE4-AC1E-4024-957F-9A06B6BAFF30}" destId="{06869E8B-526D-4D3E-AEA4-F89BB6FAD6B1}" srcOrd="1" destOrd="0" presId="urn:microsoft.com/office/officeart/2005/8/layout/orgChart1"/>
    <dgm:cxn modelId="{7FA88043-F0AC-4F62-8AD9-E72737F09B8F}" type="presParOf" srcId="{06869E8B-526D-4D3E-AEA4-F89BB6FAD6B1}" destId="{235589D9-0251-4AB9-8245-025128932D3B}" srcOrd="0" destOrd="0" presId="urn:microsoft.com/office/officeart/2005/8/layout/orgChart1"/>
    <dgm:cxn modelId="{31C24F4B-62E8-41EF-9B4D-303670B8BCF5}" type="presParOf" srcId="{06869E8B-526D-4D3E-AEA4-F89BB6FAD6B1}" destId="{4023F187-C102-4701-9311-4BE50F842F67}" srcOrd="1" destOrd="0" presId="urn:microsoft.com/office/officeart/2005/8/layout/orgChart1"/>
    <dgm:cxn modelId="{94F37145-27A8-4174-9D72-22DCB0D42CF6}" type="presParOf" srcId="{4023F187-C102-4701-9311-4BE50F842F67}" destId="{EF99796F-4FE7-4E56-B2FF-1758DBF2DC00}" srcOrd="0" destOrd="0" presId="urn:microsoft.com/office/officeart/2005/8/layout/orgChart1"/>
    <dgm:cxn modelId="{E62CFA0C-A9B1-4663-B236-BEBFC8287363}" type="presParOf" srcId="{EF99796F-4FE7-4E56-B2FF-1758DBF2DC00}" destId="{81E0127E-D663-41FE-919C-7CD27521247F}" srcOrd="0" destOrd="0" presId="urn:microsoft.com/office/officeart/2005/8/layout/orgChart1"/>
    <dgm:cxn modelId="{588B40D7-5C4C-424B-A453-EC717653D06B}" type="presParOf" srcId="{EF99796F-4FE7-4E56-B2FF-1758DBF2DC00}" destId="{307E0549-E2C0-4977-83CE-FD93AC448286}" srcOrd="1" destOrd="0" presId="urn:microsoft.com/office/officeart/2005/8/layout/orgChart1"/>
    <dgm:cxn modelId="{E258EFA0-8A76-49AE-82E9-C3BE04DB8C2F}" type="presParOf" srcId="{4023F187-C102-4701-9311-4BE50F842F67}" destId="{66BBDA06-B57C-45B6-B590-AD369BC54D4A}" srcOrd="1" destOrd="0" presId="urn:microsoft.com/office/officeart/2005/8/layout/orgChart1"/>
    <dgm:cxn modelId="{AFE1B818-38AE-4A6C-AD7D-CFC509D8481B}" type="presParOf" srcId="{66BBDA06-B57C-45B6-B590-AD369BC54D4A}" destId="{05268902-7D62-4116-97F1-C05D0166E692}" srcOrd="0" destOrd="0" presId="urn:microsoft.com/office/officeart/2005/8/layout/orgChart1"/>
    <dgm:cxn modelId="{E1382047-3C17-485F-8B38-46FE982E0D01}" type="presParOf" srcId="{66BBDA06-B57C-45B6-B590-AD369BC54D4A}" destId="{F6D16CFE-5E1C-468B-91A1-96E5ED1DD27D}" srcOrd="1" destOrd="0" presId="urn:microsoft.com/office/officeart/2005/8/layout/orgChart1"/>
    <dgm:cxn modelId="{2B48C40E-14B7-48CA-A208-43C55BA08144}" type="presParOf" srcId="{F6D16CFE-5E1C-468B-91A1-96E5ED1DD27D}" destId="{3D68334F-0778-4DBE-9EC6-BFD0A3DA8A09}" srcOrd="0" destOrd="0" presId="urn:microsoft.com/office/officeart/2005/8/layout/orgChart1"/>
    <dgm:cxn modelId="{DFEF6C45-DB3C-4E38-866F-5BA9D5D33E09}" type="presParOf" srcId="{3D68334F-0778-4DBE-9EC6-BFD0A3DA8A09}" destId="{BE29A4FA-9CFF-46EB-83E7-24403D393E7E}" srcOrd="0" destOrd="0" presId="urn:microsoft.com/office/officeart/2005/8/layout/orgChart1"/>
    <dgm:cxn modelId="{02455CF5-4DD2-476A-A88C-C85344BC9AF8}" type="presParOf" srcId="{3D68334F-0778-4DBE-9EC6-BFD0A3DA8A09}" destId="{E0A41745-F7B6-4B26-8B47-DB686FCC613B}" srcOrd="1" destOrd="0" presId="urn:microsoft.com/office/officeart/2005/8/layout/orgChart1"/>
    <dgm:cxn modelId="{8EFD6C9B-8F79-4AFD-867C-333B198C834D}" type="presParOf" srcId="{F6D16CFE-5E1C-468B-91A1-96E5ED1DD27D}" destId="{7B132FD6-A487-4E49-B95B-322536D11AC7}" srcOrd="1" destOrd="0" presId="urn:microsoft.com/office/officeart/2005/8/layout/orgChart1"/>
    <dgm:cxn modelId="{35AE48F9-4F75-4879-88A6-77DD51EB64DA}" type="presParOf" srcId="{7B132FD6-A487-4E49-B95B-322536D11AC7}" destId="{1A764F1E-DADC-4DCA-B390-D14C8B8F3CEA}" srcOrd="0" destOrd="0" presId="urn:microsoft.com/office/officeart/2005/8/layout/orgChart1"/>
    <dgm:cxn modelId="{BC358B81-CC33-41A1-AED1-84CFF26E1ABA}" type="presParOf" srcId="{7B132FD6-A487-4E49-B95B-322536D11AC7}" destId="{A40D76F3-FD3B-47F0-9987-F09091FAD0E0}" srcOrd="1" destOrd="0" presId="urn:microsoft.com/office/officeart/2005/8/layout/orgChart1"/>
    <dgm:cxn modelId="{04787922-A0FE-4370-B788-06DAB9525FD5}" type="presParOf" srcId="{A40D76F3-FD3B-47F0-9987-F09091FAD0E0}" destId="{EB42A31E-6711-4C10-8278-DC7B06D54B5C}" srcOrd="0" destOrd="0" presId="urn:microsoft.com/office/officeart/2005/8/layout/orgChart1"/>
    <dgm:cxn modelId="{EF9AE43D-401D-4FDE-A3BA-0816F4A824FD}" type="presParOf" srcId="{EB42A31E-6711-4C10-8278-DC7B06D54B5C}" destId="{A01DADF4-8845-4576-86AE-0DF608B34017}" srcOrd="0" destOrd="0" presId="urn:microsoft.com/office/officeart/2005/8/layout/orgChart1"/>
    <dgm:cxn modelId="{F07143EB-05F0-44CA-93F8-33E1D376B07A}" type="presParOf" srcId="{EB42A31E-6711-4C10-8278-DC7B06D54B5C}" destId="{F9376545-B012-4134-BBD7-B1AF4B229369}" srcOrd="1" destOrd="0" presId="urn:microsoft.com/office/officeart/2005/8/layout/orgChart1"/>
    <dgm:cxn modelId="{D68568ED-EF4F-4D37-8DBE-BB3AE6EDEBA7}" type="presParOf" srcId="{A40D76F3-FD3B-47F0-9987-F09091FAD0E0}" destId="{1738CE1B-523F-4E82-B16F-65A11F14FB08}" srcOrd="1" destOrd="0" presId="urn:microsoft.com/office/officeart/2005/8/layout/orgChart1"/>
    <dgm:cxn modelId="{457A857F-CF01-430A-8D85-F5231FF83909}" type="presParOf" srcId="{1738CE1B-523F-4E82-B16F-65A11F14FB08}" destId="{BA727B28-D162-4E25-94EB-2CF0DD23DDA7}" srcOrd="0" destOrd="0" presId="urn:microsoft.com/office/officeart/2005/8/layout/orgChart1"/>
    <dgm:cxn modelId="{DBA8464F-EF6F-4BEF-BF63-796F86BD4B97}" type="presParOf" srcId="{1738CE1B-523F-4E82-B16F-65A11F14FB08}" destId="{2C349657-D821-42FB-9700-DFF665D0D2D4}" srcOrd="1" destOrd="0" presId="urn:microsoft.com/office/officeart/2005/8/layout/orgChart1"/>
    <dgm:cxn modelId="{CBF9D11C-EDD5-4C98-BADE-9A36236CD595}" type="presParOf" srcId="{2C349657-D821-42FB-9700-DFF665D0D2D4}" destId="{D060E35B-4E71-4EE7-A2AB-778E8BC43C84}" srcOrd="0" destOrd="0" presId="urn:microsoft.com/office/officeart/2005/8/layout/orgChart1"/>
    <dgm:cxn modelId="{52BA2030-36BD-43DF-A962-7401CF511B92}" type="presParOf" srcId="{D060E35B-4E71-4EE7-A2AB-778E8BC43C84}" destId="{61C8A79B-20CB-4681-9FCD-BED70DB29521}" srcOrd="0" destOrd="0" presId="urn:microsoft.com/office/officeart/2005/8/layout/orgChart1"/>
    <dgm:cxn modelId="{25C168AA-99BA-4519-B004-391E5053EF1B}" type="presParOf" srcId="{D060E35B-4E71-4EE7-A2AB-778E8BC43C84}" destId="{05CD350D-F6A7-46FF-A76F-53AB778696B9}" srcOrd="1" destOrd="0" presId="urn:microsoft.com/office/officeart/2005/8/layout/orgChart1"/>
    <dgm:cxn modelId="{8B39A4F5-FE26-491D-B631-DB41BC72C5BD}" type="presParOf" srcId="{2C349657-D821-42FB-9700-DFF665D0D2D4}" destId="{8A59A43F-DD46-40D3-B3CE-A901FDE72939}" srcOrd="1" destOrd="0" presId="urn:microsoft.com/office/officeart/2005/8/layout/orgChart1"/>
    <dgm:cxn modelId="{48FCC160-0443-40C7-A184-023543B8B3AE}" type="presParOf" srcId="{2C349657-D821-42FB-9700-DFF665D0D2D4}" destId="{2106DAC6-4FAD-4079-8A3D-03B9B922D293}" srcOrd="2" destOrd="0" presId="urn:microsoft.com/office/officeart/2005/8/layout/orgChart1"/>
    <dgm:cxn modelId="{898846D4-C948-4760-96BB-E84D1CB984A4}" type="presParOf" srcId="{1738CE1B-523F-4E82-B16F-65A11F14FB08}" destId="{D6EAEF00-2BD7-483A-9891-F3B131FCD34F}" srcOrd="2" destOrd="0" presId="urn:microsoft.com/office/officeart/2005/8/layout/orgChart1"/>
    <dgm:cxn modelId="{299AB765-23BE-4B8F-9B60-19A08EA5418B}" type="presParOf" srcId="{1738CE1B-523F-4E82-B16F-65A11F14FB08}" destId="{1342FD15-C1D5-4D25-82B6-92B5731AC458}" srcOrd="3" destOrd="0" presId="urn:microsoft.com/office/officeart/2005/8/layout/orgChart1"/>
    <dgm:cxn modelId="{62EA81EB-9134-4390-9D62-336EF0CF61D1}" type="presParOf" srcId="{1342FD15-C1D5-4D25-82B6-92B5731AC458}" destId="{405EB32F-3D6A-4A14-9E0D-C5C44063BF12}" srcOrd="0" destOrd="0" presId="urn:microsoft.com/office/officeart/2005/8/layout/orgChart1"/>
    <dgm:cxn modelId="{774D6A2A-E892-4D37-B49F-612552565069}" type="presParOf" srcId="{405EB32F-3D6A-4A14-9E0D-C5C44063BF12}" destId="{7832C268-1780-4057-8160-A850558DB132}" srcOrd="0" destOrd="0" presId="urn:microsoft.com/office/officeart/2005/8/layout/orgChart1"/>
    <dgm:cxn modelId="{5A0ED3FA-5471-461D-955E-31532E923090}" type="presParOf" srcId="{405EB32F-3D6A-4A14-9E0D-C5C44063BF12}" destId="{99DEA4B6-7424-45A7-8EF4-6A1519A1F815}" srcOrd="1" destOrd="0" presId="urn:microsoft.com/office/officeart/2005/8/layout/orgChart1"/>
    <dgm:cxn modelId="{025A2626-B9FA-4CD6-938C-403536B9C40D}" type="presParOf" srcId="{1342FD15-C1D5-4D25-82B6-92B5731AC458}" destId="{C2DA5075-6456-4539-8288-7106A45F565F}" srcOrd="1" destOrd="0" presId="urn:microsoft.com/office/officeart/2005/8/layout/orgChart1"/>
    <dgm:cxn modelId="{79F551F1-49D6-4638-8DD9-C408D5E0067D}" type="presParOf" srcId="{1342FD15-C1D5-4D25-82B6-92B5731AC458}" destId="{4A6EBC00-E47A-4476-8090-D61B5F08F032}" srcOrd="2" destOrd="0" presId="urn:microsoft.com/office/officeart/2005/8/layout/orgChart1"/>
    <dgm:cxn modelId="{0A288063-DF56-4183-AF17-F5DD6B297B38}" type="presParOf" srcId="{A40D76F3-FD3B-47F0-9987-F09091FAD0E0}" destId="{083DE739-A876-45FD-9E01-4CC3A6B7EE70}" srcOrd="2" destOrd="0" presId="urn:microsoft.com/office/officeart/2005/8/layout/orgChart1"/>
    <dgm:cxn modelId="{1A16535F-0A1D-4F4C-A308-A3399BC5BA6B}" type="presParOf" srcId="{F6D16CFE-5E1C-468B-91A1-96E5ED1DD27D}" destId="{82516C0D-B479-42E8-A025-98433E4DBCCC}" srcOrd="2" destOrd="0" presId="urn:microsoft.com/office/officeart/2005/8/layout/orgChart1"/>
    <dgm:cxn modelId="{87CCC9D0-A725-4259-9A17-8911AD734ECA}" type="presParOf" srcId="{4023F187-C102-4701-9311-4BE50F842F67}" destId="{18E1493A-C421-499E-8F6E-A999F00D2E4F}" srcOrd="2" destOrd="0" presId="urn:microsoft.com/office/officeart/2005/8/layout/orgChart1"/>
    <dgm:cxn modelId="{3EAB82CD-8FD0-4D7F-B3E7-B5904A7DFD71}" type="presParOf" srcId="{347CCDE4-AC1E-4024-957F-9A06B6BAFF30}" destId="{328BA272-B39B-495D-B225-99823E90C4EC}" srcOrd="2" destOrd="0" presId="urn:microsoft.com/office/officeart/2005/8/layout/orgChart1"/>
    <dgm:cxn modelId="{A0364A3F-0C24-4511-AB45-C59279325235}" type="presParOf" srcId="{7FCF88DD-36BD-4563-A258-2A8E2D00F8A7}" destId="{2F205612-6B92-4FBD-8C77-E7C9132B4B79}" srcOrd="2" destOrd="0" presId="urn:microsoft.com/office/officeart/2005/8/layout/orgChart1"/>
    <dgm:cxn modelId="{7B0F1037-118E-45BE-85A3-2553B535B527}" type="presParOf" srcId="{CC038FDA-0F19-44AA-B509-F05D0F01C96B}" destId="{76DD3DDF-B3C8-4C9E-A0D1-83C466749673}"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EAEF00-2BD7-483A-9891-F3B131FCD34F}">
      <dsp:nvSpPr>
        <dsp:cNvPr id="0" name=""/>
        <dsp:cNvSpPr/>
      </dsp:nvSpPr>
      <dsp:spPr>
        <a:xfrm>
          <a:off x="1382108" y="3037357"/>
          <a:ext cx="112464" cy="877219"/>
        </a:xfrm>
        <a:custGeom>
          <a:avLst/>
          <a:gdLst/>
          <a:ahLst/>
          <a:cxnLst/>
          <a:rect l="0" t="0" r="0" b="0"/>
          <a:pathLst>
            <a:path>
              <a:moveTo>
                <a:pt x="0" y="0"/>
              </a:moveTo>
              <a:lnTo>
                <a:pt x="0" y="877219"/>
              </a:lnTo>
              <a:lnTo>
                <a:pt x="112464" y="87721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27B28-D162-4E25-94EB-2CF0DD23DDA7}">
      <dsp:nvSpPr>
        <dsp:cNvPr id="0" name=""/>
        <dsp:cNvSpPr/>
      </dsp:nvSpPr>
      <dsp:spPr>
        <a:xfrm>
          <a:off x="1382108" y="3037357"/>
          <a:ext cx="112464" cy="344889"/>
        </a:xfrm>
        <a:custGeom>
          <a:avLst/>
          <a:gdLst/>
          <a:ahLst/>
          <a:cxnLst/>
          <a:rect l="0" t="0" r="0" b="0"/>
          <a:pathLst>
            <a:path>
              <a:moveTo>
                <a:pt x="0" y="0"/>
              </a:moveTo>
              <a:lnTo>
                <a:pt x="0" y="344889"/>
              </a:lnTo>
              <a:lnTo>
                <a:pt x="112464" y="34488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764F1E-DADC-4DCA-B390-D14C8B8F3CEA}">
      <dsp:nvSpPr>
        <dsp:cNvPr id="0" name=""/>
        <dsp:cNvSpPr/>
      </dsp:nvSpPr>
      <dsp:spPr>
        <a:xfrm>
          <a:off x="1636292" y="2505028"/>
          <a:ext cx="91440" cy="157449"/>
        </a:xfrm>
        <a:custGeom>
          <a:avLst/>
          <a:gdLst/>
          <a:ahLst/>
          <a:cxnLst/>
          <a:rect l="0" t="0" r="0" b="0"/>
          <a:pathLst>
            <a:path>
              <a:moveTo>
                <a:pt x="45720" y="0"/>
              </a:moveTo>
              <a:lnTo>
                <a:pt x="45720" y="15744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268902-7D62-4116-97F1-C05D0166E692}">
      <dsp:nvSpPr>
        <dsp:cNvPr id="0" name=""/>
        <dsp:cNvSpPr/>
      </dsp:nvSpPr>
      <dsp:spPr>
        <a:xfrm>
          <a:off x="1636292" y="1972698"/>
          <a:ext cx="91440" cy="157449"/>
        </a:xfrm>
        <a:custGeom>
          <a:avLst/>
          <a:gdLst/>
          <a:ahLst/>
          <a:cxnLst/>
          <a:rect l="0" t="0" r="0" b="0"/>
          <a:pathLst>
            <a:path>
              <a:moveTo>
                <a:pt x="45720" y="0"/>
              </a:moveTo>
              <a:lnTo>
                <a:pt x="45720" y="15744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589D9-0251-4AB9-8245-025128932D3B}">
      <dsp:nvSpPr>
        <dsp:cNvPr id="0" name=""/>
        <dsp:cNvSpPr/>
      </dsp:nvSpPr>
      <dsp:spPr>
        <a:xfrm>
          <a:off x="1636292" y="1440368"/>
          <a:ext cx="91440" cy="157449"/>
        </a:xfrm>
        <a:custGeom>
          <a:avLst/>
          <a:gdLst/>
          <a:ahLst/>
          <a:cxnLst/>
          <a:rect l="0" t="0" r="0" b="0"/>
          <a:pathLst>
            <a:path>
              <a:moveTo>
                <a:pt x="45720" y="0"/>
              </a:moveTo>
              <a:lnTo>
                <a:pt x="45720" y="15744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A4468E-FC05-4E36-A9D3-3E5F1F3323F8}">
      <dsp:nvSpPr>
        <dsp:cNvPr id="0" name=""/>
        <dsp:cNvSpPr/>
      </dsp:nvSpPr>
      <dsp:spPr>
        <a:xfrm>
          <a:off x="1134687" y="908038"/>
          <a:ext cx="547325" cy="157449"/>
        </a:xfrm>
        <a:custGeom>
          <a:avLst/>
          <a:gdLst/>
          <a:ahLst/>
          <a:cxnLst/>
          <a:rect l="0" t="0" r="0" b="0"/>
          <a:pathLst>
            <a:path>
              <a:moveTo>
                <a:pt x="0" y="0"/>
              </a:moveTo>
              <a:lnTo>
                <a:pt x="0" y="78724"/>
              </a:lnTo>
              <a:lnTo>
                <a:pt x="547325" y="78724"/>
              </a:lnTo>
              <a:lnTo>
                <a:pt x="547325" y="15744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37D0A0-2E4A-4E3A-8155-984F8E785401}">
      <dsp:nvSpPr>
        <dsp:cNvPr id="0" name=""/>
        <dsp:cNvSpPr/>
      </dsp:nvSpPr>
      <dsp:spPr>
        <a:xfrm>
          <a:off x="287458" y="1440368"/>
          <a:ext cx="112464" cy="344889"/>
        </a:xfrm>
        <a:custGeom>
          <a:avLst/>
          <a:gdLst/>
          <a:ahLst/>
          <a:cxnLst/>
          <a:rect l="0" t="0" r="0" b="0"/>
          <a:pathLst>
            <a:path>
              <a:moveTo>
                <a:pt x="0" y="0"/>
              </a:moveTo>
              <a:lnTo>
                <a:pt x="0" y="344889"/>
              </a:lnTo>
              <a:lnTo>
                <a:pt x="112464" y="34488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064A08-B570-4820-8564-608B7AD541EB}">
      <dsp:nvSpPr>
        <dsp:cNvPr id="0" name=""/>
        <dsp:cNvSpPr/>
      </dsp:nvSpPr>
      <dsp:spPr>
        <a:xfrm>
          <a:off x="587362" y="908038"/>
          <a:ext cx="547325" cy="157449"/>
        </a:xfrm>
        <a:custGeom>
          <a:avLst/>
          <a:gdLst/>
          <a:ahLst/>
          <a:cxnLst/>
          <a:rect l="0" t="0" r="0" b="0"/>
          <a:pathLst>
            <a:path>
              <a:moveTo>
                <a:pt x="547325" y="0"/>
              </a:moveTo>
              <a:lnTo>
                <a:pt x="547325" y="78724"/>
              </a:lnTo>
              <a:lnTo>
                <a:pt x="0" y="78724"/>
              </a:lnTo>
              <a:lnTo>
                <a:pt x="0" y="15744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7CE17B-05CC-4E5A-883F-F3798DC83713}">
      <dsp:nvSpPr>
        <dsp:cNvPr id="0" name=""/>
        <dsp:cNvSpPr/>
      </dsp:nvSpPr>
      <dsp:spPr>
        <a:xfrm>
          <a:off x="1088967" y="375708"/>
          <a:ext cx="91440" cy="157449"/>
        </a:xfrm>
        <a:custGeom>
          <a:avLst/>
          <a:gdLst/>
          <a:ahLst/>
          <a:cxnLst/>
          <a:rect l="0" t="0" r="0" b="0"/>
          <a:pathLst>
            <a:path>
              <a:moveTo>
                <a:pt x="45720" y="0"/>
              </a:moveTo>
              <a:lnTo>
                <a:pt x="45720" y="157449"/>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85583E-E287-43AD-9B81-47C3217C6660}">
      <dsp:nvSpPr>
        <dsp:cNvPr id="0" name=""/>
        <dsp:cNvSpPr/>
      </dsp:nvSpPr>
      <dsp:spPr>
        <a:xfrm>
          <a:off x="759807" y="828"/>
          <a:ext cx="749760" cy="3748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Bell MT" panose="02020503060305020303" pitchFamily="18" charset="0"/>
            </a:rPr>
            <a:t>Welcome message</a:t>
          </a:r>
        </a:p>
      </dsp:txBody>
      <dsp:txXfrm>
        <a:off x="759807" y="828"/>
        <a:ext cx="749760" cy="374880"/>
      </dsp:txXfrm>
    </dsp:sp>
    <dsp:sp modelId="{0A181F42-DD9D-4077-B5B9-A0F5C0A6DD69}">
      <dsp:nvSpPr>
        <dsp:cNvPr id="0" name=""/>
        <dsp:cNvSpPr/>
      </dsp:nvSpPr>
      <dsp:spPr>
        <a:xfrm>
          <a:off x="759807" y="533158"/>
          <a:ext cx="749760" cy="3748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Bell MT" panose="02020503060305020303" pitchFamily="18" charset="0"/>
            </a:rPr>
            <a:t>Choose theme</a:t>
          </a:r>
        </a:p>
      </dsp:txBody>
      <dsp:txXfrm>
        <a:off x="759807" y="533158"/>
        <a:ext cx="749760" cy="374880"/>
      </dsp:txXfrm>
    </dsp:sp>
    <dsp:sp modelId="{B07ECE77-45B1-4495-8191-C1D6D390DF6C}">
      <dsp:nvSpPr>
        <dsp:cNvPr id="0" name=""/>
        <dsp:cNvSpPr/>
      </dsp:nvSpPr>
      <dsp:spPr>
        <a:xfrm>
          <a:off x="212482" y="1065488"/>
          <a:ext cx="749760" cy="3748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Bell MT" panose="02020503060305020303" pitchFamily="18" charset="0"/>
            </a:rPr>
            <a:t>Use speech recognition</a:t>
          </a:r>
        </a:p>
      </dsp:txBody>
      <dsp:txXfrm>
        <a:off x="212482" y="1065488"/>
        <a:ext cx="749760" cy="374880"/>
      </dsp:txXfrm>
    </dsp:sp>
    <dsp:sp modelId="{8E9CB860-A415-483C-B1CB-E8FBB73BA247}">
      <dsp:nvSpPr>
        <dsp:cNvPr id="0" name=""/>
        <dsp:cNvSpPr/>
      </dsp:nvSpPr>
      <dsp:spPr>
        <a:xfrm>
          <a:off x="399922" y="1597817"/>
          <a:ext cx="749760" cy="3748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Bell MT" panose="02020503060305020303" pitchFamily="18" charset="0"/>
            </a:rPr>
            <a:t>Input theme by tying</a:t>
          </a:r>
        </a:p>
      </dsp:txBody>
      <dsp:txXfrm>
        <a:off x="399922" y="1597817"/>
        <a:ext cx="749760" cy="374880"/>
      </dsp:txXfrm>
    </dsp:sp>
    <dsp:sp modelId="{2E926A9F-45E9-42C4-8999-508E2DBFD24A}">
      <dsp:nvSpPr>
        <dsp:cNvPr id="0" name=""/>
        <dsp:cNvSpPr/>
      </dsp:nvSpPr>
      <dsp:spPr>
        <a:xfrm>
          <a:off x="1307132" y="1065488"/>
          <a:ext cx="749760" cy="3748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Bell MT" panose="02020503060305020303" pitchFamily="18" charset="0"/>
            </a:rPr>
            <a:t>Find closest word</a:t>
          </a:r>
        </a:p>
      </dsp:txBody>
      <dsp:txXfrm>
        <a:off x="1307132" y="1065488"/>
        <a:ext cx="749760" cy="374880"/>
      </dsp:txXfrm>
    </dsp:sp>
    <dsp:sp modelId="{81E0127E-D663-41FE-919C-7CD27521247F}">
      <dsp:nvSpPr>
        <dsp:cNvPr id="0" name=""/>
        <dsp:cNvSpPr/>
      </dsp:nvSpPr>
      <dsp:spPr>
        <a:xfrm>
          <a:off x="1307132" y="1597817"/>
          <a:ext cx="749760" cy="3748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Bell MT" panose="02020503060305020303" pitchFamily="18" charset="0"/>
            </a:rPr>
            <a:t>Ask user to spell the word</a:t>
          </a:r>
        </a:p>
      </dsp:txBody>
      <dsp:txXfrm>
        <a:off x="1307132" y="1597817"/>
        <a:ext cx="749760" cy="374880"/>
      </dsp:txXfrm>
    </dsp:sp>
    <dsp:sp modelId="{BE29A4FA-9CFF-46EB-83E7-24403D393E7E}">
      <dsp:nvSpPr>
        <dsp:cNvPr id="0" name=""/>
        <dsp:cNvSpPr/>
      </dsp:nvSpPr>
      <dsp:spPr>
        <a:xfrm>
          <a:off x="1307132" y="2130147"/>
          <a:ext cx="749760" cy="3748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Bell MT" panose="02020503060305020303" pitchFamily="18" charset="0"/>
            </a:rPr>
            <a:t>Track score</a:t>
          </a:r>
        </a:p>
      </dsp:txBody>
      <dsp:txXfrm>
        <a:off x="1307132" y="2130147"/>
        <a:ext cx="749760" cy="374880"/>
      </dsp:txXfrm>
    </dsp:sp>
    <dsp:sp modelId="{A01DADF4-8845-4576-86AE-0DF608B34017}">
      <dsp:nvSpPr>
        <dsp:cNvPr id="0" name=""/>
        <dsp:cNvSpPr/>
      </dsp:nvSpPr>
      <dsp:spPr>
        <a:xfrm>
          <a:off x="1307132" y="2662477"/>
          <a:ext cx="749760" cy="3748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Bell MT" panose="02020503060305020303" pitchFamily="18" charset="0"/>
            </a:rPr>
            <a:t>Next word</a:t>
          </a:r>
        </a:p>
      </dsp:txBody>
      <dsp:txXfrm>
        <a:off x="1307132" y="2662477"/>
        <a:ext cx="749760" cy="374880"/>
      </dsp:txXfrm>
    </dsp:sp>
    <dsp:sp modelId="{61C8A79B-20CB-4681-9FCD-BED70DB29521}">
      <dsp:nvSpPr>
        <dsp:cNvPr id="0" name=""/>
        <dsp:cNvSpPr/>
      </dsp:nvSpPr>
      <dsp:spPr>
        <a:xfrm>
          <a:off x="1494572" y="3194807"/>
          <a:ext cx="749760" cy="3748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Bell MT" panose="02020503060305020303" pitchFamily="18" charset="0"/>
            </a:rPr>
            <a:t>Output score</a:t>
          </a:r>
        </a:p>
      </dsp:txBody>
      <dsp:txXfrm>
        <a:off x="1494572" y="3194807"/>
        <a:ext cx="749760" cy="374880"/>
      </dsp:txXfrm>
    </dsp:sp>
    <dsp:sp modelId="{7832C268-1780-4057-8160-A850558DB132}">
      <dsp:nvSpPr>
        <dsp:cNvPr id="0" name=""/>
        <dsp:cNvSpPr/>
      </dsp:nvSpPr>
      <dsp:spPr>
        <a:xfrm>
          <a:off x="1494572" y="3727137"/>
          <a:ext cx="749760" cy="3748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latin typeface="Bell MT" panose="02020503060305020303" pitchFamily="18" charset="0"/>
            </a:rPr>
            <a:t>Goodbye message</a:t>
          </a:r>
        </a:p>
      </dsp:txBody>
      <dsp:txXfrm>
        <a:off x="1494572" y="3727137"/>
        <a:ext cx="749760" cy="3748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B538E-2014-4990-B415-2BCCB2922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Rainbird</dc:creator>
  <cp:keywords/>
  <dc:description/>
  <cp:lastModifiedBy>Ken</cp:lastModifiedBy>
  <cp:revision>10</cp:revision>
  <dcterms:created xsi:type="dcterms:W3CDTF">2018-07-03T13:16:00Z</dcterms:created>
  <dcterms:modified xsi:type="dcterms:W3CDTF">2018-07-04T16:26:00Z</dcterms:modified>
</cp:coreProperties>
</file>