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F1E5F" w14:textId="77777777" w:rsidR="006F79B6" w:rsidRDefault="006F79B6" w:rsidP="0050791B">
      <w:pPr>
        <w:pStyle w:val="Title"/>
        <w:jc w:val="center"/>
      </w:pPr>
      <w:r>
        <w:t>A Fatigue Module for ACT-R:  Introduction and User Manual</w:t>
      </w:r>
    </w:p>
    <w:p w14:paraId="116CEB7F" w14:textId="77777777" w:rsidR="006F79B6" w:rsidRDefault="006F79B6" w:rsidP="0050791B">
      <w:pPr>
        <w:jc w:val="center"/>
      </w:pPr>
    </w:p>
    <w:p w14:paraId="1A931778" w14:textId="77777777" w:rsidR="006F79B6" w:rsidRDefault="006F79B6" w:rsidP="0050791B">
      <w:pPr>
        <w:jc w:val="center"/>
      </w:pPr>
    </w:p>
    <w:p w14:paraId="17F81024" w14:textId="77777777" w:rsidR="006F79B6" w:rsidRDefault="006F79B6" w:rsidP="0050791B">
      <w:pPr>
        <w:jc w:val="center"/>
      </w:pPr>
    </w:p>
    <w:p w14:paraId="228FFBBD" w14:textId="77777777" w:rsidR="006F79B6" w:rsidRPr="0050791B" w:rsidRDefault="006F79B6" w:rsidP="0050791B">
      <w:pPr>
        <w:jc w:val="center"/>
        <w:rPr>
          <w:sz w:val="32"/>
          <w:szCs w:val="32"/>
        </w:rPr>
      </w:pPr>
      <w:r w:rsidRPr="0050791B">
        <w:rPr>
          <w:sz w:val="32"/>
          <w:szCs w:val="32"/>
        </w:rPr>
        <w:t>Rick Moore</w:t>
      </w:r>
    </w:p>
    <w:p w14:paraId="08B94027" w14:textId="77777777" w:rsidR="006F79B6" w:rsidRPr="0050791B" w:rsidRDefault="006F79B6" w:rsidP="0050791B">
      <w:pPr>
        <w:jc w:val="center"/>
        <w:rPr>
          <w:sz w:val="32"/>
          <w:szCs w:val="32"/>
        </w:rPr>
      </w:pPr>
      <w:r w:rsidRPr="0050791B">
        <w:rPr>
          <w:sz w:val="32"/>
          <w:szCs w:val="32"/>
        </w:rPr>
        <w:t xml:space="preserve">Glenn </w:t>
      </w:r>
      <w:proofErr w:type="spellStart"/>
      <w:r w:rsidRPr="0050791B">
        <w:rPr>
          <w:sz w:val="32"/>
          <w:szCs w:val="32"/>
        </w:rPr>
        <w:t>Gunzelmann</w:t>
      </w:r>
      <w:proofErr w:type="spellEnd"/>
    </w:p>
    <w:p w14:paraId="45DEDE60" w14:textId="77777777" w:rsidR="006F79B6" w:rsidRPr="0050791B" w:rsidRDefault="006F79B6" w:rsidP="0050791B">
      <w:pPr>
        <w:jc w:val="center"/>
        <w:rPr>
          <w:sz w:val="32"/>
          <w:szCs w:val="32"/>
        </w:rPr>
      </w:pPr>
      <w:r w:rsidRPr="0050791B">
        <w:rPr>
          <w:sz w:val="32"/>
          <w:szCs w:val="32"/>
        </w:rPr>
        <w:t>Tim Halverson</w:t>
      </w:r>
    </w:p>
    <w:p w14:paraId="1205EA49" w14:textId="77777777" w:rsidR="006F79B6" w:rsidRPr="0050791B" w:rsidRDefault="006F79B6" w:rsidP="0050791B">
      <w:pPr>
        <w:jc w:val="center"/>
        <w:rPr>
          <w:sz w:val="32"/>
          <w:szCs w:val="32"/>
        </w:rPr>
      </w:pPr>
      <w:r w:rsidRPr="0050791B">
        <w:rPr>
          <w:sz w:val="32"/>
          <w:szCs w:val="32"/>
        </w:rPr>
        <w:t>Bella Veksler</w:t>
      </w:r>
    </w:p>
    <w:p w14:paraId="07F9AB18" w14:textId="77777777" w:rsidR="006F79B6" w:rsidRPr="0050791B" w:rsidRDefault="006F79B6" w:rsidP="0050791B">
      <w:pPr>
        <w:jc w:val="center"/>
        <w:rPr>
          <w:sz w:val="32"/>
          <w:szCs w:val="32"/>
        </w:rPr>
      </w:pPr>
      <w:r w:rsidRPr="0050791B">
        <w:rPr>
          <w:sz w:val="32"/>
          <w:szCs w:val="32"/>
        </w:rPr>
        <w:t>Kevin Gluck</w:t>
      </w:r>
    </w:p>
    <w:p w14:paraId="10257085" w14:textId="77777777" w:rsidR="006F79B6" w:rsidRPr="0050791B" w:rsidRDefault="006F79B6" w:rsidP="0050791B">
      <w:pPr>
        <w:jc w:val="center"/>
        <w:rPr>
          <w:sz w:val="32"/>
          <w:szCs w:val="32"/>
        </w:rPr>
      </w:pPr>
      <w:r w:rsidRPr="0050791B">
        <w:rPr>
          <w:sz w:val="32"/>
          <w:szCs w:val="32"/>
        </w:rPr>
        <w:t xml:space="preserve">Michael </w:t>
      </w:r>
      <w:proofErr w:type="spellStart"/>
      <w:r w:rsidRPr="0050791B">
        <w:rPr>
          <w:sz w:val="32"/>
          <w:szCs w:val="32"/>
        </w:rPr>
        <w:t>Krusmark</w:t>
      </w:r>
      <w:proofErr w:type="spellEnd"/>
    </w:p>
    <w:p w14:paraId="075A45A8" w14:textId="77777777" w:rsidR="006F79B6" w:rsidRDefault="006F79B6" w:rsidP="0050791B">
      <w:pPr>
        <w:jc w:val="center"/>
        <w:rPr>
          <w:sz w:val="32"/>
          <w:szCs w:val="32"/>
        </w:rPr>
      </w:pPr>
    </w:p>
    <w:p w14:paraId="2D2EFF5F" w14:textId="77777777" w:rsidR="00B27234" w:rsidRPr="00B27234" w:rsidRDefault="00B27234" w:rsidP="00B27234">
      <w:pPr>
        <w:jc w:val="center"/>
        <w:rPr>
          <w:sz w:val="32"/>
          <w:szCs w:val="32"/>
        </w:rPr>
      </w:pPr>
      <w:r w:rsidRPr="00B27234">
        <w:rPr>
          <w:sz w:val="32"/>
          <w:szCs w:val="32"/>
        </w:rPr>
        <w:t>Cognitive Models and Agents Branch</w:t>
      </w:r>
    </w:p>
    <w:p w14:paraId="7F07A1F8" w14:textId="77777777" w:rsidR="00B27234" w:rsidRPr="00B27234" w:rsidRDefault="00B27234" w:rsidP="00B27234">
      <w:pPr>
        <w:jc w:val="center"/>
        <w:rPr>
          <w:sz w:val="32"/>
          <w:szCs w:val="32"/>
        </w:rPr>
      </w:pPr>
      <w:r w:rsidRPr="00B27234">
        <w:rPr>
          <w:sz w:val="32"/>
          <w:szCs w:val="32"/>
        </w:rPr>
        <w:t>Air Force Research Laboratory</w:t>
      </w:r>
    </w:p>
    <w:p w14:paraId="62DDABB7" w14:textId="77777777" w:rsidR="00B27234" w:rsidRDefault="00B27234" w:rsidP="0050791B">
      <w:pPr>
        <w:jc w:val="center"/>
        <w:rPr>
          <w:sz w:val="32"/>
          <w:szCs w:val="32"/>
        </w:rPr>
      </w:pPr>
    </w:p>
    <w:p w14:paraId="6D1178CC" w14:textId="77777777" w:rsidR="006F79B6" w:rsidRDefault="006F79B6" w:rsidP="0050791B">
      <w:pPr>
        <w:jc w:val="center"/>
        <w:rPr>
          <w:sz w:val="32"/>
          <w:szCs w:val="32"/>
        </w:rPr>
      </w:pPr>
    </w:p>
    <w:p w14:paraId="52542AD6" w14:textId="77777777" w:rsidR="006F79B6" w:rsidRDefault="006F79B6" w:rsidP="0050791B">
      <w:pPr>
        <w:jc w:val="center"/>
        <w:rPr>
          <w:sz w:val="32"/>
          <w:szCs w:val="32"/>
        </w:rPr>
      </w:pPr>
    </w:p>
    <w:p w14:paraId="01FC2FFC" w14:textId="77777777" w:rsidR="006F79B6" w:rsidRPr="0050791B" w:rsidRDefault="006F79B6" w:rsidP="0050791B">
      <w:pPr>
        <w:jc w:val="center"/>
        <w:rPr>
          <w:sz w:val="32"/>
          <w:szCs w:val="32"/>
        </w:rPr>
      </w:pPr>
    </w:p>
    <w:p w14:paraId="42C97AAA" w14:textId="4D10F077" w:rsidR="006F79B6" w:rsidRPr="0050791B" w:rsidRDefault="00E43208" w:rsidP="0050791B">
      <w:pPr>
        <w:jc w:val="center"/>
        <w:rPr>
          <w:sz w:val="32"/>
          <w:szCs w:val="32"/>
        </w:rPr>
      </w:pPr>
      <w:r>
        <w:rPr>
          <w:sz w:val="32"/>
          <w:szCs w:val="32"/>
        </w:rPr>
        <w:t xml:space="preserve">May </w:t>
      </w:r>
      <w:r w:rsidR="006E072F">
        <w:rPr>
          <w:sz w:val="32"/>
          <w:szCs w:val="32"/>
        </w:rPr>
        <w:t>20</w:t>
      </w:r>
      <w:r w:rsidR="000C1755">
        <w:rPr>
          <w:sz w:val="32"/>
          <w:szCs w:val="32"/>
        </w:rPr>
        <w:t xml:space="preserve">, </w:t>
      </w:r>
      <w:r w:rsidR="007E7566">
        <w:rPr>
          <w:sz w:val="32"/>
          <w:szCs w:val="32"/>
        </w:rPr>
        <w:t>201</w:t>
      </w:r>
      <w:r w:rsidR="000C1755">
        <w:rPr>
          <w:sz w:val="32"/>
          <w:szCs w:val="32"/>
        </w:rPr>
        <w:t>7</w:t>
      </w:r>
    </w:p>
    <w:p w14:paraId="4673945E" w14:textId="77777777" w:rsidR="00B27234" w:rsidRPr="00B27234" w:rsidRDefault="006F79B6" w:rsidP="00B27234">
      <w:r>
        <w:br w:type="page"/>
      </w:r>
    </w:p>
    <w:p w14:paraId="5B0FA500" w14:textId="77777777" w:rsidR="007C59B9" w:rsidRDefault="00F56109" w:rsidP="00323FA1">
      <w:pPr>
        <w:pStyle w:val="Title"/>
      </w:pPr>
      <w:r>
        <w:lastRenderedPageBreak/>
        <w:t>Introduction</w:t>
      </w:r>
    </w:p>
    <w:p w14:paraId="0239DC74" w14:textId="77777777" w:rsidR="00F56109" w:rsidRDefault="00F56109">
      <w:r>
        <w:t xml:space="preserve">The fatigue module provides mechanisms to moderate a model’s performance as might be expected under conditions of sleep loss and time on task effects. Although there are likely many cognitive effects under such conditions, the fatigue module is currently focused on the production system </w:t>
      </w:r>
      <w:r w:rsidR="00850048">
        <w:t>and declarative retrievals.</w:t>
      </w:r>
    </w:p>
    <w:p w14:paraId="00CAED64" w14:textId="77777777" w:rsidR="00F56109" w:rsidRDefault="00F56109"/>
    <w:p w14:paraId="0401BEFF" w14:textId="77777777" w:rsidR="00F56109" w:rsidRDefault="00F56109">
      <w:r>
        <w:t xml:space="preserve">The theory behind the fatigue module is discussed in detail in </w:t>
      </w:r>
      <w:proofErr w:type="spellStart"/>
      <w:r w:rsidR="000A52F0" w:rsidRPr="000A52F0">
        <w:t>Gunzelmann</w:t>
      </w:r>
      <w:proofErr w:type="spellEnd"/>
      <w:r w:rsidR="000A52F0" w:rsidRPr="000A52F0">
        <w:t>, Gross, Gluck, &amp; Dinges, 2009</w:t>
      </w:r>
      <w:r w:rsidRPr="000A52F0">
        <w:t>.</w:t>
      </w:r>
      <w:r>
        <w:t xml:space="preserve">  However, a brief </w:t>
      </w:r>
      <w:r w:rsidR="00143460">
        <w:t>overview</w:t>
      </w:r>
      <w:r>
        <w:t xml:space="preserve"> is provided here to facilitate usage.  Unfortunately, depending upon the complexity of the model and the ACT-R mechanisms it relies upon, usage of the fatigue module </w:t>
      </w:r>
      <w:r w:rsidR="00143460">
        <w:t xml:space="preserve">will require some modifications to the model </w:t>
      </w:r>
      <w:r w:rsidR="005936F0">
        <w:t>and/or task code</w:t>
      </w:r>
      <w:r>
        <w:t xml:space="preserve">.  An understanding of the basic theory </w:t>
      </w:r>
      <w:r w:rsidR="00143460">
        <w:t xml:space="preserve">behind the fatigue module </w:t>
      </w:r>
      <w:r>
        <w:t xml:space="preserve">will help the modeler make informed decisions about </w:t>
      </w:r>
      <w:r w:rsidR="005936F0">
        <w:t>necessary changes</w:t>
      </w:r>
      <w:r>
        <w:t>.</w:t>
      </w:r>
    </w:p>
    <w:p w14:paraId="5208E072" w14:textId="77777777" w:rsidR="00850048" w:rsidRDefault="00850048"/>
    <w:p w14:paraId="39975BC0" w14:textId="0CBC3C75" w:rsidR="00850048" w:rsidRPr="003233E5" w:rsidRDefault="00850048" w:rsidP="003233E5">
      <w:pPr>
        <w:pStyle w:val="NormalWeb"/>
        <w:spacing w:before="2" w:after="2"/>
        <w:rPr>
          <w:rFonts w:asciiTheme="minorHAnsi" w:hAnsiTheme="minorHAnsi"/>
          <w:sz w:val="24"/>
          <w:szCs w:val="24"/>
        </w:rPr>
      </w:pPr>
      <w:r w:rsidRPr="003233E5">
        <w:rPr>
          <w:rFonts w:asciiTheme="minorHAnsi" w:hAnsiTheme="minorHAnsi"/>
          <w:sz w:val="24"/>
          <w:szCs w:val="24"/>
        </w:rPr>
        <w:t>The fatigue module works by attenuating production utilities and declarative chunk activations based on the influence of homeostatic and circadian fatigue effects.   A biomathematical model of fatigue</w:t>
      </w:r>
      <w:r w:rsidR="00CD55A0" w:rsidRPr="003233E5">
        <w:rPr>
          <w:rFonts w:asciiTheme="minorHAnsi" w:hAnsiTheme="minorHAnsi"/>
          <w:sz w:val="24"/>
          <w:szCs w:val="24"/>
        </w:rPr>
        <w:t xml:space="preserve"> </w:t>
      </w:r>
      <w:r w:rsidRPr="003233E5">
        <w:rPr>
          <w:rFonts w:asciiTheme="minorHAnsi" w:hAnsiTheme="minorHAnsi"/>
          <w:sz w:val="24"/>
          <w:szCs w:val="24"/>
        </w:rPr>
        <w:t xml:space="preserve"> </w:t>
      </w:r>
      <w:r w:rsidR="003233E5" w:rsidRPr="003233E5">
        <w:rPr>
          <w:rFonts w:asciiTheme="minorHAnsi" w:hAnsiTheme="minorHAnsi"/>
          <w:sz w:val="24"/>
          <w:szCs w:val="24"/>
        </w:rPr>
        <w:t xml:space="preserve">(McCauley, Kalachev, Mollicone, Banks, Dinges, Van Dongen, 2013) </w:t>
      </w:r>
      <w:r w:rsidRPr="003233E5">
        <w:rPr>
          <w:rFonts w:asciiTheme="minorHAnsi" w:hAnsiTheme="minorHAnsi"/>
          <w:sz w:val="24"/>
          <w:szCs w:val="24"/>
        </w:rPr>
        <w:t>is used to compute a value of alertness that is then used to calculate moment-by-moment attenuations to utility and activation calculations in ACT-R.</w:t>
      </w:r>
      <w:r w:rsidR="009A4462">
        <w:rPr>
          <w:rFonts w:asciiTheme="minorHAnsi" w:hAnsiTheme="minorHAnsi"/>
          <w:sz w:val="24"/>
          <w:szCs w:val="24"/>
        </w:rPr>
        <w:t xml:space="preserve"> This is further combined with a time-on-task component to create a “fatigued” utility value during each production cycle.</w:t>
      </w:r>
    </w:p>
    <w:p w14:paraId="7EA794BC" w14:textId="77777777" w:rsidR="00850048" w:rsidRDefault="00850048"/>
    <w:p w14:paraId="7E01F524" w14:textId="0B3DE56C" w:rsidR="00850048" w:rsidRDefault="00850048">
      <w:r>
        <w:t>Utilities and acti</w:t>
      </w:r>
      <w:r w:rsidR="00D062FF">
        <w:t xml:space="preserve">vations are also influenced by </w:t>
      </w:r>
      <w:proofErr w:type="spellStart"/>
      <w:r w:rsidRPr="00D062FF">
        <w:rPr>
          <w:i/>
        </w:rPr>
        <w:t>microlapses</w:t>
      </w:r>
      <w:proofErr w:type="spellEnd"/>
      <w:r w:rsidR="008509A2">
        <w:t xml:space="preserve"> (</w:t>
      </w:r>
      <w:proofErr w:type="spellStart"/>
      <w:r w:rsidR="008509A2">
        <w:t>Gunzelmann</w:t>
      </w:r>
      <w:proofErr w:type="spellEnd"/>
      <w:r w:rsidR="008509A2">
        <w:t xml:space="preserve"> et al., 2009). If the model reaches a state where no productions rise above threshold and there are no perceptual tasks in progress, the model will momentarily delay for the duration of a single production cycle.  This is referred to as a </w:t>
      </w:r>
      <w:proofErr w:type="spellStart"/>
      <w:r w:rsidR="008509A2" w:rsidRPr="00D062FF">
        <w:rPr>
          <w:i/>
        </w:rPr>
        <w:t>microlapse</w:t>
      </w:r>
      <w:proofErr w:type="spellEnd"/>
      <w:r w:rsidR="008509A2">
        <w:t xml:space="preserve">.  Each time a </w:t>
      </w:r>
      <w:proofErr w:type="spellStart"/>
      <w:r w:rsidR="008509A2" w:rsidRPr="00D062FF">
        <w:rPr>
          <w:i/>
        </w:rPr>
        <w:t>microlapse</w:t>
      </w:r>
      <w:proofErr w:type="spellEnd"/>
      <w:r w:rsidR="008509A2">
        <w:t xml:space="preserve"> occurs, utility and activation calculations are attenuated even further. This increases the likelihood of another </w:t>
      </w:r>
      <w:proofErr w:type="spellStart"/>
      <w:r w:rsidR="008509A2" w:rsidRPr="00D062FF">
        <w:rPr>
          <w:i/>
        </w:rPr>
        <w:t>microlapse</w:t>
      </w:r>
      <w:proofErr w:type="spellEnd"/>
      <w:r w:rsidR="008509A2">
        <w:t>, which will cause further declines in utility and activation calculations.</w:t>
      </w:r>
    </w:p>
    <w:p w14:paraId="2C26683B" w14:textId="77777777" w:rsidR="00850048" w:rsidRDefault="00850048"/>
    <w:p w14:paraId="5879668A" w14:textId="77777777" w:rsidR="00F56109" w:rsidRDefault="00F56109">
      <w:r>
        <w:t xml:space="preserve">As a compensatory mechanism, it is theorized that production </w:t>
      </w:r>
      <w:r w:rsidR="005936F0">
        <w:t>selection becomes less selective.  In ACT-R, this is</w:t>
      </w:r>
      <w:r>
        <w:t xml:space="preserve"> ac</w:t>
      </w:r>
      <w:r w:rsidR="005936F0">
        <w:t>hieved by attenuating the utility threshold</w:t>
      </w:r>
      <w:r>
        <w:t xml:space="preserve">.   </w:t>
      </w:r>
      <w:r w:rsidR="008509A2">
        <w:t>The</w:t>
      </w:r>
      <w:r>
        <w:t xml:space="preserve"> same </w:t>
      </w:r>
      <w:r w:rsidR="008509A2">
        <w:t xml:space="preserve">activation / threshold </w:t>
      </w:r>
      <w:r>
        <w:t>mechanisms have been used to simulate within-task fatigue, as well, and the fatigue m</w:t>
      </w:r>
      <w:r w:rsidR="00EC5740">
        <w:t xml:space="preserve">odule will </w:t>
      </w:r>
      <w:r w:rsidR="008509A2">
        <w:t>include</w:t>
      </w:r>
      <w:r w:rsidR="00EC5740">
        <w:t xml:space="preserve"> these effects </w:t>
      </w:r>
      <w:r w:rsidR="008509A2">
        <w:t>automatically in</w:t>
      </w:r>
      <w:r w:rsidR="00EC5740">
        <w:t xml:space="preserve"> its calculations.</w:t>
      </w:r>
    </w:p>
    <w:p w14:paraId="445FA46F" w14:textId="77777777" w:rsidR="00F56109" w:rsidRDefault="00F56109"/>
    <w:p w14:paraId="24340A2C" w14:textId="4B8C5404" w:rsidR="008509A2" w:rsidRDefault="009A4462">
      <w:r>
        <w:t xml:space="preserve">The fatigue module has several parameters that directly influence performance changes during model execution (biomathematical </w:t>
      </w:r>
      <w:proofErr w:type="gramStart"/>
      <w:r>
        <w:t xml:space="preserve">parameters </w:t>
      </w:r>
      <w:r w:rsidRPr="009A4462">
        <w:rPr>
          <w:b/>
        </w:rPr>
        <w:t>:</w:t>
      </w:r>
      <w:proofErr w:type="spellStart"/>
      <w:r w:rsidRPr="009A4462">
        <w:rPr>
          <w:b/>
        </w:rPr>
        <w:t>fpbmc</w:t>
      </w:r>
      <w:proofErr w:type="spellEnd"/>
      <w:proofErr w:type="gramEnd"/>
      <w:r>
        <w:t xml:space="preserve"> and </w:t>
      </w:r>
      <w:r w:rsidRPr="009A4462">
        <w:rPr>
          <w:b/>
        </w:rPr>
        <w:t>:</w:t>
      </w:r>
      <w:proofErr w:type="spellStart"/>
      <w:r w:rsidRPr="009A4462">
        <w:rPr>
          <w:b/>
        </w:rPr>
        <w:t>utbmc</w:t>
      </w:r>
      <w:proofErr w:type="spellEnd"/>
      <w:r>
        <w:t xml:space="preserve">, and time-on-task parameters </w:t>
      </w:r>
      <w:r w:rsidRPr="009A4462">
        <w:rPr>
          <w:b/>
        </w:rPr>
        <w:t>:</w:t>
      </w:r>
      <w:proofErr w:type="spellStart"/>
      <w:r w:rsidRPr="009A4462">
        <w:rPr>
          <w:b/>
        </w:rPr>
        <w:t>fpmc</w:t>
      </w:r>
      <w:proofErr w:type="spellEnd"/>
      <w:r>
        <w:t xml:space="preserve"> and </w:t>
      </w:r>
      <w:r w:rsidRPr="009A4462">
        <w:rPr>
          <w:b/>
        </w:rPr>
        <w:t>:</w:t>
      </w:r>
      <w:proofErr w:type="spellStart"/>
      <w:r w:rsidRPr="009A4462">
        <w:rPr>
          <w:b/>
        </w:rPr>
        <w:t>utmc</w:t>
      </w:r>
      <w:proofErr w:type="spellEnd"/>
      <w:r>
        <w:t xml:space="preserve">, discussed below). </w:t>
      </w:r>
      <w:r w:rsidR="00F56109">
        <w:t xml:space="preserve"> </w:t>
      </w:r>
      <w:r>
        <w:t xml:space="preserve">There are also several </w:t>
      </w:r>
      <w:r w:rsidR="00F56109">
        <w:t>ACT-R parameters</w:t>
      </w:r>
      <w:r>
        <w:t xml:space="preserve"> specific to a task that contribute to model behavior</w:t>
      </w:r>
      <w:r w:rsidR="00F56109">
        <w:t xml:space="preserve">, </w:t>
      </w:r>
      <w:proofErr w:type="gramStart"/>
      <w:r>
        <w:t xml:space="preserve">including </w:t>
      </w:r>
      <w:r w:rsidRPr="009A4462">
        <w:rPr>
          <w:b/>
        </w:rPr>
        <w:t>:</w:t>
      </w:r>
      <w:proofErr w:type="spellStart"/>
      <w:r w:rsidRPr="009A4462">
        <w:rPr>
          <w:b/>
        </w:rPr>
        <w:t>ut</w:t>
      </w:r>
      <w:proofErr w:type="spellEnd"/>
      <w:proofErr w:type="gramEnd"/>
      <w:r w:rsidR="00646D8E">
        <w:t xml:space="preserve">, </w:t>
      </w:r>
      <w:r w:rsidR="007F5C71" w:rsidRPr="009A4462">
        <w:rPr>
          <w:b/>
        </w:rPr>
        <w:t>:</w:t>
      </w:r>
      <w:proofErr w:type="spellStart"/>
      <w:r w:rsidR="00F56109" w:rsidRPr="009A4462">
        <w:rPr>
          <w:b/>
        </w:rPr>
        <w:t>iu</w:t>
      </w:r>
      <w:proofErr w:type="spellEnd"/>
      <w:r w:rsidR="00F56109">
        <w:t xml:space="preserve">, </w:t>
      </w:r>
      <w:r w:rsidR="00A26A97">
        <w:t xml:space="preserve">and </w:t>
      </w:r>
      <w:r w:rsidR="007F5C71" w:rsidRPr="009A4462">
        <w:rPr>
          <w:b/>
        </w:rPr>
        <w:t>:</w:t>
      </w:r>
      <w:proofErr w:type="spellStart"/>
      <w:r w:rsidR="00A26A97" w:rsidRPr="009A4462">
        <w:rPr>
          <w:b/>
        </w:rPr>
        <w:t>egs</w:t>
      </w:r>
      <w:proofErr w:type="spellEnd"/>
      <w:r w:rsidR="00F56109">
        <w:t xml:space="preserve">.  The fatigue module will directly </w:t>
      </w:r>
      <w:proofErr w:type="gramStart"/>
      <w:r w:rsidR="00F56109">
        <w:t xml:space="preserve">manipulate </w:t>
      </w:r>
      <w:r>
        <w:rPr>
          <w:b/>
        </w:rPr>
        <w:t>:</w:t>
      </w:r>
      <w:proofErr w:type="spellStart"/>
      <w:r>
        <w:rPr>
          <w:b/>
        </w:rPr>
        <w:t>ut</w:t>
      </w:r>
      <w:proofErr w:type="spellEnd"/>
      <w:proofErr w:type="gramEnd"/>
      <w:r w:rsidR="00F56109" w:rsidRPr="00EC4C46">
        <w:rPr>
          <w:i/>
        </w:rPr>
        <w:t xml:space="preserve"> </w:t>
      </w:r>
      <w:r w:rsidR="00F56109">
        <w:t xml:space="preserve">based </w:t>
      </w:r>
      <w:r w:rsidR="005936F0">
        <w:t xml:space="preserve">on </w:t>
      </w:r>
      <w:r>
        <w:t>the biomathematical model of fatigue and time</w:t>
      </w:r>
      <w:r w:rsidR="00672E7F">
        <w:t>-on-task effects</w:t>
      </w:r>
      <w:r w:rsidR="00F56109" w:rsidRPr="008509A2">
        <w:t>.</w:t>
      </w:r>
      <w:r w:rsidR="00F56109">
        <w:t xml:space="preserve">  </w:t>
      </w:r>
      <w:proofErr w:type="gramStart"/>
      <w:r w:rsidR="008509A2">
        <w:t xml:space="preserve">The </w:t>
      </w:r>
      <w:r w:rsidR="00A26A97" w:rsidRPr="00672E7F">
        <w:rPr>
          <w:b/>
        </w:rPr>
        <w:t>:</w:t>
      </w:r>
      <w:proofErr w:type="spellStart"/>
      <w:r w:rsidR="008509A2" w:rsidRPr="00672E7F">
        <w:rPr>
          <w:b/>
        </w:rPr>
        <w:t>iu</w:t>
      </w:r>
      <w:proofErr w:type="spellEnd"/>
      <w:proofErr w:type="gramEnd"/>
      <w:r w:rsidR="008509A2">
        <w:t xml:space="preserve"> </w:t>
      </w:r>
      <w:r w:rsidR="00672E7F">
        <w:t xml:space="preserve">must be set specific to a task such that </w:t>
      </w:r>
      <w:r w:rsidR="008509A2">
        <w:t xml:space="preserve">productions are appropriately raised above the </w:t>
      </w:r>
      <w:r w:rsidR="000B0CE6">
        <w:t xml:space="preserve">utility </w:t>
      </w:r>
      <w:r w:rsidR="008509A2">
        <w:lastRenderedPageBreak/>
        <w:t xml:space="preserve">threshold (which the fatigue module subsequently manipulates), and </w:t>
      </w:r>
      <w:r w:rsidR="00B61A81" w:rsidRPr="00672E7F">
        <w:rPr>
          <w:b/>
        </w:rPr>
        <w:t>:</w:t>
      </w:r>
      <w:proofErr w:type="spellStart"/>
      <w:r w:rsidR="00B61A81" w:rsidRPr="00672E7F">
        <w:rPr>
          <w:b/>
        </w:rPr>
        <w:t>egs</w:t>
      </w:r>
      <w:proofErr w:type="spellEnd"/>
      <w:r w:rsidR="00B61A81">
        <w:t xml:space="preserve"> </w:t>
      </w:r>
      <w:r w:rsidR="00672E7F">
        <w:t xml:space="preserve">(suggested setting of .25) </w:t>
      </w:r>
      <w:r w:rsidR="00B61A81">
        <w:t xml:space="preserve">enables noise in the production system which is important for generating and recovering from random </w:t>
      </w:r>
      <w:proofErr w:type="spellStart"/>
      <w:r w:rsidR="00B61A81" w:rsidRPr="00D062FF">
        <w:rPr>
          <w:i/>
        </w:rPr>
        <w:t>microlapses</w:t>
      </w:r>
      <w:proofErr w:type="spellEnd"/>
      <w:r w:rsidR="00B61A81">
        <w:t>.</w:t>
      </w:r>
      <w:r w:rsidR="008509A2">
        <w:t xml:space="preserve"> </w:t>
      </w:r>
    </w:p>
    <w:p w14:paraId="7B76F746" w14:textId="77777777" w:rsidR="008509A2" w:rsidRDefault="008509A2"/>
    <w:p w14:paraId="1DF9289A" w14:textId="51E23996" w:rsidR="00646D8E" w:rsidRDefault="00672E7F">
      <w:r>
        <w:t>Due to its biomathematical component, the fatigue module allows the modeler to specify a sleep/wake schedule</w:t>
      </w:r>
      <w:r w:rsidR="00EC5740">
        <w:t>.  By default, the fatigue module will assume that the model has had a good night’s sleep (</w:t>
      </w:r>
      <w:r w:rsidR="00304E5D">
        <w:t>8</w:t>
      </w:r>
      <w:r w:rsidR="00EC5740">
        <w:t xml:space="preserve"> hours</w:t>
      </w:r>
      <w:r w:rsidR="005936F0">
        <w:t xml:space="preserve"> in bed</w:t>
      </w:r>
      <w:r w:rsidR="00EC5740">
        <w:t xml:space="preserve">) and </w:t>
      </w:r>
      <w:r w:rsidR="00304E5D">
        <w:t>has woken at 7:3</w:t>
      </w:r>
      <w:r w:rsidR="005936F0">
        <w:t>0AM.  T</w:t>
      </w:r>
      <w:r w:rsidR="00EC5740">
        <w:t xml:space="preserve">he modeler can </w:t>
      </w:r>
      <w:r w:rsidR="005936F0">
        <w:t xml:space="preserve">then </w:t>
      </w:r>
      <w:r w:rsidR="00EC5740">
        <w:t xml:space="preserve">specify </w:t>
      </w:r>
      <w:r w:rsidR="00EA186C">
        <w:t>what hour it is since midnight the night before waking</w:t>
      </w:r>
      <w:r w:rsidR="005936F0">
        <w:t xml:space="preserve"> </w:t>
      </w:r>
      <w:proofErr w:type="gramStart"/>
      <w:r w:rsidR="005936F0">
        <w:t>(</w:t>
      </w:r>
      <w:r w:rsidR="005936F0" w:rsidRPr="0050791B">
        <w:rPr>
          <w:b/>
        </w:rPr>
        <w:t>:hour</w:t>
      </w:r>
      <w:proofErr w:type="gramEnd"/>
      <w:r w:rsidR="005936F0">
        <w:t>)</w:t>
      </w:r>
      <w:r w:rsidR="00EC5740">
        <w:t>.</w:t>
      </w:r>
      <w:r>
        <w:t xml:space="preserve"> There is a </w:t>
      </w:r>
      <w:r w:rsidRPr="00672E7F">
        <w:rPr>
          <w:i/>
        </w:rPr>
        <w:t>set-schedule</w:t>
      </w:r>
      <w:r>
        <w:t xml:space="preserve"> command </w:t>
      </w:r>
      <w:r w:rsidR="003B4C36">
        <w:t>that</w:t>
      </w:r>
      <w:r>
        <w:t xml:space="preserve"> allows the modeler to specify a custom sleep schedule specific to the task/study.</w:t>
      </w:r>
    </w:p>
    <w:p w14:paraId="606329C9" w14:textId="77777777" w:rsidR="0006311B" w:rsidRDefault="0006311B"/>
    <w:p w14:paraId="5746E281" w14:textId="556C4A93" w:rsidR="0006311B" w:rsidRPr="00672E7F" w:rsidRDefault="0006311B">
      <w:r>
        <w:t>The following sections will walk you through how to install the module and describe how it works.</w:t>
      </w:r>
    </w:p>
    <w:p w14:paraId="15545C3C" w14:textId="77777777" w:rsidR="0006311B" w:rsidRPr="0006311B" w:rsidRDefault="0006311B" w:rsidP="0006311B"/>
    <w:p w14:paraId="1955F957" w14:textId="77777777" w:rsidR="00EC5740" w:rsidRDefault="00EC5740" w:rsidP="00323FA1">
      <w:pPr>
        <w:pStyle w:val="Title"/>
      </w:pPr>
      <w:r>
        <w:t>Installation</w:t>
      </w:r>
    </w:p>
    <w:p w14:paraId="37D86278" w14:textId="034658CF" w:rsidR="00E9367C" w:rsidRDefault="00E9367C">
      <w:r>
        <w:t>There are two ways to install the fatigue module:</w:t>
      </w:r>
    </w:p>
    <w:p w14:paraId="62BF582D" w14:textId="77777777" w:rsidR="00E9367C" w:rsidRDefault="00E9367C"/>
    <w:p w14:paraId="124B4544" w14:textId="52F299B0" w:rsidR="00EC5740" w:rsidRDefault="00EC5740" w:rsidP="00E9367C">
      <w:pPr>
        <w:pStyle w:val="ListParagraph"/>
        <w:numPr>
          <w:ilvl w:val="0"/>
          <w:numId w:val="1"/>
        </w:numPr>
      </w:pPr>
      <w:r>
        <w:t xml:space="preserve">The fatigue module </w:t>
      </w:r>
      <w:r w:rsidR="00153531">
        <w:t xml:space="preserve">can be permanently </w:t>
      </w:r>
      <w:r>
        <w:t>installed by simply copying it to the “other</w:t>
      </w:r>
      <w:r w:rsidR="00470B60">
        <w:t>-</w:t>
      </w:r>
      <w:r>
        <w:t>files” directory in ACT-R.  The fatigue module depends upon other ACT-R component</w:t>
      </w:r>
      <w:r w:rsidR="001145C8">
        <w:t>s</w:t>
      </w:r>
      <w:r>
        <w:t xml:space="preserve"> </w:t>
      </w:r>
      <w:r w:rsidR="001145C8">
        <w:t>being</w:t>
      </w:r>
      <w:r>
        <w:t xml:space="preserve"> loaded first, and placing it in the “other</w:t>
      </w:r>
      <w:r w:rsidR="00470B60">
        <w:t>-</w:t>
      </w:r>
      <w:r>
        <w:t>files” directory ensures that the sequencing dependency is satisfied.</w:t>
      </w:r>
    </w:p>
    <w:p w14:paraId="39901063" w14:textId="7C8A6AB6" w:rsidR="00E87B51" w:rsidRDefault="00153531" w:rsidP="00E9367C">
      <w:pPr>
        <w:pStyle w:val="ListParagraph"/>
        <w:numPr>
          <w:ilvl w:val="0"/>
          <w:numId w:val="1"/>
        </w:numPr>
      </w:pPr>
      <w:r>
        <w:t>It can also be loaded on demand using the require-extra command in ACT-R:</w:t>
      </w:r>
      <w:r w:rsidR="00E9367C">
        <w:rPr>
          <w:rFonts w:ascii="Courier New" w:hAnsi="Courier New" w:cs="Courier New"/>
        </w:rPr>
        <w:t xml:space="preserve">(require-extra "fatigue"). </w:t>
      </w:r>
      <w:r>
        <w:t xml:space="preserve">Placing that call into a model file after the clear-all command will load the extension if it has not previously been loaded.  Using require-extra is recommended if the model file is being distributed because it does not require </w:t>
      </w:r>
      <w:r w:rsidR="00E87B51">
        <w:t>users</w:t>
      </w:r>
      <w:r>
        <w:t xml:space="preserve"> to move or explicitly load the extension.</w:t>
      </w:r>
    </w:p>
    <w:p w14:paraId="66D1826D" w14:textId="77777777" w:rsidR="00EC5740" w:rsidRDefault="00EC5740"/>
    <w:p w14:paraId="0E856EFC" w14:textId="77777777" w:rsidR="00B61A81" w:rsidRDefault="00EC5740">
      <w:r>
        <w:t>By default th</w:t>
      </w:r>
      <w:r w:rsidR="005936F0">
        <w:t>e fatigue module is “turned off</w:t>
      </w:r>
      <w:r>
        <w:t>.</w:t>
      </w:r>
      <w:r w:rsidR="005936F0">
        <w:t>”</w:t>
      </w:r>
      <w:r>
        <w:t xml:space="preserve"> To enable the fatigue </w:t>
      </w:r>
      <w:r w:rsidR="00646D8E">
        <w:t>module</w:t>
      </w:r>
      <w:r>
        <w:t>, set the ACT-</w:t>
      </w:r>
      <w:proofErr w:type="gramStart"/>
      <w:r>
        <w:t xml:space="preserve">R </w:t>
      </w:r>
      <w:r w:rsidRPr="0050791B">
        <w:rPr>
          <w:b/>
        </w:rPr>
        <w:t>:fatigue</w:t>
      </w:r>
      <w:proofErr w:type="gramEnd"/>
      <w:r w:rsidRPr="0050791B">
        <w:rPr>
          <w:b/>
        </w:rPr>
        <w:t>-enabled</w:t>
      </w:r>
      <w:r>
        <w:t xml:space="preserve"> parameter to T.</w:t>
      </w:r>
      <w:r w:rsidR="00646D8E">
        <w:t xml:space="preserve"> Also, each individual fatigue mechanism can be turned on and off independently.  By default, only the procedural mechanism</w:t>
      </w:r>
      <w:r w:rsidR="001121D1">
        <w:t xml:space="preserve"> (which influences utility calculations)</w:t>
      </w:r>
      <w:r w:rsidR="00646D8E">
        <w:t xml:space="preserve"> is activated.  </w:t>
      </w:r>
    </w:p>
    <w:p w14:paraId="2FFF75CA" w14:textId="77777777" w:rsidR="00B61A81" w:rsidRDefault="00B61A81"/>
    <w:p w14:paraId="7656A1B8" w14:textId="77777777" w:rsidR="00B61A81" w:rsidRDefault="00B61A81">
      <w:r>
        <w:t xml:space="preserve">The procedural mechanism can be disabled or enabled by </w:t>
      </w:r>
      <w:proofErr w:type="gramStart"/>
      <w:r>
        <w:t>s</w:t>
      </w:r>
      <w:r w:rsidR="00646D8E">
        <w:t xml:space="preserve">etting </w:t>
      </w:r>
      <w:r w:rsidR="00646D8E" w:rsidRPr="0050791B">
        <w:rPr>
          <w:b/>
        </w:rPr>
        <w:t>:</w:t>
      </w:r>
      <w:proofErr w:type="spellStart"/>
      <w:r w:rsidR="00646D8E" w:rsidRPr="0050791B">
        <w:rPr>
          <w:b/>
        </w:rPr>
        <w:t>fp</w:t>
      </w:r>
      <w:proofErr w:type="spellEnd"/>
      <w:proofErr w:type="gramEnd"/>
      <w:r w:rsidR="00646D8E">
        <w:t xml:space="preserve"> </w:t>
      </w:r>
      <w:r w:rsidR="00996F7A">
        <w:t xml:space="preserve">(default of 1) </w:t>
      </w:r>
      <w:r w:rsidR="00646D8E">
        <w:t>to nil</w:t>
      </w:r>
      <w:r>
        <w:t xml:space="preserve"> or any non-zero value, respectively. </w:t>
      </w:r>
      <w:r w:rsidR="00646D8E">
        <w:t xml:space="preserve"> </w:t>
      </w:r>
      <w:r>
        <w:t xml:space="preserve">When it is active, the fatigue module will </w:t>
      </w:r>
      <w:proofErr w:type="gramStart"/>
      <w:r>
        <w:t xml:space="preserve">calculate </w:t>
      </w:r>
      <w:r w:rsidRPr="0050791B">
        <w:rPr>
          <w:b/>
        </w:rPr>
        <w:t>:</w:t>
      </w:r>
      <w:proofErr w:type="spellStart"/>
      <w:r w:rsidRPr="0050791B">
        <w:rPr>
          <w:b/>
        </w:rPr>
        <w:t>ut</w:t>
      </w:r>
      <w:proofErr w:type="spellEnd"/>
      <w:proofErr w:type="gramEnd"/>
      <w:r>
        <w:t xml:space="preserve"> and influence production utility calculations.</w:t>
      </w:r>
    </w:p>
    <w:p w14:paraId="7486F9CA" w14:textId="77777777" w:rsidR="00B61A81" w:rsidRDefault="00B61A81"/>
    <w:p w14:paraId="7929B496" w14:textId="77777777" w:rsidR="00B61A81" w:rsidRDefault="00646D8E">
      <w:r>
        <w:t xml:space="preserve">Similarly, </w:t>
      </w:r>
      <w:proofErr w:type="gramStart"/>
      <w:r>
        <w:t xml:space="preserve">setting </w:t>
      </w:r>
      <w:r w:rsidRPr="0050791B">
        <w:rPr>
          <w:b/>
        </w:rPr>
        <w:t>:</w:t>
      </w:r>
      <w:proofErr w:type="spellStart"/>
      <w:r w:rsidRPr="0050791B">
        <w:rPr>
          <w:b/>
        </w:rPr>
        <w:t>fd</w:t>
      </w:r>
      <w:proofErr w:type="spellEnd"/>
      <w:proofErr w:type="gramEnd"/>
      <w:r>
        <w:t xml:space="preserve"> to nil (which is the default) will disable the declarative fatigue mechanism</w:t>
      </w:r>
      <w:r w:rsidR="00B61A81">
        <w:t xml:space="preserve">, </w:t>
      </w:r>
      <w:r>
        <w:t>while any non-zero value will activate it.</w:t>
      </w:r>
      <w:r w:rsidR="003962E3">
        <w:t xml:space="preserve"> </w:t>
      </w:r>
      <w:proofErr w:type="gramStart"/>
      <w:r w:rsidR="00B61A81">
        <w:t xml:space="preserve">When </w:t>
      </w:r>
      <w:r w:rsidR="00B61A81" w:rsidRPr="0050791B">
        <w:rPr>
          <w:b/>
        </w:rPr>
        <w:t>:</w:t>
      </w:r>
      <w:proofErr w:type="spellStart"/>
      <w:r w:rsidR="00B61A81" w:rsidRPr="0050791B">
        <w:rPr>
          <w:b/>
        </w:rPr>
        <w:t>fd</w:t>
      </w:r>
      <w:proofErr w:type="spellEnd"/>
      <w:proofErr w:type="gramEnd"/>
      <w:r w:rsidR="00B61A81">
        <w:t xml:space="preserve"> is non-nil, the fatigue module will attenuate chunk base level activations.</w:t>
      </w:r>
    </w:p>
    <w:p w14:paraId="271007DF" w14:textId="77777777" w:rsidR="002E064B" w:rsidRDefault="002E064B" w:rsidP="002E064B"/>
    <w:p w14:paraId="48029B63" w14:textId="77777777" w:rsidR="002E064B" w:rsidRDefault="002E064B" w:rsidP="002E064B">
      <w:r>
        <w:t xml:space="preserve">For example, to turn on the fatigue module and both mechanisms, the modeler might issue an ACT-R statement such as: </w:t>
      </w:r>
      <w:r w:rsidRPr="005656FD">
        <w:rPr>
          <w:b/>
        </w:rPr>
        <w:t>(</w:t>
      </w:r>
      <w:proofErr w:type="spellStart"/>
      <w:proofErr w:type="gramStart"/>
      <w:r w:rsidRPr="005656FD">
        <w:rPr>
          <w:b/>
        </w:rPr>
        <w:t>sgp</w:t>
      </w:r>
      <w:proofErr w:type="spellEnd"/>
      <w:r w:rsidRPr="005656FD">
        <w:rPr>
          <w:b/>
        </w:rPr>
        <w:t xml:space="preserve"> :enable</w:t>
      </w:r>
      <w:proofErr w:type="gramEnd"/>
      <w:r w:rsidRPr="005656FD">
        <w:rPr>
          <w:b/>
        </w:rPr>
        <w:t>-fatigue t  :</w:t>
      </w:r>
      <w:proofErr w:type="spellStart"/>
      <w:r w:rsidRPr="005656FD">
        <w:rPr>
          <w:b/>
        </w:rPr>
        <w:t>fp</w:t>
      </w:r>
      <w:proofErr w:type="spellEnd"/>
      <w:r w:rsidRPr="005656FD">
        <w:rPr>
          <w:b/>
        </w:rPr>
        <w:t xml:space="preserve"> 1 :</w:t>
      </w:r>
      <w:proofErr w:type="spellStart"/>
      <w:r w:rsidRPr="005656FD">
        <w:rPr>
          <w:b/>
        </w:rPr>
        <w:t>fd</w:t>
      </w:r>
      <w:proofErr w:type="spellEnd"/>
      <w:r w:rsidRPr="005656FD">
        <w:rPr>
          <w:b/>
        </w:rPr>
        <w:t xml:space="preserve"> 1)</w:t>
      </w:r>
      <w:r>
        <w:t xml:space="preserve">. </w:t>
      </w:r>
    </w:p>
    <w:p w14:paraId="47028DB1" w14:textId="77777777" w:rsidR="002E064B" w:rsidRDefault="002E064B"/>
    <w:p w14:paraId="5001E896" w14:textId="77777777" w:rsidR="00B61A81" w:rsidRDefault="00B61A81"/>
    <w:p w14:paraId="62907A58" w14:textId="77777777" w:rsidR="00EC5740" w:rsidRDefault="00EC5740" w:rsidP="00323FA1">
      <w:pPr>
        <w:pStyle w:val="Title"/>
      </w:pPr>
      <w:r>
        <w:t>Basic Operation</w:t>
      </w:r>
    </w:p>
    <w:p w14:paraId="7B820574" w14:textId="1C9B8FAE" w:rsidR="0006311B" w:rsidRDefault="0006311B">
      <w:r>
        <w:t>The fatigue module interjects itself into ACT-R by using three hook functions: conflict -set-hook, utility-hook, and bl-hook. Each of these will be described in turn.</w:t>
      </w:r>
    </w:p>
    <w:p w14:paraId="1FA53DCE" w14:textId="0F070D72" w:rsidR="0006311B" w:rsidRDefault="0006311B" w:rsidP="0006311B">
      <w:pPr>
        <w:pStyle w:val="Heading1"/>
      </w:pPr>
      <w:r>
        <w:t>Conflict-Set-Hook (</w:t>
      </w:r>
      <w:proofErr w:type="spellStart"/>
      <w:r>
        <w:t>Microlapses</w:t>
      </w:r>
      <w:proofErr w:type="spellEnd"/>
      <w:r>
        <w:t>)</w:t>
      </w:r>
    </w:p>
    <w:p w14:paraId="16E3C1B5" w14:textId="22DF466F" w:rsidR="0006311B" w:rsidRDefault="0006311B" w:rsidP="0006311B">
      <w:proofErr w:type="spellStart"/>
      <w:r w:rsidRPr="006926AD">
        <w:rPr>
          <w:i/>
        </w:rPr>
        <w:t>Microlapses</w:t>
      </w:r>
      <w:proofErr w:type="spellEnd"/>
      <w:r>
        <w:t xml:space="preserve"> are enabled whenever the fatigue module is enabled </w:t>
      </w:r>
      <w:r w:rsidRPr="002E064B">
        <w:rPr>
          <w:b/>
        </w:rPr>
        <w:t>(</w:t>
      </w:r>
      <w:proofErr w:type="spellStart"/>
      <w:proofErr w:type="gramStart"/>
      <w:r w:rsidRPr="002E064B">
        <w:rPr>
          <w:b/>
        </w:rPr>
        <w:t>sgp</w:t>
      </w:r>
      <w:proofErr w:type="spellEnd"/>
      <w:r w:rsidRPr="002E064B">
        <w:rPr>
          <w:b/>
        </w:rPr>
        <w:t xml:space="preserve"> :enable</w:t>
      </w:r>
      <w:proofErr w:type="gramEnd"/>
      <w:r w:rsidRPr="002E064B">
        <w:rPr>
          <w:b/>
        </w:rPr>
        <w:t>-fatigue t)</w:t>
      </w:r>
      <w:r>
        <w:t xml:space="preserve">. They are implemented through the procedural </w:t>
      </w:r>
      <w:proofErr w:type="gramStart"/>
      <w:r>
        <w:t xml:space="preserve">module’s </w:t>
      </w:r>
      <w:r w:rsidRPr="005656FD">
        <w:rPr>
          <w:b/>
        </w:rPr>
        <w:t>:conflict</w:t>
      </w:r>
      <w:proofErr w:type="gramEnd"/>
      <w:r w:rsidRPr="005656FD">
        <w:rPr>
          <w:b/>
        </w:rPr>
        <w:t>-set-hook</w:t>
      </w:r>
      <w:r>
        <w:t xml:space="preserve"> parameter to determine whether a </w:t>
      </w:r>
      <w:proofErr w:type="spellStart"/>
      <w:r w:rsidRPr="006926AD">
        <w:rPr>
          <w:i/>
        </w:rPr>
        <w:t>microlapse</w:t>
      </w:r>
      <w:proofErr w:type="spellEnd"/>
      <w:r>
        <w:t xml:space="preserve"> should occur because either no productions reach threshold or no productions are in the conflict set (if enabled). That hook function in turn schedules the event </w:t>
      </w:r>
      <w:r w:rsidRPr="006926AD">
        <w:rPr>
          <w:i/>
        </w:rPr>
        <w:t>DECREMENT-FP-FD</w:t>
      </w:r>
      <w:r>
        <w:t xml:space="preserve"> which </w:t>
      </w:r>
      <w:proofErr w:type="gramStart"/>
      <w:r>
        <w:t xml:space="preserve">updates </w:t>
      </w:r>
      <w:r w:rsidRPr="006926AD">
        <w:rPr>
          <w:b/>
        </w:rPr>
        <w:t>:</w:t>
      </w:r>
      <w:proofErr w:type="spellStart"/>
      <w:r w:rsidRPr="006926AD">
        <w:rPr>
          <w:b/>
        </w:rPr>
        <w:t>fp</w:t>
      </w:r>
      <w:proofErr w:type="spellEnd"/>
      <w:proofErr w:type="gramEnd"/>
      <w:r w:rsidRPr="006926AD">
        <w:rPr>
          <w:b/>
        </w:rPr>
        <w:t>-percent</w:t>
      </w:r>
      <w:r>
        <w:t xml:space="preserve"> and </w:t>
      </w:r>
      <w:r w:rsidRPr="006926AD">
        <w:rPr>
          <w:b/>
        </w:rPr>
        <w:t>:</w:t>
      </w:r>
      <w:proofErr w:type="spellStart"/>
      <w:r w:rsidRPr="006926AD">
        <w:rPr>
          <w:b/>
        </w:rPr>
        <w:t>fd</w:t>
      </w:r>
      <w:proofErr w:type="spellEnd"/>
      <w:r w:rsidRPr="006926AD">
        <w:rPr>
          <w:b/>
        </w:rPr>
        <w:t>-percent</w:t>
      </w:r>
      <w:r>
        <w:t xml:space="preserve"> parameters (effectively causing a </w:t>
      </w:r>
      <w:proofErr w:type="spellStart"/>
      <w:r w:rsidRPr="006926AD">
        <w:rPr>
          <w:i/>
        </w:rPr>
        <w:t>microlapse</w:t>
      </w:r>
      <w:proofErr w:type="spellEnd"/>
      <w:r>
        <w:t>). This then triggers another conflict resolution to occur.</w:t>
      </w:r>
      <w:r w:rsidDel="006C3BA8">
        <w:t xml:space="preserve"> </w:t>
      </w:r>
      <w:r w:rsidR="003B0987">
        <w:t xml:space="preserve">Figure 1 depicts the specific functions within the fatigue module </w:t>
      </w:r>
      <w:r w:rsidR="00801B4D">
        <w:t>that</w:t>
      </w:r>
      <w:r w:rsidR="003B0987">
        <w:t xml:space="preserve"> get triggered during conflict resolution.</w:t>
      </w:r>
    </w:p>
    <w:p w14:paraId="00768A5E" w14:textId="77777777" w:rsidR="0006311B" w:rsidRDefault="0006311B" w:rsidP="0006311B"/>
    <w:p w14:paraId="0809006F" w14:textId="77777777" w:rsidR="0006311B" w:rsidRDefault="0006311B" w:rsidP="0006311B">
      <w:pPr>
        <w:keepNext/>
      </w:pPr>
      <w:r>
        <w:rPr>
          <w:noProof/>
        </w:rPr>
        <w:drawing>
          <wp:inline distT="0" distB="0" distL="0" distR="0" wp14:anchorId="432EBBDF" wp14:editId="24AD04A5">
            <wp:extent cx="5486400" cy="1447800"/>
            <wp:effectExtent l="0" t="0" r="0" b="0"/>
            <wp:docPr id="3" name="Picture 3" descr="Macintosh HD:Users:bveksler:Desktop:Screen Shot 2017-05-29 at 2.46.3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bveksler:Desktop:Screen Shot 2017-05-29 at 2.46.36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447800"/>
                    </a:xfrm>
                    <a:prstGeom prst="rect">
                      <a:avLst/>
                    </a:prstGeom>
                    <a:noFill/>
                    <a:ln>
                      <a:noFill/>
                    </a:ln>
                  </pic:spPr>
                </pic:pic>
              </a:graphicData>
            </a:graphic>
          </wp:inline>
        </w:drawing>
      </w:r>
    </w:p>
    <w:p w14:paraId="3A8AF8C6" w14:textId="7C10BD55" w:rsidR="0006311B" w:rsidRDefault="0006311B" w:rsidP="0006311B">
      <w:pPr>
        <w:pStyle w:val="Caption"/>
      </w:pPr>
      <w:r>
        <w:t xml:space="preserve">Figure </w:t>
      </w:r>
      <w:fldSimple w:instr=" SEQ Figure \* ARABIC ">
        <w:r>
          <w:rPr>
            <w:noProof/>
          </w:rPr>
          <w:t>1</w:t>
        </w:r>
      </w:fldSimple>
      <w:r>
        <w:t>: Conflict set hook functions flowchart</w:t>
      </w:r>
    </w:p>
    <w:p w14:paraId="4D58A6F9" w14:textId="77777777" w:rsidR="0006311B" w:rsidRPr="006926AD" w:rsidRDefault="0006311B" w:rsidP="0006311B"/>
    <w:p w14:paraId="5D0A7B71" w14:textId="77777777" w:rsidR="0006311B" w:rsidRDefault="0006311B" w:rsidP="0006311B">
      <w:proofErr w:type="gramStart"/>
      <w:r>
        <w:t xml:space="preserve">The </w:t>
      </w:r>
      <w:r w:rsidRPr="008E04B1">
        <w:rPr>
          <w:b/>
        </w:rPr>
        <w:t>:</w:t>
      </w:r>
      <w:proofErr w:type="spellStart"/>
      <w:r w:rsidRPr="008E04B1">
        <w:rPr>
          <w:b/>
        </w:rPr>
        <w:t>fp</w:t>
      </w:r>
      <w:proofErr w:type="spellEnd"/>
      <w:proofErr w:type="gramEnd"/>
      <w:r w:rsidRPr="008E04B1">
        <w:rPr>
          <w:b/>
        </w:rPr>
        <w:t>-percent</w:t>
      </w:r>
      <w:r>
        <w:t xml:space="preserve"> and </w:t>
      </w:r>
      <w:r w:rsidRPr="008E04B1">
        <w:rPr>
          <w:b/>
        </w:rPr>
        <w:t>:</w:t>
      </w:r>
      <w:proofErr w:type="spellStart"/>
      <w:r w:rsidRPr="008E04B1">
        <w:rPr>
          <w:b/>
        </w:rPr>
        <w:t>fd</w:t>
      </w:r>
      <w:proofErr w:type="spellEnd"/>
      <w:r w:rsidRPr="008E04B1">
        <w:rPr>
          <w:b/>
        </w:rPr>
        <w:t>-percent</w:t>
      </w:r>
      <w:r>
        <w:t xml:space="preserve"> parameters represent the accumulated effect of </w:t>
      </w:r>
      <w:proofErr w:type="spellStart"/>
      <w:r w:rsidRPr="006926AD">
        <w:rPr>
          <w:i/>
        </w:rPr>
        <w:t>microlapses</w:t>
      </w:r>
      <w:proofErr w:type="spellEnd"/>
      <w:r>
        <w:t xml:space="preserve"> on utility and activation calculations. They both default to 1 and have no initial effect. During a </w:t>
      </w:r>
      <w:proofErr w:type="spellStart"/>
      <w:r w:rsidRPr="006926AD">
        <w:rPr>
          <w:i/>
        </w:rPr>
        <w:t>microlapse</w:t>
      </w:r>
      <w:proofErr w:type="spellEnd"/>
      <w:r>
        <w:t xml:space="preserve">, the fatigue module will </w:t>
      </w:r>
      <w:proofErr w:type="gramStart"/>
      <w:r>
        <w:t xml:space="preserve">reduce </w:t>
      </w:r>
      <w:r w:rsidRPr="008E04B1">
        <w:rPr>
          <w:b/>
        </w:rPr>
        <w:t>:</w:t>
      </w:r>
      <w:proofErr w:type="spellStart"/>
      <w:r w:rsidRPr="008E04B1">
        <w:rPr>
          <w:b/>
        </w:rPr>
        <w:t>fp</w:t>
      </w:r>
      <w:proofErr w:type="spellEnd"/>
      <w:proofErr w:type="gramEnd"/>
      <w:r w:rsidRPr="008E04B1">
        <w:rPr>
          <w:b/>
        </w:rPr>
        <w:t>-percent</w:t>
      </w:r>
      <w:r>
        <w:t xml:space="preserve"> by </w:t>
      </w:r>
      <w:r w:rsidRPr="008E04B1">
        <w:rPr>
          <w:b/>
        </w:rPr>
        <w:t>:</w:t>
      </w:r>
      <w:proofErr w:type="spellStart"/>
      <w:r w:rsidRPr="008E04B1">
        <w:rPr>
          <w:b/>
        </w:rPr>
        <w:t>fp</w:t>
      </w:r>
      <w:proofErr w:type="spellEnd"/>
      <w:r w:rsidRPr="008E04B1">
        <w:rPr>
          <w:b/>
        </w:rPr>
        <w:t>-dec</w:t>
      </w:r>
      <w:r>
        <w:t xml:space="preserve">.  </w:t>
      </w:r>
    </w:p>
    <w:p w14:paraId="762E87D9" w14:textId="77777777" w:rsidR="0006311B" w:rsidRDefault="0006311B" w:rsidP="0006311B"/>
    <w:p w14:paraId="721E7BF3" w14:textId="77777777" w:rsidR="0006311B" w:rsidRDefault="0006311B" w:rsidP="0006311B">
      <w:proofErr w:type="gramStart"/>
      <w:r w:rsidRPr="008E04B1">
        <w:rPr>
          <w:b/>
        </w:rPr>
        <w:t>:</w:t>
      </w:r>
      <w:proofErr w:type="spellStart"/>
      <w:r w:rsidRPr="008E04B1">
        <w:rPr>
          <w:b/>
        </w:rPr>
        <w:t>fd</w:t>
      </w:r>
      <w:proofErr w:type="spellEnd"/>
      <w:proofErr w:type="gramEnd"/>
      <w:r w:rsidRPr="008E04B1">
        <w:rPr>
          <w:b/>
        </w:rPr>
        <w:t>-percent</w:t>
      </w:r>
      <w:r>
        <w:t xml:space="preserve"> is also reduced by </w:t>
      </w:r>
      <w:r w:rsidRPr="008E04B1">
        <w:rPr>
          <w:b/>
        </w:rPr>
        <w:t>:</w:t>
      </w:r>
      <w:proofErr w:type="spellStart"/>
      <w:r w:rsidRPr="008E04B1">
        <w:rPr>
          <w:b/>
        </w:rPr>
        <w:t>fd</w:t>
      </w:r>
      <w:proofErr w:type="spellEnd"/>
      <w:r w:rsidRPr="008E04B1">
        <w:rPr>
          <w:b/>
        </w:rPr>
        <w:t>-dec</w:t>
      </w:r>
      <w:r>
        <w:t xml:space="preserve">, however, our work has shown that </w:t>
      </w:r>
      <w:r w:rsidRPr="008E04B1">
        <w:rPr>
          <w:b/>
        </w:rPr>
        <w:t>:</w:t>
      </w:r>
      <w:proofErr w:type="spellStart"/>
      <w:r w:rsidRPr="008E04B1">
        <w:rPr>
          <w:b/>
        </w:rPr>
        <w:t>fd</w:t>
      </w:r>
      <w:proofErr w:type="spellEnd"/>
      <w:r w:rsidRPr="008E04B1">
        <w:rPr>
          <w:b/>
        </w:rPr>
        <w:t>-dec</w:t>
      </w:r>
      <w:r>
        <w:t xml:space="preserve"> can be 0, so by default there is no effect. The mechanism remains, however, to support possible future work.</w:t>
      </w:r>
    </w:p>
    <w:p w14:paraId="16861DAE" w14:textId="77777777" w:rsidR="0006311B" w:rsidRDefault="0006311B" w:rsidP="0006311B"/>
    <w:p w14:paraId="322D4E30" w14:textId="77777777" w:rsidR="0006311B" w:rsidRDefault="0006311B" w:rsidP="0006311B">
      <w:r>
        <w:t xml:space="preserve">Rescheduling the conflict resolution induces a tiny lapse in model behavior, from a macro perspective, can appear as cognitive slowing.  </w:t>
      </w:r>
      <w:proofErr w:type="gramStart"/>
      <w:r>
        <w:t xml:space="preserve">Decrementing </w:t>
      </w:r>
      <w:r w:rsidRPr="008E04B1">
        <w:rPr>
          <w:b/>
        </w:rPr>
        <w:t>:</w:t>
      </w:r>
      <w:proofErr w:type="spellStart"/>
      <w:r w:rsidRPr="008E04B1">
        <w:rPr>
          <w:b/>
        </w:rPr>
        <w:t>fp</w:t>
      </w:r>
      <w:proofErr w:type="spellEnd"/>
      <w:proofErr w:type="gramEnd"/>
      <w:r w:rsidRPr="008E04B1">
        <w:rPr>
          <w:b/>
        </w:rPr>
        <w:t>-percent</w:t>
      </w:r>
      <w:r>
        <w:t xml:space="preserve"> reduces overall production utilities and increases the likelihood of another </w:t>
      </w:r>
      <w:proofErr w:type="spellStart"/>
      <w:r w:rsidRPr="006926AD">
        <w:rPr>
          <w:i/>
        </w:rPr>
        <w:t>microlapse</w:t>
      </w:r>
      <w:proofErr w:type="spellEnd"/>
      <w:r>
        <w:t xml:space="preserve"> in the future. </w:t>
      </w:r>
    </w:p>
    <w:p w14:paraId="0F1D6733" w14:textId="77777777" w:rsidR="0006311B" w:rsidRDefault="0006311B" w:rsidP="0006311B"/>
    <w:p w14:paraId="760CC83F" w14:textId="77777777" w:rsidR="0006311B" w:rsidRDefault="0006311B" w:rsidP="0006311B">
      <w:r>
        <w:lastRenderedPageBreak/>
        <w:t xml:space="preserve">Any task delay where no productions are matching and firing (e.g. a trial wait time), will </w:t>
      </w:r>
      <w:proofErr w:type="gramStart"/>
      <w:r>
        <w:t xml:space="preserve">cause </w:t>
      </w:r>
      <w:r w:rsidRPr="008E04B1">
        <w:rPr>
          <w:b/>
        </w:rPr>
        <w:t>:</w:t>
      </w:r>
      <w:proofErr w:type="spellStart"/>
      <w:r w:rsidRPr="008E04B1">
        <w:rPr>
          <w:b/>
        </w:rPr>
        <w:t>fp</w:t>
      </w:r>
      <w:proofErr w:type="spellEnd"/>
      <w:proofErr w:type="gramEnd"/>
      <w:r w:rsidRPr="008E04B1">
        <w:rPr>
          <w:b/>
        </w:rPr>
        <w:t>-percent</w:t>
      </w:r>
      <w:r>
        <w:t xml:space="preserve"> to quickly decay to the point where production utilities will be too low to fire because of the repeated </w:t>
      </w:r>
      <w:proofErr w:type="spellStart"/>
      <w:r w:rsidRPr="006926AD">
        <w:rPr>
          <w:i/>
        </w:rPr>
        <w:t>microlapses</w:t>
      </w:r>
      <w:proofErr w:type="spellEnd"/>
      <w:r>
        <w:t>.  To counterbalance this effect there are two options:</w:t>
      </w:r>
    </w:p>
    <w:p w14:paraId="636B05FB" w14:textId="77777777" w:rsidR="0006311B" w:rsidRDefault="0006311B" w:rsidP="0006311B"/>
    <w:p w14:paraId="1BD15A02" w14:textId="77777777" w:rsidR="0006311B" w:rsidRDefault="0006311B" w:rsidP="0006311B">
      <w:pPr>
        <w:pStyle w:val="ListParagraph"/>
        <w:numPr>
          <w:ilvl w:val="0"/>
          <w:numId w:val="2"/>
        </w:numPr>
      </w:pPr>
      <w:r>
        <w:t xml:space="preserve">One option is to reset </w:t>
      </w:r>
      <w:proofErr w:type="gramStart"/>
      <w:r>
        <w:t xml:space="preserve">the </w:t>
      </w:r>
      <w:r w:rsidRPr="0034250F">
        <w:rPr>
          <w:b/>
        </w:rPr>
        <w:t>:stimulus</w:t>
      </w:r>
      <w:proofErr w:type="gramEnd"/>
      <w:r>
        <w:t xml:space="preserve"> parameter to “awaken” the model.  This can be done by calling </w:t>
      </w:r>
      <w:r w:rsidRPr="005656FD">
        <w:rPr>
          <w:b/>
        </w:rPr>
        <w:t>(reset-</w:t>
      </w:r>
      <w:proofErr w:type="gramStart"/>
      <w:r w:rsidRPr="005656FD">
        <w:rPr>
          <w:b/>
        </w:rPr>
        <w:t>stimulus)</w:t>
      </w:r>
      <w:r>
        <w:t xml:space="preserve">  which</w:t>
      </w:r>
      <w:proofErr w:type="gramEnd"/>
      <w:r>
        <w:t xml:space="preserve"> should be called just after any new task presentation (audio or visual).  This will </w:t>
      </w:r>
      <w:proofErr w:type="gramStart"/>
      <w:r>
        <w:t xml:space="preserve">reset </w:t>
      </w:r>
      <w:r w:rsidRPr="0034250F">
        <w:rPr>
          <w:b/>
        </w:rPr>
        <w:t>:</w:t>
      </w:r>
      <w:proofErr w:type="spellStart"/>
      <w:r w:rsidRPr="0034250F">
        <w:rPr>
          <w:b/>
        </w:rPr>
        <w:t>fp</w:t>
      </w:r>
      <w:proofErr w:type="spellEnd"/>
      <w:proofErr w:type="gramEnd"/>
      <w:r w:rsidRPr="0034250F">
        <w:rPr>
          <w:b/>
        </w:rPr>
        <w:t>-percent</w:t>
      </w:r>
      <w:r>
        <w:t xml:space="preserve"> back to 1 (100%).</w:t>
      </w:r>
      <w:r>
        <w:rPr>
          <w:rStyle w:val="FootnoteReference"/>
        </w:rPr>
        <w:footnoteReference w:id="1"/>
      </w:r>
      <w:r>
        <w:t xml:space="preserve">  That can be useful regardless of the decaying utility issue. </w:t>
      </w:r>
    </w:p>
    <w:p w14:paraId="4976C0D0" w14:textId="77777777" w:rsidR="0006311B" w:rsidRDefault="0006311B" w:rsidP="0006311B">
      <w:pPr>
        <w:pStyle w:val="ListParagraph"/>
      </w:pPr>
    </w:p>
    <w:p w14:paraId="6BCFCD57" w14:textId="77777777" w:rsidR="0006311B" w:rsidRDefault="0006311B" w:rsidP="0006311B">
      <w:pPr>
        <w:pStyle w:val="ListParagraph"/>
        <w:numPr>
          <w:ilvl w:val="0"/>
          <w:numId w:val="2"/>
        </w:numPr>
      </w:pPr>
      <w:r>
        <w:t xml:space="preserve">Another option is helpful in the case when task delays which occur between the presentation of stimuli are not relevant to the task.  In that case, setting </w:t>
      </w:r>
      <w:proofErr w:type="gramStart"/>
      <w:r>
        <w:t xml:space="preserve">the </w:t>
      </w:r>
      <w:r w:rsidRPr="0034250F">
        <w:rPr>
          <w:b/>
        </w:rPr>
        <w:t>:lapse</w:t>
      </w:r>
      <w:proofErr w:type="gramEnd"/>
      <w:r w:rsidRPr="0034250F">
        <w:rPr>
          <w:b/>
        </w:rPr>
        <w:t>-on-empty</w:t>
      </w:r>
      <w:r>
        <w:t xml:space="preserve"> parameter to nil will help (and nil is the default value).  That parameter controls whether or not </w:t>
      </w:r>
      <w:proofErr w:type="spellStart"/>
      <w:r w:rsidRPr="00D062FF">
        <w:rPr>
          <w:i/>
        </w:rPr>
        <w:t>microlapses</w:t>
      </w:r>
      <w:proofErr w:type="spellEnd"/>
      <w:r>
        <w:t xml:space="preserve"> will occur when there are no productions in the conflict set and there is not a future conflict resolution event scheduled (the situation which usually arises when there are ‘unmodeled’ delays).  With the default setting of nil, the model will not repeatedly </w:t>
      </w:r>
      <w:proofErr w:type="spellStart"/>
      <w:r w:rsidRPr="00D062FF">
        <w:rPr>
          <w:i/>
        </w:rPr>
        <w:t>microlapse</w:t>
      </w:r>
      <w:proofErr w:type="spellEnd"/>
      <w:r>
        <w:t xml:space="preserve"> to the point of non-responsiveness in those situations.  Note however, that if </w:t>
      </w:r>
      <w:proofErr w:type="spellStart"/>
      <w:r>
        <w:t>microlapsing</w:t>
      </w:r>
      <w:proofErr w:type="spellEnd"/>
      <w:r>
        <w:t xml:space="preserve"> during a delay is important for the task then this parameter will need to be set to t instead.</w:t>
      </w:r>
      <w:r w:rsidRPr="00CA0714" w:rsidDel="00CA0714">
        <w:t xml:space="preserve"> </w:t>
      </w:r>
      <w:r>
        <w:t xml:space="preserve">If </w:t>
      </w:r>
      <w:proofErr w:type="gramStart"/>
      <w:r>
        <w:t xml:space="preserve">setting </w:t>
      </w:r>
      <w:r w:rsidRPr="005656FD">
        <w:rPr>
          <w:b/>
        </w:rPr>
        <w:t>:stimulus</w:t>
      </w:r>
      <w:proofErr w:type="gramEnd"/>
      <w:r>
        <w:t xml:space="preserve"> is being done at each trial presentation, then </w:t>
      </w:r>
      <w:proofErr w:type="spellStart"/>
      <w:r w:rsidRPr="00D062FF">
        <w:rPr>
          <w:i/>
        </w:rPr>
        <w:t>microlapses</w:t>
      </w:r>
      <w:proofErr w:type="spellEnd"/>
      <w:r>
        <w:t xml:space="preserve"> during the delay time are not necessary and the default of nil will work appropriately.  Setting </w:t>
      </w:r>
      <w:proofErr w:type="gramStart"/>
      <w:r>
        <w:t xml:space="preserve">the </w:t>
      </w:r>
      <w:r w:rsidRPr="0034250F">
        <w:rPr>
          <w:b/>
        </w:rPr>
        <w:t>:lapse</w:t>
      </w:r>
      <w:proofErr w:type="gramEnd"/>
      <w:r w:rsidRPr="0034250F">
        <w:rPr>
          <w:b/>
        </w:rPr>
        <w:t>-on-empty</w:t>
      </w:r>
      <w:r>
        <w:t xml:space="preserve"> parameter to t may necessitate  changes to the task code, depending on how it is </w:t>
      </w:r>
      <w:proofErr w:type="spellStart"/>
      <w:r>
        <w:t>implemeneted</w:t>
      </w:r>
      <w:proofErr w:type="spellEnd"/>
      <w:r>
        <w:t xml:space="preserve">, because the model will no longer ‘stop’ when there are no productions left to fire and no pending actions because the </w:t>
      </w:r>
      <w:proofErr w:type="spellStart"/>
      <w:r w:rsidRPr="00961E43">
        <w:rPr>
          <w:i/>
        </w:rPr>
        <w:t>microlapses</w:t>
      </w:r>
      <w:proofErr w:type="spellEnd"/>
      <w:r>
        <w:t xml:space="preserve"> will continue to execute events.  If the code assumed that the model would stop automatically, it may be necessary to use the run-until-time-or-condition function described below instead of just run.   </w:t>
      </w:r>
    </w:p>
    <w:p w14:paraId="1E058462" w14:textId="77777777" w:rsidR="0006311B" w:rsidRDefault="0006311B" w:rsidP="0006311B"/>
    <w:p w14:paraId="128491F2" w14:textId="24CA6A2E" w:rsidR="003B0987" w:rsidRDefault="0006311B">
      <w:r w:rsidRPr="00825BBD">
        <w:rPr>
          <w:b/>
        </w:rPr>
        <w:t>***For ACT-R 7</w:t>
      </w:r>
      <w:r>
        <w:t xml:space="preserve">: there is a new parameter in ACT-R 7 that was not present in ACT-R </w:t>
      </w:r>
      <w:r w:rsidRPr="00825BBD">
        <w:t>6 which controls whether the visual</w:t>
      </w:r>
      <w:r>
        <w:t>-</w:t>
      </w:r>
      <w:r w:rsidRPr="00825BBD">
        <w:t xml:space="preserve">location buffer gets ‘unstuffed’ after a particular amount of time (defined </w:t>
      </w:r>
      <w:proofErr w:type="gramStart"/>
      <w:r w:rsidRPr="00825BBD">
        <w:t>by</w:t>
      </w:r>
      <w:r>
        <w:t xml:space="preserve"> </w:t>
      </w:r>
      <w:r w:rsidRPr="005656FD">
        <w:rPr>
          <w:rFonts w:cs="Times"/>
          <w:b/>
          <w:color w:val="262453"/>
        </w:rPr>
        <w:t>:visual</w:t>
      </w:r>
      <w:proofErr w:type="gramEnd"/>
      <w:r w:rsidRPr="005656FD">
        <w:rPr>
          <w:rFonts w:cs="Times"/>
          <w:b/>
          <w:color w:val="262453"/>
        </w:rPr>
        <w:t>-onset-span</w:t>
      </w:r>
      <w:r w:rsidRPr="00825BBD">
        <w:rPr>
          <w:rFonts w:cs="Times"/>
          <w:color w:val="262453"/>
        </w:rPr>
        <w:t xml:space="preserve">). For models which rely on information </w:t>
      </w:r>
      <w:r>
        <w:rPr>
          <w:rFonts w:cs="Times"/>
          <w:color w:val="262453"/>
        </w:rPr>
        <w:t xml:space="preserve">that was stuffed into the visual-location buffer </w:t>
      </w:r>
      <w:r w:rsidRPr="00825BBD">
        <w:rPr>
          <w:rFonts w:cs="Times"/>
          <w:color w:val="262453"/>
        </w:rPr>
        <w:t>being maintained in the visual</w:t>
      </w:r>
      <w:r>
        <w:rPr>
          <w:rFonts w:cs="Times"/>
          <w:color w:val="262453"/>
        </w:rPr>
        <w:t>-</w:t>
      </w:r>
      <w:r w:rsidRPr="00825BBD">
        <w:rPr>
          <w:rFonts w:cs="Times"/>
          <w:color w:val="262453"/>
        </w:rPr>
        <w:t>location buffer</w:t>
      </w:r>
      <w:r>
        <w:rPr>
          <w:rFonts w:cs="Times"/>
          <w:color w:val="262453"/>
        </w:rPr>
        <w:t xml:space="preserve"> indefinitely</w:t>
      </w:r>
      <w:r w:rsidRPr="00825BBD">
        <w:rPr>
          <w:rFonts w:cs="Times"/>
          <w:color w:val="262453"/>
        </w:rPr>
        <w:t xml:space="preserve">, it’s important to either increase </w:t>
      </w:r>
      <w:proofErr w:type="gramStart"/>
      <w:r w:rsidRPr="00825BBD">
        <w:rPr>
          <w:rFonts w:cs="Times"/>
          <w:color w:val="262453"/>
        </w:rPr>
        <w:t xml:space="preserve">the </w:t>
      </w:r>
      <w:r w:rsidRPr="005656FD">
        <w:rPr>
          <w:rFonts w:cs="Times"/>
          <w:b/>
          <w:color w:val="262453"/>
        </w:rPr>
        <w:t>:visual</w:t>
      </w:r>
      <w:proofErr w:type="gramEnd"/>
      <w:r w:rsidRPr="005656FD">
        <w:rPr>
          <w:rFonts w:cs="Times"/>
          <w:b/>
          <w:color w:val="262453"/>
        </w:rPr>
        <w:t>-onset-span</w:t>
      </w:r>
      <w:r w:rsidRPr="00825BBD">
        <w:rPr>
          <w:rFonts w:cs="Times"/>
          <w:color w:val="262453"/>
        </w:rPr>
        <w:t xml:space="preserve"> or set this new parameter </w:t>
      </w:r>
      <w:r w:rsidRPr="005656FD">
        <w:rPr>
          <w:b/>
        </w:rPr>
        <w:t>:UNSTUFF-VISUAL-LOCATION</w:t>
      </w:r>
      <w:r w:rsidRPr="00825BBD">
        <w:t xml:space="preserve"> to nil</w:t>
      </w:r>
      <w:r>
        <w:t xml:space="preserve">. [When updating models from ACT-R 6 to ACT-R 7, the latter is the easiest approach.]. The reason this can be a problem is that </w:t>
      </w:r>
      <w:proofErr w:type="spellStart"/>
      <w:r w:rsidRPr="006926AD">
        <w:rPr>
          <w:i/>
        </w:rPr>
        <w:t>microlapses</w:t>
      </w:r>
      <w:proofErr w:type="spellEnd"/>
      <w:r>
        <w:t xml:space="preserve"> could result in delaying the production(s) which would harvest the stuffed visual-location </w:t>
      </w:r>
      <w:proofErr w:type="gramStart"/>
      <w:r>
        <w:t>chunk  and</w:t>
      </w:r>
      <w:proofErr w:type="gramEnd"/>
      <w:r>
        <w:t xml:space="preserve"> then because of the automatic unstuffing of the visual-location buffer it could result in the model altogether missing the stimulus. That would then need to be compensated by having additional productions that actively request a new visual-location (which </w:t>
      </w:r>
      <w:r>
        <w:lastRenderedPageBreak/>
        <w:t>would need to somehow detect that it missed one through some other means which further complicates things).  The potential problem however (which the unstuffing was added to correct in many tasks) is that if the model is delayed so long that a new stimulus presentation occurs before the model has detected and cleared a previously stuffed chunk then the chunk in the visual-location buffer is no longer an appropriate representation of the current stimulus which requires either additional productions to correct, or, as was often the case with ACT-R 6 models, the experiment code which presented the task explicitly cleared the information from the model’s buffers when “necessary”.</w:t>
      </w:r>
    </w:p>
    <w:p w14:paraId="482C4B2B" w14:textId="77777777" w:rsidR="003B0987" w:rsidRDefault="003B0987">
      <w:pPr>
        <w:rPr>
          <w:rFonts w:asciiTheme="majorHAnsi" w:eastAsiaTheme="majorEastAsia" w:hAnsiTheme="majorHAnsi" w:cstheme="majorBidi"/>
          <w:b/>
          <w:bCs/>
          <w:color w:val="345A8A" w:themeColor="accent1" w:themeShade="B5"/>
          <w:sz w:val="32"/>
          <w:szCs w:val="32"/>
        </w:rPr>
      </w:pPr>
      <w:r>
        <w:br w:type="page"/>
      </w:r>
    </w:p>
    <w:p w14:paraId="60B2DD78" w14:textId="70B76F0D" w:rsidR="0006311B" w:rsidRDefault="003B0987" w:rsidP="003B0987">
      <w:pPr>
        <w:pStyle w:val="Heading1"/>
      </w:pPr>
      <w:r>
        <w:lastRenderedPageBreak/>
        <w:t xml:space="preserve">Utility-Hook </w:t>
      </w:r>
    </w:p>
    <w:p w14:paraId="5BB26E77" w14:textId="07F00905" w:rsidR="00EC5740" w:rsidRDefault="00EC5740">
      <w:r>
        <w:t>The fatigue module uses ACT-</w:t>
      </w:r>
      <w:proofErr w:type="gramStart"/>
      <w:r>
        <w:t>R</w:t>
      </w:r>
      <w:r w:rsidR="005936F0">
        <w:t>’</w:t>
      </w:r>
      <w:r>
        <w:t xml:space="preserve">s </w:t>
      </w:r>
      <w:r w:rsidRPr="000F1202">
        <w:rPr>
          <w:b/>
        </w:rPr>
        <w:t>:utility</w:t>
      </w:r>
      <w:proofErr w:type="gramEnd"/>
      <w:r w:rsidRPr="000F1202">
        <w:rPr>
          <w:b/>
        </w:rPr>
        <w:t>-hook</w:t>
      </w:r>
      <w:r>
        <w:t xml:space="preserve"> to attenuate production utility calculations</w:t>
      </w:r>
      <w:r w:rsidR="001A5A37">
        <w:t xml:space="preserve"> and the value of the utility threshold</w:t>
      </w:r>
      <w:r>
        <w:t xml:space="preserve">.  </w:t>
      </w:r>
      <w:r w:rsidR="000D3170">
        <w:t xml:space="preserve">(This is done automatically—there is no action required on the part of the modeler.) </w:t>
      </w:r>
      <w:r>
        <w:t xml:space="preserve">The amount of </w:t>
      </w:r>
      <w:r w:rsidR="00FD13E4">
        <w:t xml:space="preserve">utility </w:t>
      </w:r>
      <w:r>
        <w:t xml:space="preserve">attenuation (as a proportion of the </w:t>
      </w:r>
      <w:r w:rsidR="000D3170">
        <w:t>normally</w:t>
      </w:r>
      <w:r>
        <w:t xml:space="preserve"> calculated utility) is defined as follows</w:t>
      </w:r>
      <w:r w:rsidR="00CF5D00">
        <w:t xml:space="preserve"> and assumes that utility values are positive</w:t>
      </w:r>
      <w:r>
        <w:t>:</w:t>
      </w:r>
    </w:p>
    <w:p w14:paraId="6744A5AB" w14:textId="77777777" w:rsidR="00EC5740" w:rsidRDefault="00EC5740"/>
    <w:p w14:paraId="4F94742D" w14:textId="6B9FC560" w:rsidR="00EC5740" w:rsidRPr="005656FD" w:rsidRDefault="00550F39" w:rsidP="00550F39">
      <w:pPr>
        <w:jc w:val="center"/>
        <w:rPr>
          <w:b/>
        </w:rPr>
      </w:pPr>
      <w:r>
        <w:rPr>
          <w:b/>
        </w:rPr>
        <w:t>FP</w:t>
      </w:r>
      <w:r w:rsidR="000F1202" w:rsidRPr="005656FD">
        <w:rPr>
          <w:b/>
        </w:rPr>
        <w:t xml:space="preserve"> </w:t>
      </w:r>
      <w:proofErr w:type="gramStart"/>
      <w:r w:rsidR="000F1202" w:rsidRPr="005656FD">
        <w:rPr>
          <w:b/>
        </w:rPr>
        <w:t xml:space="preserve">=  </w:t>
      </w:r>
      <w:r w:rsidR="007F5C71" w:rsidRPr="005656FD">
        <w:rPr>
          <w:b/>
        </w:rPr>
        <w:t>:</w:t>
      </w:r>
      <w:proofErr w:type="spellStart"/>
      <w:proofErr w:type="gramEnd"/>
      <w:r w:rsidR="00D648C2" w:rsidRPr="005656FD">
        <w:rPr>
          <w:b/>
        </w:rPr>
        <w:t>f</w:t>
      </w:r>
      <w:r w:rsidR="00EC5740" w:rsidRPr="005656FD">
        <w:rPr>
          <w:b/>
        </w:rPr>
        <w:t>p</w:t>
      </w:r>
      <w:proofErr w:type="spellEnd"/>
      <w:r w:rsidR="00EC5740" w:rsidRPr="005656FD">
        <w:rPr>
          <w:b/>
        </w:rPr>
        <w:t xml:space="preserve">-percent * ( </w:t>
      </w:r>
      <w:r w:rsidR="00431902" w:rsidRPr="005656FD">
        <w:rPr>
          <w:b/>
        </w:rPr>
        <w:t>1-</w:t>
      </w:r>
      <w:r w:rsidR="007F5C71" w:rsidRPr="005656FD">
        <w:rPr>
          <w:b/>
        </w:rPr>
        <w:t>:</w:t>
      </w:r>
      <w:proofErr w:type="spellStart"/>
      <w:r w:rsidR="00EC5740" w:rsidRPr="005656FD">
        <w:rPr>
          <w:b/>
        </w:rPr>
        <w:t>fpbmc</w:t>
      </w:r>
      <w:proofErr w:type="spellEnd"/>
      <w:r w:rsidR="00EC5740" w:rsidRPr="005656FD">
        <w:rPr>
          <w:b/>
        </w:rPr>
        <w:t xml:space="preserve"> * </w:t>
      </w:r>
      <w:proofErr w:type="spellStart"/>
      <w:r w:rsidR="00EC5740" w:rsidRPr="005656FD">
        <w:rPr>
          <w:b/>
        </w:rPr>
        <w:t>biomath</w:t>
      </w:r>
      <w:proofErr w:type="spellEnd"/>
      <w:r w:rsidR="00EC5740" w:rsidRPr="005656FD">
        <w:rPr>
          <w:b/>
        </w:rPr>
        <w:t>-prediction</w:t>
      </w:r>
      <w:r w:rsidR="00431902" w:rsidRPr="005656FD">
        <w:rPr>
          <w:b/>
        </w:rPr>
        <w:t>)*(1+</w:t>
      </w:r>
      <w:r w:rsidR="00EC5740" w:rsidRPr="005656FD">
        <w:rPr>
          <w:b/>
        </w:rPr>
        <w:t>time-on-task</w:t>
      </w:r>
      <w:r w:rsidR="00431902" w:rsidRPr="005656FD">
        <w:rPr>
          <w:b/>
        </w:rPr>
        <w:t>)^ :</w:t>
      </w:r>
      <w:proofErr w:type="spellStart"/>
      <w:r w:rsidR="00431902" w:rsidRPr="005656FD">
        <w:rPr>
          <w:b/>
        </w:rPr>
        <w:t>fpmc</w:t>
      </w:r>
      <w:proofErr w:type="spellEnd"/>
    </w:p>
    <w:p w14:paraId="0D39C123" w14:textId="77777777" w:rsidR="00EC5740" w:rsidRDefault="00EC5740"/>
    <w:p w14:paraId="5BDA297A" w14:textId="616B0875" w:rsidR="004D6926" w:rsidRDefault="00D648C2" w:rsidP="004D6926">
      <w:r>
        <w:t xml:space="preserve">Reasonable defaults </w:t>
      </w:r>
      <w:proofErr w:type="gramStart"/>
      <w:r>
        <w:t xml:space="preserve">for </w:t>
      </w:r>
      <w:r w:rsidR="007F5C71" w:rsidRPr="00431902">
        <w:rPr>
          <w:b/>
        </w:rPr>
        <w:t>:</w:t>
      </w:r>
      <w:proofErr w:type="spellStart"/>
      <w:r w:rsidRPr="00431902">
        <w:rPr>
          <w:b/>
        </w:rPr>
        <w:t>fpbmc</w:t>
      </w:r>
      <w:proofErr w:type="spellEnd"/>
      <w:proofErr w:type="gramEnd"/>
      <w:r>
        <w:t xml:space="preserve"> (fatigue-procedural biomathematical model constant), </w:t>
      </w:r>
      <w:r w:rsidR="007F5C71" w:rsidRPr="00431902">
        <w:rPr>
          <w:b/>
        </w:rPr>
        <w:t>:</w:t>
      </w:r>
      <w:proofErr w:type="spellStart"/>
      <w:r w:rsidRPr="00431902">
        <w:rPr>
          <w:b/>
        </w:rPr>
        <w:t>fpmc</w:t>
      </w:r>
      <w:proofErr w:type="spellEnd"/>
      <w:r>
        <w:t xml:space="preserve"> (fatig</w:t>
      </w:r>
      <w:r w:rsidR="00431902">
        <w:t xml:space="preserve">ue-procedural minute </w:t>
      </w:r>
      <w:r w:rsidR="00CF5D00">
        <w:t>exponent</w:t>
      </w:r>
      <w:r w:rsidR="00431902">
        <w:t xml:space="preserve">) </w:t>
      </w:r>
      <w:r>
        <w:t>are pr</w:t>
      </w:r>
      <w:r w:rsidR="00C275F1">
        <w:t>ovided</w:t>
      </w:r>
      <w:r w:rsidR="001A5A37">
        <w:t xml:space="preserve"> in the section </w:t>
      </w:r>
      <w:r w:rsidR="0075551A">
        <w:t xml:space="preserve"> outlining parameter values</w:t>
      </w:r>
      <w:r w:rsidR="00C275F1">
        <w:t>.  They</w:t>
      </w:r>
      <w:r w:rsidR="00CF5D00">
        <w:t xml:space="preserve"> relate time awake /</w:t>
      </w:r>
      <w:r>
        <w:t xml:space="preserve"> time of day (</w:t>
      </w:r>
      <w:proofErr w:type="spellStart"/>
      <w:r>
        <w:t>biomath</w:t>
      </w:r>
      <w:proofErr w:type="spellEnd"/>
      <w:r>
        <w:t xml:space="preserve">-prediction) and time on task (time-on-task) to </w:t>
      </w:r>
      <w:r w:rsidR="00CF5D00">
        <w:t>the</w:t>
      </w:r>
      <w:r w:rsidR="001121D1">
        <w:t xml:space="preserve"> </w:t>
      </w:r>
      <w:r w:rsidR="00CE1B6F">
        <w:t xml:space="preserve">utility attenuation </w:t>
      </w:r>
      <w:r w:rsidR="00CF5D00">
        <w:t xml:space="preserve">mechanism which in turn </w:t>
      </w:r>
      <w:r w:rsidR="00CE1B6F">
        <w:t xml:space="preserve">is further moderated </w:t>
      </w:r>
      <w:proofErr w:type="gramStart"/>
      <w:r w:rsidR="00CE1B6F">
        <w:t xml:space="preserve">by </w:t>
      </w:r>
      <w:r w:rsidR="007F5C71" w:rsidRPr="00431902">
        <w:rPr>
          <w:b/>
        </w:rPr>
        <w:t>:</w:t>
      </w:r>
      <w:proofErr w:type="spellStart"/>
      <w:r w:rsidR="00CE1B6F" w:rsidRPr="00431902">
        <w:rPr>
          <w:b/>
        </w:rPr>
        <w:t>fp</w:t>
      </w:r>
      <w:proofErr w:type="spellEnd"/>
      <w:proofErr w:type="gramEnd"/>
      <w:r w:rsidR="00CE1B6F" w:rsidRPr="00431902">
        <w:rPr>
          <w:b/>
        </w:rPr>
        <w:t>-percent</w:t>
      </w:r>
      <w:r w:rsidR="003B0987">
        <w:rPr>
          <w:b/>
        </w:rPr>
        <w:t xml:space="preserve"> </w:t>
      </w:r>
      <w:r w:rsidR="003B0987">
        <w:t xml:space="preserve">(which is decremented during </w:t>
      </w:r>
      <w:proofErr w:type="spellStart"/>
      <w:r w:rsidR="003B0987" w:rsidRPr="003B0987">
        <w:rPr>
          <w:i/>
        </w:rPr>
        <w:t>microlapses</w:t>
      </w:r>
      <w:proofErr w:type="spellEnd"/>
      <w:r w:rsidR="003B0987">
        <w:t xml:space="preserve"> as per the previous section).</w:t>
      </w:r>
      <w:r w:rsidR="00141448">
        <w:t xml:space="preserve"> </w:t>
      </w:r>
    </w:p>
    <w:p w14:paraId="3340F22D" w14:textId="77777777" w:rsidR="00550F39" w:rsidRDefault="00550F39" w:rsidP="004D6926"/>
    <w:p w14:paraId="5D976B1B" w14:textId="14F4E4F2" w:rsidR="00550F39" w:rsidRDefault="00550F39" w:rsidP="004D6926">
      <w:r>
        <w:t>This is then used to compute the final utility of the production:</w:t>
      </w:r>
    </w:p>
    <w:p w14:paraId="0BF33D73" w14:textId="77777777" w:rsidR="00550F39" w:rsidRDefault="00550F39" w:rsidP="004D6926"/>
    <w:p w14:paraId="0D892359" w14:textId="6FAF4D9A" w:rsidR="00550F39" w:rsidRPr="00550F39" w:rsidRDefault="00550F39" w:rsidP="00550F39">
      <w:pPr>
        <w:jc w:val="center"/>
        <w:rPr>
          <w:b/>
        </w:rPr>
      </w:pPr>
      <w:r w:rsidRPr="00550F39">
        <w:rPr>
          <w:b/>
        </w:rPr>
        <w:t xml:space="preserve">Utility= </w:t>
      </w:r>
      <w:proofErr w:type="spellStart"/>
      <w:r w:rsidRPr="00550F39">
        <w:rPr>
          <w:b/>
        </w:rPr>
        <w:t>alertUtility</w:t>
      </w:r>
      <w:proofErr w:type="spellEnd"/>
      <w:r w:rsidRPr="00550F39">
        <w:rPr>
          <w:b/>
        </w:rPr>
        <w:t>*FP</w:t>
      </w:r>
    </w:p>
    <w:p w14:paraId="62304F5D" w14:textId="77777777" w:rsidR="004D6926" w:rsidRDefault="004D6926" w:rsidP="004D6926"/>
    <w:p w14:paraId="5B7616D1" w14:textId="77777777" w:rsidR="004D6926" w:rsidRDefault="004D6926" w:rsidP="004D6926">
      <w:r>
        <w:t xml:space="preserve">Of course, a </w:t>
      </w:r>
      <w:proofErr w:type="spellStart"/>
      <w:r w:rsidRPr="00961E43">
        <w:rPr>
          <w:i/>
        </w:rPr>
        <w:t>microlapse</w:t>
      </w:r>
      <w:proofErr w:type="spellEnd"/>
      <w:r>
        <w:t xml:space="preserve"> will never occur with matching productions available unless they all fall below the utility threshold</w:t>
      </w:r>
      <w:proofErr w:type="gramStart"/>
      <w:r>
        <w:t xml:space="preserve">, </w:t>
      </w:r>
      <w:r w:rsidRPr="008E04B1">
        <w:rPr>
          <w:b/>
        </w:rPr>
        <w:t>:</w:t>
      </w:r>
      <w:proofErr w:type="spellStart"/>
      <w:r w:rsidRPr="008E04B1">
        <w:rPr>
          <w:b/>
        </w:rPr>
        <w:t>ut</w:t>
      </w:r>
      <w:proofErr w:type="gramEnd"/>
      <w:r>
        <w:t>.</w:t>
      </w:r>
      <w:proofErr w:type="spellEnd"/>
      <w:r>
        <w:t xml:space="preserve">  Therefore, the fatigue module will automatically </w:t>
      </w:r>
      <w:proofErr w:type="gramStart"/>
      <w:r>
        <w:t xml:space="preserve">manipulate </w:t>
      </w:r>
      <w:r w:rsidRPr="008E04B1">
        <w:rPr>
          <w:b/>
        </w:rPr>
        <w:t>:</w:t>
      </w:r>
      <w:proofErr w:type="spellStart"/>
      <w:r w:rsidRPr="008E04B1">
        <w:rPr>
          <w:b/>
        </w:rPr>
        <w:t>ut</w:t>
      </w:r>
      <w:proofErr w:type="spellEnd"/>
      <w:proofErr w:type="gramEnd"/>
      <w:r>
        <w:t xml:space="preserve"> based on a similar equation to the one used to attenuate utility. </w:t>
      </w:r>
      <w:proofErr w:type="gramStart"/>
      <w:r>
        <w:t xml:space="preserve">Setting </w:t>
      </w:r>
      <w:r w:rsidRPr="008E04B1">
        <w:rPr>
          <w:b/>
        </w:rPr>
        <w:t>:</w:t>
      </w:r>
      <w:proofErr w:type="spellStart"/>
      <w:r w:rsidRPr="008E04B1">
        <w:rPr>
          <w:b/>
        </w:rPr>
        <w:t>ut</w:t>
      </w:r>
      <w:proofErr w:type="spellEnd"/>
      <w:proofErr w:type="gramEnd"/>
      <w:r>
        <w:t xml:space="preserve"> directly will be overridden by the fatigue module.</w:t>
      </w:r>
    </w:p>
    <w:p w14:paraId="5C564689" w14:textId="77777777" w:rsidR="004D6926" w:rsidRDefault="004D6926" w:rsidP="004D6926"/>
    <w:p w14:paraId="74DCE436" w14:textId="1D97C817" w:rsidR="004D6926" w:rsidRPr="005656FD" w:rsidRDefault="00550F39" w:rsidP="00550F39">
      <w:pPr>
        <w:jc w:val="center"/>
        <w:rPr>
          <w:b/>
        </w:rPr>
      </w:pPr>
      <w:r>
        <w:rPr>
          <w:b/>
        </w:rPr>
        <w:t>UT</w:t>
      </w:r>
      <w:r w:rsidR="004D6926" w:rsidRPr="005656FD">
        <w:rPr>
          <w:b/>
        </w:rPr>
        <w:t xml:space="preserve"> </w:t>
      </w:r>
      <w:proofErr w:type="gramStart"/>
      <w:r w:rsidR="004D6926" w:rsidRPr="005656FD">
        <w:rPr>
          <w:b/>
        </w:rPr>
        <w:t>= :ut</w:t>
      </w:r>
      <w:proofErr w:type="gramEnd"/>
      <w:r w:rsidR="004D6926" w:rsidRPr="005656FD">
        <w:rPr>
          <w:b/>
        </w:rPr>
        <w:t>0*( 1-:</w:t>
      </w:r>
      <w:proofErr w:type="spellStart"/>
      <w:r w:rsidR="004D6926" w:rsidRPr="005656FD">
        <w:rPr>
          <w:b/>
        </w:rPr>
        <w:t>utbmc</w:t>
      </w:r>
      <w:proofErr w:type="spellEnd"/>
      <w:r w:rsidR="004D6926" w:rsidRPr="005656FD">
        <w:rPr>
          <w:b/>
        </w:rPr>
        <w:t xml:space="preserve"> * </w:t>
      </w:r>
      <w:proofErr w:type="spellStart"/>
      <w:r w:rsidR="004D6926" w:rsidRPr="005656FD">
        <w:rPr>
          <w:b/>
        </w:rPr>
        <w:t>biomath</w:t>
      </w:r>
      <w:proofErr w:type="spellEnd"/>
      <w:r w:rsidR="004D6926" w:rsidRPr="005656FD">
        <w:rPr>
          <w:b/>
        </w:rPr>
        <w:t>-prediction)*(1+time-on-task)^ :</w:t>
      </w:r>
      <w:proofErr w:type="spellStart"/>
      <w:r w:rsidR="004D6926" w:rsidRPr="005656FD">
        <w:rPr>
          <w:b/>
        </w:rPr>
        <w:t>utmc</w:t>
      </w:r>
      <w:proofErr w:type="spellEnd"/>
    </w:p>
    <w:p w14:paraId="592BE1C7" w14:textId="77777777" w:rsidR="004D6926" w:rsidRDefault="004D6926" w:rsidP="004D6926"/>
    <w:p w14:paraId="4EAF556C" w14:textId="77899DC6" w:rsidR="004D6926" w:rsidRDefault="004D6926" w:rsidP="004D6926">
      <w:proofErr w:type="gramStart"/>
      <w:r>
        <w:t xml:space="preserve">where </w:t>
      </w:r>
      <w:r w:rsidRPr="004D6926">
        <w:rPr>
          <w:b/>
        </w:rPr>
        <w:t>:ut</w:t>
      </w:r>
      <w:proofErr w:type="gramEnd"/>
      <w:r w:rsidRPr="004D6926">
        <w:rPr>
          <w:b/>
        </w:rPr>
        <w:t>0</w:t>
      </w:r>
      <w:r>
        <w:t xml:space="preserve"> is an Initial Utility Threshold parameter which the modeler sets. Again, reasonable defaults </w:t>
      </w:r>
      <w:proofErr w:type="gramStart"/>
      <w:r>
        <w:t xml:space="preserve">for </w:t>
      </w:r>
      <w:r w:rsidRPr="008E04B1">
        <w:rPr>
          <w:b/>
        </w:rPr>
        <w:t>:</w:t>
      </w:r>
      <w:proofErr w:type="spellStart"/>
      <w:r w:rsidRPr="008E04B1">
        <w:rPr>
          <w:b/>
        </w:rPr>
        <w:t>utbmc</w:t>
      </w:r>
      <w:proofErr w:type="spellEnd"/>
      <w:proofErr w:type="gramEnd"/>
      <w:r>
        <w:t xml:space="preserve"> (utility threshold biomathematical model constant), </w:t>
      </w:r>
      <w:r w:rsidRPr="008E04B1">
        <w:rPr>
          <w:b/>
        </w:rPr>
        <w:t>:</w:t>
      </w:r>
      <w:proofErr w:type="spellStart"/>
      <w:r w:rsidRPr="008E04B1">
        <w:rPr>
          <w:b/>
        </w:rPr>
        <w:t>utmc</w:t>
      </w:r>
      <w:proofErr w:type="spellEnd"/>
      <w:r>
        <w:t xml:space="preserve"> (utility threshold minute constant) are </w:t>
      </w:r>
      <w:r w:rsidR="00EE2374">
        <w:t>suggested in the parameters section</w:t>
      </w:r>
      <w:r>
        <w:t xml:space="preserve">.  </w:t>
      </w:r>
    </w:p>
    <w:p w14:paraId="376CE7E7" w14:textId="77777777" w:rsidR="004D6926" w:rsidRDefault="004D6926" w:rsidP="004D6926"/>
    <w:p w14:paraId="479936DA" w14:textId="37F1B079" w:rsidR="004D6926" w:rsidRDefault="004D6926" w:rsidP="00D648C2">
      <w:r>
        <w:t xml:space="preserve">Although the fatigue module does not </w:t>
      </w:r>
      <w:proofErr w:type="gramStart"/>
      <w:r>
        <w:t xml:space="preserve">manipulate </w:t>
      </w:r>
      <w:r w:rsidRPr="00EE2374">
        <w:rPr>
          <w:b/>
        </w:rPr>
        <w:t>:</w:t>
      </w:r>
      <w:proofErr w:type="spellStart"/>
      <w:r w:rsidRPr="00EE2374">
        <w:rPr>
          <w:b/>
        </w:rPr>
        <w:t>iu</w:t>
      </w:r>
      <w:proofErr w:type="spellEnd"/>
      <w:proofErr w:type="gramEnd"/>
      <w:r>
        <w:t xml:space="preserve"> directly, the WSU PVT fits suggest that </w:t>
      </w:r>
      <w:r w:rsidRPr="00C02815">
        <w:rPr>
          <w:b/>
        </w:rPr>
        <w:t>it should be set to 2.292</w:t>
      </w:r>
      <w:r>
        <w:t xml:space="preserve">. </w:t>
      </w:r>
      <w:r w:rsidRPr="00A90356">
        <w:t xml:space="preserve">If a model sets production utilities per production, those individual values should be "lifted" by </w:t>
      </w:r>
      <w:r>
        <w:t>2.292</w:t>
      </w:r>
      <w:r w:rsidRPr="00A90356">
        <w:t xml:space="preserve"> (assuming they are centered around 0) with their r</w:t>
      </w:r>
      <w:r>
        <w:t xml:space="preserve">elative utilities left intact. It is also necessary to enable production utility noise </w:t>
      </w:r>
      <w:proofErr w:type="gramStart"/>
      <w:r w:rsidRPr="00C275F1">
        <w:rPr>
          <w:b/>
        </w:rPr>
        <w:t>(:</w:t>
      </w:r>
      <w:proofErr w:type="spellStart"/>
      <w:r w:rsidRPr="00C275F1">
        <w:rPr>
          <w:b/>
        </w:rPr>
        <w:t>egs</w:t>
      </w:r>
      <w:proofErr w:type="spellEnd"/>
      <w:proofErr w:type="gramEnd"/>
      <w:r w:rsidRPr="00C275F1">
        <w:rPr>
          <w:b/>
        </w:rPr>
        <w:t xml:space="preserve"> </w:t>
      </w:r>
      <w:r>
        <w:rPr>
          <w:b/>
        </w:rPr>
        <w:t>.25</w:t>
      </w:r>
      <w:r w:rsidRPr="00C275F1">
        <w:rPr>
          <w:b/>
        </w:rPr>
        <w:t>)</w:t>
      </w:r>
      <w:r>
        <w:t xml:space="preserve">  to ensure that productions always have some chance of rising above the utility threshold to execute, even when the model is heavily fatigued.</w:t>
      </w:r>
    </w:p>
    <w:p w14:paraId="138CA4CF" w14:textId="77777777" w:rsidR="004D6926" w:rsidRDefault="004D6926" w:rsidP="004D6926">
      <w:pPr>
        <w:pStyle w:val="Heading1"/>
      </w:pPr>
      <w:r>
        <w:t xml:space="preserve">BL-Hook </w:t>
      </w:r>
    </w:p>
    <w:p w14:paraId="159B63AE" w14:textId="77777777" w:rsidR="004D6926" w:rsidRDefault="004D6926" w:rsidP="004D6926">
      <w:r>
        <w:t xml:space="preserve">The fatigue module has the capacity to modify declarative chunk activation and does so using </w:t>
      </w:r>
      <w:proofErr w:type="gramStart"/>
      <w:r>
        <w:t xml:space="preserve">the </w:t>
      </w:r>
      <w:r w:rsidRPr="001A5A37">
        <w:rPr>
          <w:b/>
        </w:rPr>
        <w:t>:bl</w:t>
      </w:r>
      <w:proofErr w:type="gramEnd"/>
      <w:r w:rsidRPr="001A5A37">
        <w:rPr>
          <w:b/>
        </w:rPr>
        <w:t>-hook</w:t>
      </w:r>
      <w:r>
        <w:t xml:space="preserve"> function. Chunk activation is attenuated by the following equation:</w:t>
      </w:r>
    </w:p>
    <w:p w14:paraId="054BD2D2" w14:textId="6317AAE1" w:rsidR="004D6926" w:rsidRPr="005656FD" w:rsidRDefault="005E41AE" w:rsidP="004D6926">
      <w:pPr>
        <w:jc w:val="center"/>
        <w:rPr>
          <w:b/>
        </w:rPr>
      </w:pPr>
      <w:r>
        <w:rPr>
          <w:b/>
        </w:rPr>
        <w:t xml:space="preserve">FD </w:t>
      </w:r>
      <w:proofErr w:type="gramStart"/>
      <w:r>
        <w:rPr>
          <w:b/>
        </w:rPr>
        <w:t xml:space="preserve">= </w:t>
      </w:r>
      <w:r w:rsidR="004D6926" w:rsidRPr="005656FD">
        <w:rPr>
          <w:b/>
        </w:rPr>
        <w:t>:</w:t>
      </w:r>
      <w:proofErr w:type="spellStart"/>
      <w:r w:rsidR="004D6926" w:rsidRPr="005656FD">
        <w:rPr>
          <w:b/>
        </w:rPr>
        <w:t>fd</w:t>
      </w:r>
      <w:proofErr w:type="spellEnd"/>
      <w:proofErr w:type="gramEnd"/>
      <w:r w:rsidR="004D6926" w:rsidRPr="005656FD">
        <w:rPr>
          <w:b/>
        </w:rPr>
        <w:t>-percent * ( :</w:t>
      </w:r>
      <w:proofErr w:type="spellStart"/>
      <w:r w:rsidR="004D6926" w:rsidRPr="005656FD">
        <w:rPr>
          <w:b/>
        </w:rPr>
        <w:t>fdbmc</w:t>
      </w:r>
      <w:proofErr w:type="spellEnd"/>
      <w:r w:rsidR="004D6926" w:rsidRPr="005656FD">
        <w:rPr>
          <w:b/>
        </w:rPr>
        <w:t xml:space="preserve"> * </w:t>
      </w:r>
      <w:proofErr w:type="spellStart"/>
      <w:r w:rsidR="004D6926" w:rsidRPr="005656FD">
        <w:rPr>
          <w:b/>
        </w:rPr>
        <w:t>biomath</w:t>
      </w:r>
      <w:proofErr w:type="spellEnd"/>
      <w:r w:rsidR="004D6926" w:rsidRPr="005656FD">
        <w:rPr>
          <w:b/>
        </w:rPr>
        <w:t>-prediction + :</w:t>
      </w:r>
      <w:proofErr w:type="spellStart"/>
      <w:r w:rsidR="004D6926" w:rsidRPr="005656FD">
        <w:rPr>
          <w:b/>
        </w:rPr>
        <w:t>fdc</w:t>
      </w:r>
      <w:proofErr w:type="spellEnd"/>
      <w:r w:rsidR="004D6926" w:rsidRPr="005656FD">
        <w:rPr>
          <w:b/>
        </w:rPr>
        <w:t xml:space="preserve"> )</w:t>
      </w:r>
    </w:p>
    <w:p w14:paraId="48E37624" w14:textId="77777777" w:rsidR="004D6926" w:rsidRDefault="004D6926" w:rsidP="004D6926"/>
    <w:p w14:paraId="5938113A" w14:textId="77777777" w:rsidR="004D6926" w:rsidRDefault="004D6926" w:rsidP="004D6926">
      <w:r>
        <w:t xml:space="preserve">Again, reasonable defaults </w:t>
      </w:r>
      <w:proofErr w:type="gramStart"/>
      <w:r>
        <w:t xml:space="preserve">for </w:t>
      </w:r>
      <w:r w:rsidRPr="00431902">
        <w:rPr>
          <w:b/>
        </w:rPr>
        <w:t>:</w:t>
      </w:r>
      <w:proofErr w:type="spellStart"/>
      <w:r w:rsidRPr="00431902">
        <w:rPr>
          <w:b/>
        </w:rPr>
        <w:t>fdmc</w:t>
      </w:r>
      <w:proofErr w:type="spellEnd"/>
      <w:proofErr w:type="gramEnd"/>
      <w:r>
        <w:t xml:space="preserve"> (fatigue-</w:t>
      </w:r>
      <w:proofErr w:type="spellStart"/>
      <w:r>
        <w:t>delcarative</w:t>
      </w:r>
      <w:proofErr w:type="spellEnd"/>
      <w:r>
        <w:t xml:space="preserve"> biomathematical model constant) and </w:t>
      </w:r>
      <w:r w:rsidRPr="00431902">
        <w:rPr>
          <w:b/>
        </w:rPr>
        <w:t>:</w:t>
      </w:r>
      <w:proofErr w:type="spellStart"/>
      <w:r w:rsidRPr="00431902">
        <w:rPr>
          <w:b/>
        </w:rPr>
        <w:t>fdc</w:t>
      </w:r>
      <w:proofErr w:type="spellEnd"/>
      <w:r>
        <w:t xml:space="preserve"> (fatigue-declarative constant) are provided, and </w:t>
      </w:r>
      <w:r w:rsidRPr="00431902">
        <w:rPr>
          <w:b/>
        </w:rPr>
        <w:t>:</w:t>
      </w:r>
      <w:proofErr w:type="spellStart"/>
      <w:r w:rsidRPr="00431902">
        <w:rPr>
          <w:b/>
        </w:rPr>
        <w:t>fd</w:t>
      </w:r>
      <w:proofErr w:type="spellEnd"/>
      <w:r w:rsidRPr="00431902">
        <w:rPr>
          <w:b/>
        </w:rPr>
        <w:t>-percent</w:t>
      </w:r>
      <w:r>
        <w:t xml:space="preserve"> is discussed in further detail below.</w:t>
      </w:r>
    </w:p>
    <w:p w14:paraId="7E7621CD" w14:textId="77777777" w:rsidR="009C42A9" w:rsidRDefault="009C42A9" w:rsidP="004D6926"/>
    <w:p w14:paraId="47A93971" w14:textId="7D57FB43" w:rsidR="004D6926" w:rsidRDefault="004D6926" w:rsidP="004D6926">
      <w:pPr>
        <w:pStyle w:val="Title"/>
      </w:pPr>
      <w:r>
        <w:t>Components of Utility Calculation</w:t>
      </w:r>
    </w:p>
    <w:p w14:paraId="614A35EE" w14:textId="6C68977B" w:rsidR="002D437F" w:rsidRPr="003B0987" w:rsidRDefault="002D437F" w:rsidP="004D6926">
      <w:pPr>
        <w:pStyle w:val="Heading1"/>
      </w:pPr>
      <w:r w:rsidRPr="003B0987">
        <w:t>Biomathematical Component</w:t>
      </w:r>
    </w:p>
    <w:p w14:paraId="7703DD93" w14:textId="4FBBBFBC" w:rsidR="001C128D" w:rsidRDefault="001121D1" w:rsidP="00141448">
      <w:r>
        <w:t>Biomathematical alertness predictions</w:t>
      </w:r>
      <w:r w:rsidR="00141448">
        <w:t xml:space="preserve"> </w:t>
      </w:r>
      <w:r w:rsidR="00FD13E4">
        <w:t>(</w:t>
      </w:r>
      <w:r w:rsidR="007F5C71">
        <w:t xml:space="preserve">referred to as </w:t>
      </w:r>
      <w:proofErr w:type="spellStart"/>
      <w:r w:rsidR="00FD13E4">
        <w:t>biomath</w:t>
      </w:r>
      <w:proofErr w:type="spellEnd"/>
      <w:r w:rsidR="00FD13E4">
        <w:t>-prediction</w:t>
      </w:r>
      <w:r w:rsidR="007F5C71">
        <w:t xml:space="preserve"> in the equations above</w:t>
      </w:r>
      <w:r w:rsidR="00FD13E4">
        <w:t xml:space="preserve">) </w:t>
      </w:r>
      <w:r w:rsidR="00141448">
        <w:t xml:space="preserve">are based on the </w:t>
      </w:r>
      <w:r w:rsidR="001145C8">
        <w:t>Washington State University (</w:t>
      </w:r>
      <w:r w:rsidR="00141448">
        <w:t>WSU</w:t>
      </w:r>
      <w:r w:rsidR="001145C8">
        <w:t>)</w:t>
      </w:r>
      <w:r w:rsidR="00141448">
        <w:t xml:space="preserve"> biomathematical model of fatigue</w:t>
      </w:r>
      <w:r w:rsidR="00C275F1">
        <w:t xml:space="preserve"> (McCauley et al., 20</w:t>
      </w:r>
      <w:r w:rsidR="00431902">
        <w:t>13</w:t>
      </w:r>
      <w:r w:rsidR="00C275F1">
        <w:t>)</w:t>
      </w:r>
      <w:r w:rsidR="00141448">
        <w:t xml:space="preserve">, which has been </w:t>
      </w:r>
      <w:r>
        <w:t>reproduced</w:t>
      </w:r>
      <w:r w:rsidR="00141448">
        <w:t xml:space="preserve"> within the fatigue module</w:t>
      </w:r>
      <w:r w:rsidR="00AB130B">
        <w:t xml:space="preserve"> using their default parameters</w:t>
      </w:r>
      <w:r w:rsidR="00141448">
        <w:t>.</w:t>
      </w:r>
      <w:r w:rsidR="00AB130B">
        <w:t xml:space="preserve">  Changes to the parameters for that model of fatigue can be made, but requires accessing the underlying </w:t>
      </w:r>
      <w:proofErr w:type="spellStart"/>
      <w:r w:rsidR="00AB130B">
        <w:t>biomath</w:t>
      </w:r>
      <w:proofErr w:type="spellEnd"/>
      <w:r w:rsidR="00AB130B">
        <w:t xml:space="preserve"> object in the code</w:t>
      </w:r>
      <w:r w:rsidR="003B0987">
        <w:t>,</w:t>
      </w:r>
      <w:r w:rsidR="00AB130B">
        <w:t xml:space="preserve"> which is not currently covered in this documentation. </w:t>
      </w:r>
      <w:r w:rsidR="00141448">
        <w:t xml:space="preserve">  </w:t>
      </w:r>
    </w:p>
    <w:p w14:paraId="6A5842BE" w14:textId="77777777" w:rsidR="001C128D" w:rsidRDefault="001C128D" w:rsidP="00141448"/>
    <w:p w14:paraId="5705540E" w14:textId="77777777" w:rsidR="001C128D" w:rsidRDefault="001C128D" w:rsidP="00141448">
      <w:r>
        <w:t>In order to use the fatigue module with the biomathematical compo</w:t>
      </w:r>
      <w:r w:rsidR="001C506D">
        <w:t>nent, the modeler must provide the</w:t>
      </w:r>
      <w:r>
        <w:t xml:space="preserve"> sleep </w:t>
      </w:r>
      <w:r w:rsidR="001C506D">
        <w:t>schedule that</w:t>
      </w:r>
      <w:r>
        <w:t xml:space="preserve"> the participant is currently on. To do this, call the function </w:t>
      </w:r>
      <w:r w:rsidRPr="001C128D">
        <w:rPr>
          <w:i/>
        </w:rPr>
        <w:t>set-schedule</w:t>
      </w:r>
      <w:r>
        <w:t xml:space="preserve"> with the list of the times awake/times asleep for that particular participant. For example, if the participant </w:t>
      </w:r>
      <w:r w:rsidR="00394804">
        <w:t>was part of an 88-hr sleep deprivation study in which s/he had two acclimation days and on the third day stayed awake through the night and the following two days, the schedule would look like this:</w:t>
      </w:r>
      <w:r>
        <w:t xml:space="preserve"> </w:t>
      </w:r>
    </w:p>
    <w:p w14:paraId="02767F8C" w14:textId="77777777" w:rsidR="001C506D" w:rsidRDefault="001C506D" w:rsidP="00141448"/>
    <w:tbl>
      <w:tblPr>
        <w:tblStyle w:val="TableGrid"/>
        <w:tblW w:w="0" w:type="auto"/>
        <w:jc w:val="center"/>
        <w:tblLook w:val="04A0" w:firstRow="1" w:lastRow="0" w:firstColumn="1" w:lastColumn="0" w:noHBand="0" w:noVBand="1"/>
      </w:tblPr>
      <w:tblGrid>
        <w:gridCol w:w="738"/>
        <w:gridCol w:w="1350"/>
        <w:gridCol w:w="1800"/>
        <w:gridCol w:w="2700"/>
      </w:tblGrid>
      <w:tr w:rsidR="00394804" w14:paraId="6AD52516" w14:textId="77777777" w:rsidTr="001A5A37">
        <w:trPr>
          <w:jc w:val="center"/>
        </w:trPr>
        <w:tc>
          <w:tcPr>
            <w:tcW w:w="738" w:type="dxa"/>
          </w:tcPr>
          <w:p w14:paraId="1707C4E6" w14:textId="77777777" w:rsidR="00394804" w:rsidRDefault="00394804" w:rsidP="00141448">
            <w:r>
              <w:t>Day</w:t>
            </w:r>
          </w:p>
        </w:tc>
        <w:tc>
          <w:tcPr>
            <w:tcW w:w="1350" w:type="dxa"/>
          </w:tcPr>
          <w:p w14:paraId="20197763" w14:textId="77777777" w:rsidR="00394804" w:rsidRDefault="00394804" w:rsidP="00141448">
            <w:r>
              <w:t>Woke Up</w:t>
            </w:r>
          </w:p>
        </w:tc>
        <w:tc>
          <w:tcPr>
            <w:tcW w:w="1800" w:type="dxa"/>
          </w:tcPr>
          <w:p w14:paraId="0C05D48E" w14:textId="77777777" w:rsidR="00394804" w:rsidRDefault="00394804" w:rsidP="00141448">
            <w:r>
              <w:t>Fell Asleep</w:t>
            </w:r>
          </w:p>
        </w:tc>
        <w:tc>
          <w:tcPr>
            <w:tcW w:w="2700" w:type="dxa"/>
          </w:tcPr>
          <w:p w14:paraId="56B7F8EB" w14:textId="77777777" w:rsidR="00394804" w:rsidRDefault="00394804" w:rsidP="00394804">
            <w:r>
              <w:t>Input to set-schedule</w:t>
            </w:r>
          </w:p>
        </w:tc>
      </w:tr>
      <w:tr w:rsidR="00394804" w14:paraId="7CFEB458" w14:textId="77777777" w:rsidTr="001A5A37">
        <w:trPr>
          <w:jc w:val="center"/>
        </w:trPr>
        <w:tc>
          <w:tcPr>
            <w:tcW w:w="738" w:type="dxa"/>
          </w:tcPr>
          <w:p w14:paraId="0DFCB568" w14:textId="77777777" w:rsidR="00394804" w:rsidRDefault="00394804" w:rsidP="00141448">
            <w:r>
              <w:t>1</w:t>
            </w:r>
          </w:p>
        </w:tc>
        <w:tc>
          <w:tcPr>
            <w:tcW w:w="1350" w:type="dxa"/>
          </w:tcPr>
          <w:p w14:paraId="32C8065D" w14:textId="77777777" w:rsidR="00394804" w:rsidRDefault="00394804" w:rsidP="00141448">
            <w:r>
              <w:t>7:30am</w:t>
            </w:r>
          </w:p>
        </w:tc>
        <w:tc>
          <w:tcPr>
            <w:tcW w:w="1800" w:type="dxa"/>
          </w:tcPr>
          <w:p w14:paraId="3EA8DE60" w14:textId="77777777" w:rsidR="00394804" w:rsidRDefault="00394804" w:rsidP="00141448">
            <w:r>
              <w:t>11:30pm</w:t>
            </w:r>
          </w:p>
        </w:tc>
        <w:tc>
          <w:tcPr>
            <w:tcW w:w="2700" w:type="dxa"/>
          </w:tcPr>
          <w:p w14:paraId="6F67D261" w14:textId="77777777" w:rsidR="00394804" w:rsidRDefault="00394804" w:rsidP="00394804">
            <w:r w:rsidRPr="001C506D">
              <w:rPr>
                <w:b/>
              </w:rPr>
              <w:t>(</w:t>
            </w:r>
            <w:r>
              <w:t>7.5 23.5)</w:t>
            </w:r>
          </w:p>
        </w:tc>
      </w:tr>
      <w:tr w:rsidR="00394804" w14:paraId="45E08AA6" w14:textId="77777777" w:rsidTr="001A5A37">
        <w:trPr>
          <w:jc w:val="center"/>
        </w:trPr>
        <w:tc>
          <w:tcPr>
            <w:tcW w:w="738" w:type="dxa"/>
          </w:tcPr>
          <w:p w14:paraId="52597D64" w14:textId="77777777" w:rsidR="00394804" w:rsidRDefault="00394804" w:rsidP="00141448">
            <w:r>
              <w:t>2</w:t>
            </w:r>
          </w:p>
        </w:tc>
        <w:tc>
          <w:tcPr>
            <w:tcW w:w="1350" w:type="dxa"/>
          </w:tcPr>
          <w:p w14:paraId="4E2C550C" w14:textId="77777777" w:rsidR="00394804" w:rsidRDefault="00394804" w:rsidP="001C128D">
            <w:pPr>
              <w:tabs>
                <w:tab w:val="left" w:pos="476"/>
              </w:tabs>
            </w:pPr>
            <w:r>
              <w:t>7:30am</w:t>
            </w:r>
          </w:p>
        </w:tc>
        <w:tc>
          <w:tcPr>
            <w:tcW w:w="1800" w:type="dxa"/>
          </w:tcPr>
          <w:p w14:paraId="15C78088" w14:textId="77777777" w:rsidR="00394804" w:rsidRDefault="00394804" w:rsidP="00141448">
            <w:r>
              <w:t>11:30pm</w:t>
            </w:r>
          </w:p>
        </w:tc>
        <w:tc>
          <w:tcPr>
            <w:tcW w:w="2700" w:type="dxa"/>
          </w:tcPr>
          <w:p w14:paraId="219AACB6" w14:textId="77777777" w:rsidR="00394804" w:rsidRDefault="00394804" w:rsidP="00394804">
            <w:r>
              <w:t>(31.5 47.5)</w:t>
            </w:r>
          </w:p>
        </w:tc>
      </w:tr>
      <w:tr w:rsidR="00394804" w14:paraId="6213E36E" w14:textId="77777777" w:rsidTr="001A5A37">
        <w:trPr>
          <w:jc w:val="center"/>
        </w:trPr>
        <w:tc>
          <w:tcPr>
            <w:tcW w:w="738" w:type="dxa"/>
          </w:tcPr>
          <w:p w14:paraId="5233D58D" w14:textId="77777777" w:rsidR="00394804" w:rsidRDefault="00394804" w:rsidP="00394804">
            <w:r>
              <w:t>3</w:t>
            </w:r>
          </w:p>
        </w:tc>
        <w:tc>
          <w:tcPr>
            <w:tcW w:w="1350" w:type="dxa"/>
          </w:tcPr>
          <w:p w14:paraId="2994547F" w14:textId="77777777" w:rsidR="00394804" w:rsidRDefault="00394804" w:rsidP="00394804">
            <w:r>
              <w:t>7:30am</w:t>
            </w:r>
          </w:p>
        </w:tc>
        <w:tc>
          <w:tcPr>
            <w:tcW w:w="1800" w:type="dxa"/>
          </w:tcPr>
          <w:p w14:paraId="3A7A508C" w14:textId="77777777" w:rsidR="00394804" w:rsidRDefault="00394804" w:rsidP="00394804">
            <w:r>
              <w:t>No</w:t>
            </w:r>
          </w:p>
        </w:tc>
        <w:tc>
          <w:tcPr>
            <w:tcW w:w="2700" w:type="dxa"/>
          </w:tcPr>
          <w:p w14:paraId="0170DE7C" w14:textId="77777777" w:rsidR="00394804" w:rsidRDefault="00394804" w:rsidP="00394804">
            <w:r>
              <w:t xml:space="preserve">(55.5 </w:t>
            </w:r>
          </w:p>
        </w:tc>
      </w:tr>
      <w:tr w:rsidR="00394804" w14:paraId="0F8B6FEF" w14:textId="77777777" w:rsidTr="001A5A37">
        <w:trPr>
          <w:jc w:val="center"/>
        </w:trPr>
        <w:tc>
          <w:tcPr>
            <w:tcW w:w="738" w:type="dxa"/>
          </w:tcPr>
          <w:p w14:paraId="3008EF7F" w14:textId="77777777" w:rsidR="00394804" w:rsidRDefault="00394804" w:rsidP="00141448">
            <w:r>
              <w:t>4</w:t>
            </w:r>
          </w:p>
        </w:tc>
        <w:tc>
          <w:tcPr>
            <w:tcW w:w="1350" w:type="dxa"/>
          </w:tcPr>
          <w:p w14:paraId="61D895BB" w14:textId="77777777" w:rsidR="00394804" w:rsidRDefault="00394804" w:rsidP="00141448">
            <w:r>
              <w:t>No</w:t>
            </w:r>
          </w:p>
        </w:tc>
        <w:tc>
          <w:tcPr>
            <w:tcW w:w="1800" w:type="dxa"/>
          </w:tcPr>
          <w:p w14:paraId="4CF5026C" w14:textId="77777777" w:rsidR="00394804" w:rsidRDefault="00394804" w:rsidP="00141448">
            <w:r>
              <w:t>No</w:t>
            </w:r>
          </w:p>
        </w:tc>
        <w:tc>
          <w:tcPr>
            <w:tcW w:w="2700" w:type="dxa"/>
          </w:tcPr>
          <w:p w14:paraId="6E6ABAC1" w14:textId="77777777" w:rsidR="00394804" w:rsidRDefault="00394804" w:rsidP="00141448">
            <w:r>
              <w:t xml:space="preserve">     …</w:t>
            </w:r>
          </w:p>
        </w:tc>
      </w:tr>
      <w:tr w:rsidR="00394804" w14:paraId="34CCDF42" w14:textId="77777777" w:rsidTr="001A5A37">
        <w:trPr>
          <w:jc w:val="center"/>
        </w:trPr>
        <w:tc>
          <w:tcPr>
            <w:tcW w:w="738" w:type="dxa"/>
          </w:tcPr>
          <w:p w14:paraId="7351D400" w14:textId="77777777" w:rsidR="00394804" w:rsidRDefault="00394804" w:rsidP="00141448">
            <w:r>
              <w:t>5</w:t>
            </w:r>
          </w:p>
        </w:tc>
        <w:tc>
          <w:tcPr>
            <w:tcW w:w="1350" w:type="dxa"/>
          </w:tcPr>
          <w:p w14:paraId="253EFC56" w14:textId="77777777" w:rsidR="00394804" w:rsidRDefault="00394804" w:rsidP="00141448">
            <w:r>
              <w:t>No</w:t>
            </w:r>
          </w:p>
        </w:tc>
        <w:tc>
          <w:tcPr>
            <w:tcW w:w="1800" w:type="dxa"/>
          </w:tcPr>
          <w:p w14:paraId="7C633E4A" w14:textId="77777777" w:rsidR="00394804" w:rsidRDefault="00394804" w:rsidP="00141448">
            <w:r>
              <w:t>No</w:t>
            </w:r>
          </w:p>
        </w:tc>
        <w:tc>
          <w:tcPr>
            <w:tcW w:w="2700" w:type="dxa"/>
          </w:tcPr>
          <w:p w14:paraId="06598EED" w14:textId="77777777" w:rsidR="00394804" w:rsidRDefault="00394804" w:rsidP="00141448">
            <w:r>
              <w:t xml:space="preserve">     …</w:t>
            </w:r>
          </w:p>
        </w:tc>
      </w:tr>
      <w:tr w:rsidR="00394804" w14:paraId="711DE803" w14:textId="77777777" w:rsidTr="001A5A37">
        <w:trPr>
          <w:jc w:val="center"/>
        </w:trPr>
        <w:tc>
          <w:tcPr>
            <w:tcW w:w="738" w:type="dxa"/>
          </w:tcPr>
          <w:p w14:paraId="329DB38E" w14:textId="77777777" w:rsidR="00394804" w:rsidRDefault="00394804" w:rsidP="00141448">
            <w:r>
              <w:t>6</w:t>
            </w:r>
          </w:p>
        </w:tc>
        <w:tc>
          <w:tcPr>
            <w:tcW w:w="1350" w:type="dxa"/>
          </w:tcPr>
          <w:p w14:paraId="66FE1A7C" w14:textId="77777777" w:rsidR="00394804" w:rsidRDefault="00394804" w:rsidP="00141448">
            <w:r>
              <w:t>No</w:t>
            </w:r>
          </w:p>
        </w:tc>
        <w:tc>
          <w:tcPr>
            <w:tcW w:w="1800" w:type="dxa"/>
          </w:tcPr>
          <w:p w14:paraId="3D4B0753" w14:textId="77777777" w:rsidR="00394804" w:rsidRDefault="00394804" w:rsidP="00141448">
            <w:r>
              <w:t>11:30pm</w:t>
            </w:r>
          </w:p>
        </w:tc>
        <w:tc>
          <w:tcPr>
            <w:tcW w:w="2700" w:type="dxa"/>
          </w:tcPr>
          <w:p w14:paraId="0264D3CC" w14:textId="77777777" w:rsidR="00394804" w:rsidRDefault="00394804" w:rsidP="00141448">
            <w:r>
              <w:t xml:space="preserve">           143.5)</w:t>
            </w:r>
          </w:p>
        </w:tc>
      </w:tr>
      <w:tr w:rsidR="00394804" w14:paraId="27E860D4" w14:textId="77777777" w:rsidTr="001A5A37">
        <w:trPr>
          <w:jc w:val="center"/>
        </w:trPr>
        <w:tc>
          <w:tcPr>
            <w:tcW w:w="738" w:type="dxa"/>
          </w:tcPr>
          <w:p w14:paraId="235AB00F" w14:textId="77777777" w:rsidR="00394804" w:rsidRDefault="00394804" w:rsidP="00141448">
            <w:r>
              <w:t>7</w:t>
            </w:r>
          </w:p>
        </w:tc>
        <w:tc>
          <w:tcPr>
            <w:tcW w:w="1350" w:type="dxa"/>
          </w:tcPr>
          <w:p w14:paraId="6920E851" w14:textId="77777777" w:rsidR="00394804" w:rsidRDefault="00394804" w:rsidP="00141448">
            <w:r>
              <w:t>7:30am</w:t>
            </w:r>
          </w:p>
        </w:tc>
        <w:tc>
          <w:tcPr>
            <w:tcW w:w="1800" w:type="dxa"/>
          </w:tcPr>
          <w:p w14:paraId="2E7D6676" w14:textId="77777777" w:rsidR="00394804" w:rsidRDefault="00394804" w:rsidP="00141448">
            <w:r>
              <w:t>11:30pm</w:t>
            </w:r>
          </w:p>
        </w:tc>
        <w:tc>
          <w:tcPr>
            <w:tcW w:w="2700" w:type="dxa"/>
          </w:tcPr>
          <w:p w14:paraId="1BD07A16" w14:textId="77777777" w:rsidR="00394804" w:rsidRDefault="00394804" w:rsidP="00141448">
            <w:r>
              <w:t>(151.5 167.5</w:t>
            </w:r>
            <w:r w:rsidRPr="001C506D">
              <w:rPr>
                <w:b/>
              </w:rPr>
              <w:t>)</w:t>
            </w:r>
          </w:p>
        </w:tc>
      </w:tr>
    </w:tbl>
    <w:p w14:paraId="18D77FC2" w14:textId="77777777" w:rsidR="001C506D" w:rsidRDefault="001C506D" w:rsidP="00141448"/>
    <w:p w14:paraId="1E4CE7AE" w14:textId="77777777" w:rsidR="001C128D" w:rsidRDefault="00394804" w:rsidP="00141448">
      <w:r>
        <w:t xml:space="preserve">The resultant command would </w:t>
      </w:r>
      <w:r w:rsidR="00304E5D">
        <w:t>thus be</w:t>
      </w:r>
      <w:r>
        <w:t xml:space="preserve">: </w:t>
      </w:r>
    </w:p>
    <w:p w14:paraId="0760CC84" w14:textId="77777777" w:rsidR="001C506D" w:rsidRDefault="001C506D" w:rsidP="00141448"/>
    <w:p w14:paraId="27929050" w14:textId="77777777" w:rsidR="00394804" w:rsidRDefault="00394804" w:rsidP="003B0987">
      <w:pPr>
        <w:jc w:val="center"/>
      </w:pPr>
      <w:r w:rsidRPr="00394804">
        <w:t>(set-schedule '((7.5 23.</w:t>
      </w:r>
      <w:proofErr w:type="gramStart"/>
      <w:r w:rsidRPr="00394804">
        <w:t>5)(</w:t>
      </w:r>
      <w:proofErr w:type="gramEnd"/>
      <w:r w:rsidRPr="00394804">
        <w:t>31.5 47.5)(55.5 143.5)(151.5 167</w:t>
      </w:r>
      <w:r w:rsidR="002D437F">
        <w:t>.5))</w:t>
      </w:r>
      <w:r w:rsidRPr="00394804">
        <w:t>)</w:t>
      </w:r>
    </w:p>
    <w:p w14:paraId="3CB714EB" w14:textId="77777777" w:rsidR="001C506D" w:rsidRDefault="001C506D" w:rsidP="00141448"/>
    <w:p w14:paraId="56AA5CA1" w14:textId="77777777" w:rsidR="002D437F" w:rsidRDefault="002D437F" w:rsidP="00141448">
      <w:r>
        <w:t>Note that the first number in each tuple is the time the participant awoke that day and the second number is the time they subsequently went to bed (either that day or another).</w:t>
      </w:r>
    </w:p>
    <w:p w14:paraId="60B05D7C" w14:textId="77777777" w:rsidR="001C128D" w:rsidRDefault="001C128D" w:rsidP="00141448">
      <w:r w:rsidRPr="001C128D">
        <w:t xml:space="preserve"> </w:t>
      </w:r>
    </w:p>
    <w:p w14:paraId="68FF4572" w14:textId="77777777" w:rsidR="001C506D" w:rsidRDefault="00141448" w:rsidP="00141448">
      <w:r>
        <w:t xml:space="preserve">Set </w:t>
      </w:r>
      <w:proofErr w:type="gramStart"/>
      <w:r>
        <w:t xml:space="preserve">the </w:t>
      </w:r>
      <w:r w:rsidRPr="00431902">
        <w:rPr>
          <w:b/>
        </w:rPr>
        <w:t>:hour</w:t>
      </w:r>
      <w:proofErr w:type="gramEnd"/>
      <w:r>
        <w:t xml:space="preserve"> ACT-R parameter to </w:t>
      </w:r>
      <w:r w:rsidR="002D437F">
        <w:t>reflect the sequential hour in the entire schedule that the participant is being run. For example, in the abo</w:t>
      </w:r>
      <w:r w:rsidR="001C506D">
        <w:t>ve</w:t>
      </w:r>
      <w:r w:rsidR="002D437F">
        <w:t xml:space="preserve"> schedule, </w:t>
      </w:r>
      <w:proofErr w:type="gramStart"/>
      <w:r w:rsidR="002D437F">
        <w:t xml:space="preserve">setting </w:t>
      </w:r>
      <w:r w:rsidR="002D437F" w:rsidRPr="002D437F">
        <w:rPr>
          <w:b/>
        </w:rPr>
        <w:t>:hour</w:t>
      </w:r>
      <w:proofErr w:type="gramEnd"/>
      <w:r w:rsidR="002D437F">
        <w:t xml:space="preserve"> </w:t>
      </w:r>
      <w:r w:rsidR="002D437F">
        <w:lastRenderedPageBreak/>
        <w:t>to 9</w:t>
      </w:r>
      <w:r>
        <w:t xml:space="preserve"> would be the equivalent of running the experiment at </w:t>
      </w:r>
      <w:r w:rsidR="002D437F">
        <w:t>9am on the first day of the study</w:t>
      </w:r>
      <w:r>
        <w:t xml:space="preserve">.  </w:t>
      </w:r>
      <w:proofErr w:type="gramStart"/>
      <w:r>
        <w:t>Setting</w:t>
      </w:r>
      <w:r w:rsidR="002D437F">
        <w:t xml:space="preserve"> </w:t>
      </w:r>
      <w:r w:rsidR="002D437F" w:rsidRPr="002D437F">
        <w:rPr>
          <w:b/>
        </w:rPr>
        <w:t>:hour</w:t>
      </w:r>
      <w:proofErr w:type="gramEnd"/>
      <w:r>
        <w:t xml:space="preserve"> to </w:t>
      </w:r>
      <w:r w:rsidR="002D437F">
        <w:t>60</w:t>
      </w:r>
      <w:r>
        <w:t xml:space="preserve"> would b</w:t>
      </w:r>
      <w:r w:rsidR="002D437F">
        <w:t>e like running the experiment on Day 3 at noon</w:t>
      </w:r>
      <w:r>
        <w:t>.</w:t>
      </w:r>
      <w:r w:rsidR="00FD13E4">
        <w:t xml:space="preserve">  </w:t>
      </w:r>
    </w:p>
    <w:p w14:paraId="241819BB" w14:textId="77777777" w:rsidR="001C506D" w:rsidRDefault="001C506D" w:rsidP="00141448"/>
    <w:p w14:paraId="4B9FE350" w14:textId="5C04159E" w:rsidR="00141448" w:rsidRDefault="001C506D" w:rsidP="00141448">
      <w:r>
        <w:t xml:space="preserve">Note that when setting the schedule, </w:t>
      </w:r>
      <w:proofErr w:type="gramStart"/>
      <w:r>
        <w:t xml:space="preserve">the </w:t>
      </w:r>
      <w:r w:rsidRPr="00E34D44">
        <w:rPr>
          <w:b/>
        </w:rPr>
        <w:t>:hour</w:t>
      </w:r>
      <w:proofErr w:type="gramEnd"/>
      <w:r>
        <w:t xml:space="preserve"> the participant is run must be included in the list of sleep/wake cycles (between the two bold braces in table above). For example, if the participant had a session at hour 180, then the above sleep schedule would need to have another day of a sleep/wake cycle encompassing the hour 180. </w:t>
      </w:r>
      <w:r w:rsidR="004D6926">
        <w:t xml:space="preserve">Attempting to set </w:t>
      </w:r>
      <w:proofErr w:type="gramStart"/>
      <w:r w:rsidR="004D6926">
        <w:t xml:space="preserve">an </w:t>
      </w:r>
      <w:r w:rsidR="004D6926" w:rsidRPr="004D6926">
        <w:rPr>
          <w:b/>
        </w:rPr>
        <w:t>:hour</w:t>
      </w:r>
      <w:proofErr w:type="gramEnd"/>
      <w:r w:rsidR="004D6926">
        <w:rPr>
          <w:b/>
        </w:rPr>
        <w:t xml:space="preserve"> </w:t>
      </w:r>
      <w:r w:rsidR="004D6926" w:rsidRPr="004D6926">
        <w:t>value</w:t>
      </w:r>
      <w:r w:rsidR="004D6926">
        <w:t xml:space="preserve"> outside the schedule will result in a warning and disabling of the fatigue module.</w:t>
      </w:r>
    </w:p>
    <w:p w14:paraId="664C9DCA" w14:textId="77777777" w:rsidR="003B0987" w:rsidRDefault="003B0987" w:rsidP="00141448"/>
    <w:p w14:paraId="4FE05FBC" w14:textId="53A70079" w:rsidR="00E34D44" w:rsidRDefault="00E34D44" w:rsidP="00141448">
      <w:r>
        <w:t>If no schedule is set, the model will assume a schedule for one day of the participant having woken up at 7:30am and gone to bed at 10:30pm</w:t>
      </w:r>
      <w:r w:rsidR="004D6926">
        <w:t xml:space="preserve">, </w:t>
      </w:r>
      <w:proofErr w:type="gramStart"/>
      <w:r w:rsidR="004D6926">
        <w:t xml:space="preserve">and </w:t>
      </w:r>
      <w:r w:rsidR="004D6926" w:rsidRPr="004D6926">
        <w:rPr>
          <w:b/>
        </w:rPr>
        <w:t>:hour</w:t>
      </w:r>
      <w:proofErr w:type="gramEnd"/>
      <w:r w:rsidR="004D6926">
        <w:t xml:space="preserve"> set to 7:30am</w:t>
      </w:r>
      <w:r>
        <w:t xml:space="preserve">. [fatigue module has a reset command of </w:t>
      </w:r>
      <w:r w:rsidRPr="005656FD">
        <w:rPr>
          <w:b/>
        </w:rPr>
        <w:t>(set-schedule '((7.5 22.5)))</w:t>
      </w:r>
      <w:r>
        <w:t>]</w:t>
      </w:r>
    </w:p>
    <w:p w14:paraId="6DC589CF" w14:textId="77777777" w:rsidR="001C506D" w:rsidRDefault="001C506D" w:rsidP="00141448"/>
    <w:p w14:paraId="4E44B439" w14:textId="77777777" w:rsidR="001C506D" w:rsidRDefault="001C506D" w:rsidP="00141448">
      <w:r>
        <w:t>As the model runs, the biomathematical</w:t>
      </w:r>
      <w:r w:rsidR="008E04B1">
        <w:t xml:space="preserve"> alertness value gets updated to include the time on task contribution to </w:t>
      </w:r>
      <w:proofErr w:type="gramStart"/>
      <w:r w:rsidR="008E04B1">
        <w:t xml:space="preserve">the </w:t>
      </w:r>
      <w:r w:rsidR="008E04B1" w:rsidRPr="008E04B1">
        <w:rPr>
          <w:b/>
        </w:rPr>
        <w:t>:hour</w:t>
      </w:r>
      <w:proofErr w:type="gramEnd"/>
      <w:r w:rsidR="008E04B1">
        <w:t>.</w:t>
      </w:r>
    </w:p>
    <w:p w14:paraId="3CC2C972" w14:textId="77777777" w:rsidR="00BB41B5" w:rsidRDefault="00BB41B5" w:rsidP="00141448"/>
    <w:p w14:paraId="17B6F2FB" w14:textId="0F82AC44" w:rsidR="00BB41B5" w:rsidRDefault="004D6926" w:rsidP="00141448">
      <w:r>
        <w:t>Figure 2</w:t>
      </w:r>
      <w:r w:rsidR="00BB41B5">
        <w:t xml:space="preserve"> shows a sample timeline of non-</w:t>
      </w:r>
      <w:proofErr w:type="spellStart"/>
      <w:proofErr w:type="gramStart"/>
      <w:r w:rsidR="00BB41B5">
        <w:t>microlapsed</w:t>
      </w:r>
      <w:proofErr w:type="spellEnd"/>
      <w:r w:rsidR="00BB41B5">
        <w:t xml:space="preserve"> </w:t>
      </w:r>
      <w:r w:rsidR="00BB41B5" w:rsidRPr="005656FD">
        <w:rPr>
          <w:b/>
        </w:rPr>
        <w:t>:</w:t>
      </w:r>
      <w:proofErr w:type="spellStart"/>
      <w:r w:rsidR="00BB41B5" w:rsidRPr="005656FD">
        <w:rPr>
          <w:b/>
        </w:rPr>
        <w:t>fp</w:t>
      </w:r>
      <w:proofErr w:type="spellEnd"/>
      <w:proofErr w:type="gramEnd"/>
      <w:r w:rsidR="00BB41B5">
        <w:t xml:space="preserve"> values with the </w:t>
      </w:r>
      <w:r w:rsidR="00BB41B5" w:rsidRPr="005656FD">
        <w:rPr>
          <w:b/>
        </w:rPr>
        <w:t>:</w:t>
      </w:r>
      <w:proofErr w:type="spellStart"/>
      <w:r w:rsidR="00BB41B5" w:rsidRPr="005656FD">
        <w:rPr>
          <w:b/>
        </w:rPr>
        <w:t>fpbmc</w:t>
      </w:r>
      <w:proofErr w:type="spellEnd"/>
      <w:r w:rsidR="00BB41B5">
        <w:t xml:space="preserve"> parameter set to .01</w:t>
      </w:r>
    </w:p>
    <w:p w14:paraId="6094557B" w14:textId="77777777" w:rsidR="00BB41B5" w:rsidRDefault="00BB41B5" w:rsidP="00BB41B5">
      <w:pPr>
        <w:keepNext/>
        <w:jc w:val="center"/>
      </w:pPr>
      <w:r>
        <w:rPr>
          <w:noProof/>
        </w:rPr>
        <w:drawing>
          <wp:inline distT="0" distB="0" distL="0" distR="0" wp14:anchorId="32E6EDD4" wp14:editId="603EB561">
            <wp:extent cx="3045542" cy="3045542"/>
            <wp:effectExtent l="0" t="0" r="0" b="0"/>
            <wp:docPr id="1" name="Picture 1" descr="Macintosh HD:Users:bveksler:Desktop:88hrslee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bveksler:Desktop:88hrsleep.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5542" cy="3045542"/>
                    </a:xfrm>
                    <a:prstGeom prst="rect">
                      <a:avLst/>
                    </a:prstGeom>
                    <a:noFill/>
                    <a:ln>
                      <a:noFill/>
                    </a:ln>
                  </pic:spPr>
                </pic:pic>
              </a:graphicData>
            </a:graphic>
          </wp:inline>
        </w:drawing>
      </w:r>
    </w:p>
    <w:p w14:paraId="35A048C5" w14:textId="77777777" w:rsidR="00BB41B5" w:rsidRDefault="00BB41B5" w:rsidP="00BB41B5">
      <w:pPr>
        <w:pStyle w:val="Caption"/>
        <w:jc w:val="center"/>
      </w:pPr>
      <w:bookmarkStart w:id="0" w:name="_Ref291344252"/>
      <w:r>
        <w:t xml:space="preserve">Figure </w:t>
      </w:r>
      <w:r w:rsidR="004B2EBB">
        <w:fldChar w:fldCharType="begin"/>
      </w:r>
      <w:r w:rsidR="00123D6E">
        <w:instrText xml:space="preserve"> SEQ Figure \* ARABIC </w:instrText>
      </w:r>
      <w:r w:rsidR="004B2EBB">
        <w:fldChar w:fldCharType="separate"/>
      </w:r>
      <w:r w:rsidR="0006311B">
        <w:rPr>
          <w:noProof/>
        </w:rPr>
        <w:t>2</w:t>
      </w:r>
      <w:r w:rsidR="004B2EBB">
        <w:rPr>
          <w:noProof/>
        </w:rPr>
        <w:fldChar w:fldCharType="end"/>
      </w:r>
      <w:bookmarkEnd w:id="0"/>
      <w:r>
        <w:t>: FP values over 88 hr sleep deprivation</w:t>
      </w:r>
    </w:p>
    <w:p w14:paraId="6114756C" w14:textId="77777777" w:rsidR="009C3E9F" w:rsidRDefault="009C3E9F" w:rsidP="009C3E9F">
      <w:pPr>
        <w:pStyle w:val="Heading1"/>
      </w:pPr>
      <w:r>
        <w:t>Alertness Value Output</w:t>
      </w:r>
    </w:p>
    <w:p w14:paraId="68E9917D" w14:textId="77777777" w:rsidR="009C3E9F" w:rsidRDefault="009C3E9F" w:rsidP="009C3E9F">
      <w:r>
        <w:t>It is possible to produce an output file that lists the alertness values of a given schedule. The three sample sleep schedules for</w:t>
      </w:r>
      <w:r w:rsidR="00897D05">
        <w:t xml:space="preserve"> a sleep study are below:</w:t>
      </w:r>
    </w:p>
    <w:p w14:paraId="637F5FC5" w14:textId="77777777" w:rsidR="009C3E9F" w:rsidRDefault="009C3E9F" w:rsidP="009C3E9F"/>
    <w:p w14:paraId="2889EFF8" w14:textId="77777777" w:rsidR="00E7762F" w:rsidRDefault="009C3E9F" w:rsidP="009C3E9F">
      <w:r>
        <w:t>Control:</w:t>
      </w:r>
    </w:p>
    <w:p w14:paraId="4EC7CA0B" w14:textId="77777777" w:rsidR="009C3E9F" w:rsidRDefault="009C3E9F" w:rsidP="009C3E9F">
      <w:r>
        <w:lastRenderedPageBreak/>
        <w:t xml:space="preserve"> (print-hash-table-ordered (set-schedule '((7.5 23.</w:t>
      </w:r>
      <w:proofErr w:type="gramStart"/>
      <w:r>
        <w:t>5)(</w:t>
      </w:r>
      <w:proofErr w:type="gramEnd"/>
      <w:r>
        <w:t>31.5 47.5)(55.5 71.5)(79.5 94.5)))</w:t>
      </w:r>
      <w:r w:rsidR="004C0F02" w:rsidRPr="004C0F02">
        <w:t>(translate-logi</w:t>
      </w:r>
      <w:r w:rsidR="004C0F02">
        <w:t>cal-pathname "ACT-R:actrschedcontrol</w:t>
      </w:r>
      <w:r w:rsidR="004C0F02" w:rsidRPr="004C0F02">
        <w:t>.txt")</w:t>
      </w:r>
      <w:r>
        <w:t>)</w:t>
      </w:r>
    </w:p>
    <w:p w14:paraId="619EF6BD" w14:textId="77777777" w:rsidR="009C3E9F" w:rsidRDefault="009C3E9F" w:rsidP="009C3E9F"/>
    <w:p w14:paraId="2A6C9C55" w14:textId="77777777" w:rsidR="009C3E9F" w:rsidRDefault="009C3E9F" w:rsidP="009C3E9F">
      <w:r>
        <w:t xml:space="preserve">62hr sleep deprivation study: </w:t>
      </w:r>
    </w:p>
    <w:p w14:paraId="23B64365" w14:textId="77777777" w:rsidR="009C3E9F" w:rsidRDefault="009C3E9F" w:rsidP="009C3E9F">
      <w:r>
        <w:t xml:space="preserve">(print-hash-table-ordered (set-schedule '((8 </w:t>
      </w:r>
      <w:proofErr w:type="gramStart"/>
      <w:r>
        <w:t>22)(</w:t>
      </w:r>
      <w:proofErr w:type="gramEnd"/>
      <w:r>
        <w:t>32 46)(56 118)(128 142)))</w:t>
      </w:r>
      <w:r w:rsidR="004C0F02">
        <w:t xml:space="preserve"> </w:t>
      </w:r>
      <w:r w:rsidR="004C0F02" w:rsidRPr="004C0F02">
        <w:t>(translate-logical-</w:t>
      </w:r>
      <w:r w:rsidR="00153531">
        <w:t>pathname "ACT-R:actrscheddep</w:t>
      </w:r>
      <w:r w:rsidR="004C0F02" w:rsidRPr="004C0F02">
        <w:t>.txt")</w:t>
      </w:r>
      <w:r>
        <w:t>)</w:t>
      </w:r>
    </w:p>
    <w:p w14:paraId="22443D5B" w14:textId="77777777" w:rsidR="002477A1" w:rsidRDefault="002477A1" w:rsidP="009C3E9F"/>
    <w:p w14:paraId="2EF2805C" w14:textId="77777777" w:rsidR="002477A1" w:rsidRDefault="002477A1" w:rsidP="009C3E9F">
      <w:r>
        <w:t xml:space="preserve">Sleep </w:t>
      </w:r>
      <w:r w:rsidR="009C3E9F">
        <w:t xml:space="preserve">restriction (4 hr sleep for 13 days): </w:t>
      </w:r>
    </w:p>
    <w:p w14:paraId="28331B05" w14:textId="77777777" w:rsidR="009C3E9F" w:rsidRDefault="009C3E9F" w:rsidP="009C3E9F">
      <w:r>
        <w:t>(print-hash-table-ordered (set-schedule '((7.5 23.</w:t>
      </w:r>
      <w:proofErr w:type="gramStart"/>
      <w:r>
        <w:t>5)(</w:t>
      </w:r>
      <w:proofErr w:type="gramEnd"/>
      <w:r>
        <w:t>31.5 47.5)(55.5 71.5)(79.5 99.5)(103.5 123.5)(127.5 147.5)(151.5 171.5)(175.5 195.5)(199.5 219.5)(223.5 243.5)(247.5 267.5)(271.5 291.5)(295.5 315.5)(319.5 339.5)(343.5 363.5)(367.5 387.5)(391.5 407.5)))</w:t>
      </w:r>
      <w:r w:rsidR="00153531" w:rsidRPr="00153531">
        <w:t>(translate-lo</w:t>
      </w:r>
      <w:r w:rsidR="00153531">
        <w:t>gical-pathname "ACT-R:actrschedrest</w:t>
      </w:r>
      <w:r w:rsidR="00153531" w:rsidRPr="00153531">
        <w:t>.txt")</w:t>
      </w:r>
      <w:r>
        <w:t>)</w:t>
      </w:r>
    </w:p>
    <w:p w14:paraId="4BA0613D" w14:textId="77777777" w:rsidR="00897D05" w:rsidRDefault="00897D05" w:rsidP="00897D05">
      <w:pPr>
        <w:pStyle w:val="Heading1"/>
      </w:pPr>
      <w:r>
        <w:rPr>
          <w:rFonts w:ascii="Times" w:hAnsi="Times"/>
          <w:noProof/>
          <w:color w:val="auto"/>
        </w:rPr>
        <w:drawing>
          <wp:inline distT="0" distB="0" distL="0" distR="0" wp14:anchorId="60C1427F" wp14:editId="7120F06E">
            <wp:extent cx="5486400" cy="2249170"/>
            <wp:effectExtent l="0" t="0" r="0" b="11430"/>
            <wp:docPr id="2" name="Picture 2" descr="Macintosh HD:Users:bveksler:Desktop:Screen Shot 2016-09-08 at 9.57.3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bveksler:Desktop:Screen Shot 2016-09-08 at 9.57.31 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249170"/>
                    </a:xfrm>
                    <a:prstGeom prst="rect">
                      <a:avLst/>
                    </a:prstGeom>
                    <a:noFill/>
                    <a:ln>
                      <a:noFill/>
                    </a:ln>
                  </pic:spPr>
                </pic:pic>
              </a:graphicData>
            </a:graphic>
          </wp:inline>
        </w:drawing>
      </w:r>
    </w:p>
    <w:p w14:paraId="62BF3381" w14:textId="27A290BE" w:rsidR="009C3E9F" w:rsidRPr="009C3E9F" w:rsidRDefault="00897D05" w:rsidP="00897D05">
      <w:pPr>
        <w:pStyle w:val="Caption"/>
        <w:rPr>
          <w:rFonts w:ascii="Times" w:hAnsi="Times"/>
          <w:color w:val="auto"/>
        </w:rPr>
      </w:pPr>
      <w:r>
        <w:t xml:space="preserve">Figure </w:t>
      </w:r>
      <w:r w:rsidR="004B2EBB">
        <w:fldChar w:fldCharType="begin"/>
      </w:r>
      <w:r w:rsidR="00123D6E">
        <w:instrText xml:space="preserve"> SEQ Figure \* ARABIC </w:instrText>
      </w:r>
      <w:r w:rsidR="004B2EBB">
        <w:fldChar w:fldCharType="separate"/>
      </w:r>
      <w:r w:rsidR="0006311B">
        <w:rPr>
          <w:noProof/>
        </w:rPr>
        <w:t>3</w:t>
      </w:r>
      <w:r w:rsidR="004B2EBB">
        <w:rPr>
          <w:noProof/>
        </w:rPr>
        <w:fldChar w:fldCharType="end"/>
      </w:r>
      <w:r>
        <w:t>: Alertness values from the set-schedule command for three sleep conditions. Control=8 hours of sleep every night, S</w:t>
      </w:r>
      <w:r w:rsidR="00E12FC7">
        <w:t>leep Deprivation=No sleep for 62</w:t>
      </w:r>
      <w:r>
        <w:t xml:space="preserve"> hours, Sleep Restriction=4 hours of sleep for 13 days.</w:t>
      </w:r>
      <w:r w:rsidR="0034250F">
        <w:t xml:space="preserve"> Note that higher alertness values are indicative of worse performance on tasks in sleep studies. </w:t>
      </w:r>
    </w:p>
    <w:p w14:paraId="5C27CD9A" w14:textId="77777777" w:rsidR="001A5A37" w:rsidRDefault="001A5A37" w:rsidP="001A5A37">
      <w:pPr>
        <w:pStyle w:val="Heading1"/>
      </w:pPr>
      <w:r>
        <w:t>Time on task Component</w:t>
      </w:r>
    </w:p>
    <w:p w14:paraId="19C5ADC5" w14:textId="21C2FB79" w:rsidR="006A529D" w:rsidRDefault="001121D1" w:rsidP="004D6926">
      <w:r>
        <w:t>T</w:t>
      </w:r>
      <w:r w:rsidR="00141448">
        <w:t>ime-on-task is based on the amount of time that has passed since the session was started.  The start of the session is signaled by</w:t>
      </w:r>
      <w:r>
        <w:t xml:space="preserve"> setting </w:t>
      </w:r>
      <w:proofErr w:type="gramStart"/>
      <w:r>
        <w:t xml:space="preserve">the </w:t>
      </w:r>
      <w:r w:rsidRPr="001A1FDE">
        <w:rPr>
          <w:b/>
        </w:rPr>
        <w:t>:hour</w:t>
      </w:r>
      <w:proofErr w:type="gramEnd"/>
      <w:r>
        <w:t xml:space="preserve"> parameter.  T</w:t>
      </w:r>
      <w:r w:rsidR="00141448">
        <w:t xml:space="preserve">ime-on-task is calculated automatically while the model is run, using the difference of mp-time from </w:t>
      </w:r>
      <w:proofErr w:type="gramStart"/>
      <w:r w:rsidR="00141448">
        <w:t xml:space="preserve">when </w:t>
      </w:r>
      <w:r w:rsidR="00141448" w:rsidRPr="001A1FDE">
        <w:rPr>
          <w:b/>
        </w:rPr>
        <w:t>:hour</w:t>
      </w:r>
      <w:proofErr w:type="gramEnd"/>
      <w:r w:rsidR="00141448">
        <w:t xml:space="preserve"> was set to the moment that a production utility is calculated.</w:t>
      </w:r>
    </w:p>
    <w:p w14:paraId="54878719" w14:textId="37B45E92" w:rsidR="005E41AE" w:rsidRDefault="005E41AE">
      <w:r>
        <w:br w:type="page"/>
      </w:r>
    </w:p>
    <w:p w14:paraId="1D9CD917" w14:textId="77777777" w:rsidR="00620B68" w:rsidRDefault="00620B68" w:rsidP="004D6926"/>
    <w:p w14:paraId="4FA82599" w14:textId="77777777" w:rsidR="00BB41B5" w:rsidRDefault="00BB41B5" w:rsidP="00620B68">
      <w:pPr>
        <w:pStyle w:val="Title"/>
      </w:pPr>
      <w:r>
        <w:t>Parameter Values</w:t>
      </w:r>
    </w:p>
    <w:p w14:paraId="00B73FEB" w14:textId="77777777" w:rsidR="00BB41B5" w:rsidRDefault="00BB41B5" w:rsidP="00BB41B5">
      <w:r>
        <w:t>The main parameters that the modeler would need to modify are listed below along with suggested ranges.</w:t>
      </w:r>
    </w:p>
    <w:tbl>
      <w:tblPr>
        <w:tblStyle w:val="TableGrid"/>
        <w:tblW w:w="0" w:type="auto"/>
        <w:tblLook w:val="04A0" w:firstRow="1" w:lastRow="0" w:firstColumn="1" w:lastColumn="0" w:noHBand="0" w:noVBand="1"/>
      </w:tblPr>
      <w:tblGrid>
        <w:gridCol w:w="1301"/>
        <w:gridCol w:w="2857"/>
        <w:gridCol w:w="1831"/>
        <w:gridCol w:w="1329"/>
        <w:gridCol w:w="1538"/>
      </w:tblGrid>
      <w:tr w:rsidR="00D77793" w14:paraId="012BA650" w14:textId="77777777" w:rsidTr="0032793A">
        <w:tc>
          <w:tcPr>
            <w:tcW w:w="1301" w:type="dxa"/>
          </w:tcPr>
          <w:p w14:paraId="111BCBFA" w14:textId="77777777" w:rsidR="0026268D" w:rsidRDefault="0026268D" w:rsidP="00BB41B5">
            <w:r>
              <w:t>Parameter</w:t>
            </w:r>
          </w:p>
        </w:tc>
        <w:tc>
          <w:tcPr>
            <w:tcW w:w="2857" w:type="dxa"/>
          </w:tcPr>
          <w:p w14:paraId="726CF2BC" w14:textId="77777777" w:rsidR="0026268D" w:rsidRDefault="0026268D" w:rsidP="00BB41B5">
            <w:r>
              <w:t>Meaning</w:t>
            </w:r>
          </w:p>
        </w:tc>
        <w:tc>
          <w:tcPr>
            <w:tcW w:w="1831" w:type="dxa"/>
          </w:tcPr>
          <w:p w14:paraId="58A9157D" w14:textId="77777777" w:rsidR="0026268D" w:rsidRDefault="0026268D" w:rsidP="00BB41B5">
            <w:r>
              <w:t>Reasonable Range</w:t>
            </w:r>
          </w:p>
        </w:tc>
        <w:tc>
          <w:tcPr>
            <w:tcW w:w="1329" w:type="dxa"/>
          </w:tcPr>
          <w:p w14:paraId="69AA2FF4" w14:textId="77777777" w:rsidR="0026268D" w:rsidRDefault="0026268D" w:rsidP="0026268D">
            <w:r>
              <w:t>Default</w:t>
            </w:r>
          </w:p>
        </w:tc>
        <w:tc>
          <w:tcPr>
            <w:tcW w:w="1538" w:type="dxa"/>
          </w:tcPr>
          <w:p w14:paraId="40FE91C9" w14:textId="77777777" w:rsidR="0026268D" w:rsidRDefault="0026268D" w:rsidP="0026268D">
            <w:r>
              <w:t>Suggested</w:t>
            </w:r>
          </w:p>
        </w:tc>
      </w:tr>
      <w:tr w:rsidR="00D77793" w14:paraId="1972965A" w14:textId="77777777" w:rsidTr="0032793A">
        <w:tc>
          <w:tcPr>
            <w:tcW w:w="1301" w:type="dxa"/>
          </w:tcPr>
          <w:p w14:paraId="0297F9D2" w14:textId="77777777" w:rsidR="0026268D" w:rsidRDefault="0026268D" w:rsidP="00BB41B5">
            <w:proofErr w:type="gramStart"/>
            <w:r>
              <w:t>:</w:t>
            </w:r>
            <w:proofErr w:type="spellStart"/>
            <w:r>
              <w:t>iu</w:t>
            </w:r>
            <w:proofErr w:type="spellEnd"/>
            <w:proofErr w:type="gramEnd"/>
          </w:p>
        </w:tc>
        <w:tc>
          <w:tcPr>
            <w:tcW w:w="2857" w:type="dxa"/>
          </w:tcPr>
          <w:p w14:paraId="1B57ADF5" w14:textId="77777777" w:rsidR="0026268D" w:rsidRDefault="0026268D" w:rsidP="00BB41B5">
            <w:r>
              <w:t>Initial Utility</w:t>
            </w:r>
          </w:p>
        </w:tc>
        <w:tc>
          <w:tcPr>
            <w:tcW w:w="1831" w:type="dxa"/>
          </w:tcPr>
          <w:p w14:paraId="0DB9459E" w14:textId="77777777" w:rsidR="0026268D" w:rsidRDefault="0026268D" w:rsidP="0026268D">
            <w:r>
              <w:t>2 to 3</w:t>
            </w:r>
          </w:p>
        </w:tc>
        <w:tc>
          <w:tcPr>
            <w:tcW w:w="1329" w:type="dxa"/>
          </w:tcPr>
          <w:p w14:paraId="17B06CAB" w14:textId="77777777" w:rsidR="0026268D" w:rsidRDefault="0026268D" w:rsidP="00BB41B5">
            <w:r>
              <w:t>0</w:t>
            </w:r>
          </w:p>
        </w:tc>
        <w:tc>
          <w:tcPr>
            <w:tcW w:w="1538" w:type="dxa"/>
          </w:tcPr>
          <w:p w14:paraId="6645A908" w14:textId="77777777" w:rsidR="0026268D" w:rsidRDefault="0026268D" w:rsidP="0026268D">
            <w:r>
              <w:t>2.292</w:t>
            </w:r>
          </w:p>
        </w:tc>
      </w:tr>
      <w:tr w:rsidR="00D77793" w14:paraId="298BDDE6" w14:textId="77777777" w:rsidTr="0032793A">
        <w:tc>
          <w:tcPr>
            <w:tcW w:w="1301" w:type="dxa"/>
          </w:tcPr>
          <w:p w14:paraId="5BFEAED8" w14:textId="77777777" w:rsidR="0026268D" w:rsidRDefault="0026268D" w:rsidP="00BB41B5">
            <w:proofErr w:type="gramStart"/>
            <w:r>
              <w:t>:ut</w:t>
            </w:r>
            <w:proofErr w:type="gramEnd"/>
            <w:r>
              <w:t>0</w:t>
            </w:r>
          </w:p>
        </w:tc>
        <w:tc>
          <w:tcPr>
            <w:tcW w:w="2857" w:type="dxa"/>
          </w:tcPr>
          <w:p w14:paraId="54867E7E" w14:textId="77777777" w:rsidR="0026268D" w:rsidRDefault="0026268D" w:rsidP="00BB41B5">
            <w:r>
              <w:t>Initial Utility Threshold</w:t>
            </w:r>
          </w:p>
        </w:tc>
        <w:tc>
          <w:tcPr>
            <w:tcW w:w="1831" w:type="dxa"/>
          </w:tcPr>
          <w:p w14:paraId="46AF8270" w14:textId="77777777" w:rsidR="0026268D" w:rsidRDefault="0026268D" w:rsidP="0026268D">
            <w:r>
              <w:t>2 to 3</w:t>
            </w:r>
          </w:p>
        </w:tc>
        <w:tc>
          <w:tcPr>
            <w:tcW w:w="1329" w:type="dxa"/>
          </w:tcPr>
          <w:p w14:paraId="562BD449" w14:textId="3E5E56C2" w:rsidR="0026268D" w:rsidRDefault="006712BE" w:rsidP="00BB41B5">
            <w:r>
              <w:t>0</w:t>
            </w:r>
          </w:p>
        </w:tc>
        <w:tc>
          <w:tcPr>
            <w:tcW w:w="1538" w:type="dxa"/>
          </w:tcPr>
          <w:p w14:paraId="6A7BC6F0" w14:textId="77777777" w:rsidR="0026268D" w:rsidRDefault="00613ED2" w:rsidP="0026268D">
            <w:r>
              <w:t>2.064</w:t>
            </w:r>
          </w:p>
        </w:tc>
      </w:tr>
      <w:tr w:rsidR="00D77793" w14:paraId="3102EFD8" w14:textId="77777777" w:rsidTr="0032793A">
        <w:tc>
          <w:tcPr>
            <w:tcW w:w="1301" w:type="dxa"/>
          </w:tcPr>
          <w:p w14:paraId="75CC8BEE" w14:textId="77777777" w:rsidR="0026268D" w:rsidRDefault="0026268D" w:rsidP="00BB41B5">
            <w:proofErr w:type="gramStart"/>
            <w:r>
              <w:t>:</w:t>
            </w:r>
            <w:proofErr w:type="spellStart"/>
            <w:r>
              <w:t>fpbmc</w:t>
            </w:r>
            <w:proofErr w:type="spellEnd"/>
            <w:proofErr w:type="gramEnd"/>
          </w:p>
        </w:tc>
        <w:tc>
          <w:tcPr>
            <w:tcW w:w="2857" w:type="dxa"/>
          </w:tcPr>
          <w:p w14:paraId="43211F53" w14:textId="77777777" w:rsidR="0026268D" w:rsidRDefault="0026268D" w:rsidP="00BB41B5">
            <w:r>
              <w:t xml:space="preserve">FP </w:t>
            </w:r>
            <w:proofErr w:type="spellStart"/>
            <w:r>
              <w:t>Biomath</w:t>
            </w:r>
            <w:proofErr w:type="spellEnd"/>
            <w:r>
              <w:t xml:space="preserve"> Constant</w:t>
            </w:r>
          </w:p>
        </w:tc>
        <w:tc>
          <w:tcPr>
            <w:tcW w:w="1831" w:type="dxa"/>
          </w:tcPr>
          <w:p w14:paraId="68BB8259" w14:textId="77777777" w:rsidR="0026268D" w:rsidRDefault="0026268D" w:rsidP="0026268D">
            <w:r>
              <w:t xml:space="preserve">0 to </w:t>
            </w:r>
            <w:r w:rsidR="009821BB">
              <w:t>.04</w:t>
            </w:r>
          </w:p>
        </w:tc>
        <w:tc>
          <w:tcPr>
            <w:tcW w:w="1329" w:type="dxa"/>
          </w:tcPr>
          <w:p w14:paraId="7C84904E" w14:textId="5615008D" w:rsidR="0026268D" w:rsidRDefault="001147D6" w:rsidP="001147D6">
            <w:r>
              <w:t>0</w:t>
            </w:r>
          </w:p>
        </w:tc>
        <w:tc>
          <w:tcPr>
            <w:tcW w:w="1538" w:type="dxa"/>
          </w:tcPr>
          <w:p w14:paraId="04A109D5" w14:textId="474F04B4" w:rsidR="0026268D" w:rsidRDefault="0032793A" w:rsidP="001147D6">
            <w:r>
              <w:t>0.0</w:t>
            </w:r>
            <w:r w:rsidR="001147D6">
              <w:t>2</w:t>
            </w:r>
          </w:p>
        </w:tc>
      </w:tr>
      <w:tr w:rsidR="00D77793" w14:paraId="1FFC5159" w14:textId="77777777" w:rsidTr="0032793A">
        <w:tc>
          <w:tcPr>
            <w:tcW w:w="1301" w:type="dxa"/>
          </w:tcPr>
          <w:p w14:paraId="58B8058A" w14:textId="77777777" w:rsidR="0026268D" w:rsidRDefault="0026268D" w:rsidP="00BB41B5">
            <w:proofErr w:type="gramStart"/>
            <w:r>
              <w:t>:</w:t>
            </w:r>
            <w:proofErr w:type="spellStart"/>
            <w:r>
              <w:t>fpmc</w:t>
            </w:r>
            <w:proofErr w:type="spellEnd"/>
            <w:proofErr w:type="gramEnd"/>
          </w:p>
        </w:tc>
        <w:tc>
          <w:tcPr>
            <w:tcW w:w="2857" w:type="dxa"/>
          </w:tcPr>
          <w:p w14:paraId="26B95155" w14:textId="77777777" w:rsidR="0026268D" w:rsidRDefault="0026268D" w:rsidP="00BB41B5">
            <w:r>
              <w:t>Time on Task Exponent for FP</w:t>
            </w:r>
          </w:p>
        </w:tc>
        <w:tc>
          <w:tcPr>
            <w:tcW w:w="1831" w:type="dxa"/>
          </w:tcPr>
          <w:p w14:paraId="2E71E752" w14:textId="77777777" w:rsidR="0026268D" w:rsidRDefault="0026268D" w:rsidP="0026268D">
            <w:r>
              <w:t>0 to -.1</w:t>
            </w:r>
          </w:p>
        </w:tc>
        <w:tc>
          <w:tcPr>
            <w:tcW w:w="1329" w:type="dxa"/>
          </w:tcPr>
          <w:p w14:paraId="62C40C87" w14:textId="77777777" w:rsidR="0026268D" w:rsidRDefault="0026268D" w:rsidP="00BB41B5">
            <w:r>
              <w:t>0</w:t>
            </w:r>
          </w:p>
        </w:tc>
        <w:tc>
          <w:tcPr>
            <w:tcW w:w="1538" w:type="dxa"/>
          </w:tcPr>
          <w:p w14:paraId="16218BC9" w14:textId="77777777" w:rsidR="0026268D" w:rsidRDefault="00112047" w:rsidP="0026268D">
            <w:r>
              <w:t>-.05</w:t>
            </w:r>
          </w:p>
        </w:tc>
      </w:tr>
      <w:tr w:rsidR="00D77793" w14:paraId="627FAD56" w14:textId="77777777" w:rsidTr="0032793A">
        <w:tc>
          <w:tcPr>
            <w:tcW w:w="1301" w:type="dxa"/>
          </w:tcPr>
          <w:p w14:paraId="2DC98712" w14:textId="77777777" w:rsidR="0026268D" w:rsidRDefault="0026268D" w:rsidP="00BB41B5">
            <w:proofErr w:type="gramStart"/>
            <w:r>
              <w:t>:</w:t>
            </w:r>
            <w:proofErr w:type="spellStart"/>
            <w:r>
              <w:t>utbmc</w:t>
            </w:r>
            <w:proofErr w:type="spellEnd"/>
            <w:proofErr w:type="gramEnd"/>
          </w:p>
        </w:tc>
        <w:tc>
          <w:tcPr>
            <w:tcW w:w="2857" w:type="dxa"/>
          </w:tcPr>
          <w:p w14:paraId="274F78CF" w14:textId="77777777" w:rsidR="0026268D" w:rsidRDefault="0026268D" w:rsidP="00BB41B5">
            <w:r>
              <w:t xml:space="preserve">UT </w:t>
            </w:r>
            <w:proofErr w:type="spellStart"/>
            <w:r>
              <w:t>Biomath</w:t>
            </w:r>
            <w:proofErr w:type="spellEnd"/>
            <w:r>
              <w:t xml:space="preserve"> Constant</w:t>
            </w:r>
          </w:p>
        </w:tc>
        <w:tc>
          <w:tcPr>
            <w:tcW w:w="1831" w:type="dxa"/>
          </w:tcPr>
          <w:p w14:paraId="2EDA6AAD" w14:textId="77777777" w:rsidR="0026268D" w:rsidRDefault="0026268D" w:rsidP="00BB41B5">
            <w:r>
              <w:t xml:space="preserve">0 to </w:t>
            </w:r>
            <w:r w:rsidR="009821BB">
              <w:t>.04</w:t>
            </w:r>
          </w:p>
        </w:tc>
        <w:tc>
          <w:tcPr>
            <w:tcW w:w="1329" w:type="dxa"/>
          </w:tcPr>
          <w:p w14:paraId="0C3B41A6" w14:textId="3762263C" w:rsidR="0026268D" w:rsidRDefault="001147D6" w:rsidP="00BB41B5">
            <w:r>
              <w:t>0</w:t>
            </w:r>
          </w:p>
        </w:tc>
        <w:tc>
          <w:tcPr>
            <w:tcW w:w="1538" w:type="dxa"/>
          </w:tcPr>
          <w:p w14:paraId="585225C4" w14:textId="0BD8A8C6" w:rsidR="0026268D" w:rsidRDefault="001147D6" w:rsidP="0026268D">
            <w:r>
              <w:t>0.01</w:t>
            </w:r>
          </w:p>
        </w:tc>
      </w:tr>
      <w:tr w:rsidR="00D77793" w14:paraId="47BB9A1E" w14:textId="77777777" w:rsidTr="0032793A">
        <w:tc>
          <w:tcPr>
            <w:tcW w:w="1301" w:type="dxa"/>
          </w:tcPr>
          <w:p w14:paraId="5729B3FA" w14:textId="77777777" w:rsidR="0026268D" w:rsidRDefault="0026268D" w:rsidP="00BB41B5">
            <w:proofErr w:type="gramStart"/>
            <w:r>
              <w:t>:</w:t>
            </w:r>
            <w:proofErr w:type="spellStart"/>
            <w:r>
              <w:t>utmc</w:t>
            </w:r>
            <w:proofErr w:type="spellEnd"/>
            <w:proofErr w:type="gramEnd"/>
          </w:p>
        </w:tc>
        <w:tc>
          <w:tcPr>
            <w:tcW w:w="2857" w:type="dxa"/>
          </w:tcPr>
          <w:p w14:paraId="75EA61B2" w14:textId="77777777" w:rsidR="0026268D" w:rsidRDefault="0026268D" w:rsidP="00BB41B5">
            <w:r>
              <w:t>Time on Task Exponent for UT</w:t>
            </w:r>
          </w:p>
        </w:tc>
        <w:tc>
          <w:tcPr>
            <w:tcW w:w="1831" w:type="dxa"/>
          </w:tcPr>
          <w:p w14:paraId="3BB2EEBD" w14:textId="77777777" w:rsidR="0026268D" w:rsidRDefault="0026268D" w:rsidP="00BB41B5">
            <w:r>
              <w:t>0 to -.1</w:t>
            </w:r>
          </w:p>
        </w:tc>
        <w:tc>
          <w:tcPr>
            <w:tcW w:w="1329" w:type="dxa"/>
          </w:tcPr>
          <w:p w14:paraId="5A7D92EA" w14:textId="77777777" w:rsidR="0026268D" w:rsidRDefault="0026268D" w:rsidP="00BB41B5">
            <w:r>
              <w:t>0</w:t>
            </w:r>
          </w:p>
        </w:tc>
        <w:tc>
          <w:tcPr>
            <w:tcW w:w="1538" w:type="dxa"/>
          </w:tcPr>
          <w:p w14:paraId="1E79F513" w14:textId="77777777" w:rsidR="0026268D" w:rsidRDefault="00112047" w:rsidP="0026268D">
            <w:r>
              <w:t>-.01</w:t>
            </w:r>
          </w:p>
        </w:tc>
      </w:tr>
      <w:tr w:rsidR="005E41AE" w14:paraId="513D5A21" w14:textId="77777777" w:rsidTr="0032793A">
        <w:tc>
          <w:tcPr>
            <w:tcW w:w="1301" w:type="dxa"/>
          </w:tcPr>
          <w:p w14:paraId="011843C4" w14:textId="4FE14964" w:rsidR="005E41AE" w:rsidRDefault="005E41AE" w:rsidP="00BB41B5">
            <w:proofErr w:type="gramStart"/>
            <w:r>
              <w:t>:hour</w:t>
            </w:r>
            <w:proofErr w:type="gramEnd"/>
          </w:p>
        </w:tc>
        <w:tc>
          <w:tcPr>
            <w:tcW w:w="2857" w:type="dxa"/>
          </w:tcPr>
          <w:p w14:paraId="1AEC72AC" w14:textId="10C96583" w:rsidR="005E41AE" w:rsidRDefault="005E41AE" w:rsidP="00BB41B5">
            <w:r>
              <w:t>Sequential Hour Session Began</w:t>
            </w:r>
          </w:p>
        </w:tc>
        <w:tc>
          <w:tcPr>
            <w:tcW w:w="1831" w:type="dxa"/>
          </w:tcPr>
          <w:p w14:paraId="7BF7FA5D" w14:textId="19480073" w:rsidR="005E41AE" w:rsidRDefault="005E41AE" w:rsidP="00BB41B5">
            <w:r>
              <w:t>Depends on sched</w:t>
            </w:r>
          </w:p>
        </w:tc>
        <w:tc>
          <w:tcPr>
            <w:tcW w:w="1329" w:type="dxa"/>
          </w:tcPr>
          <w:p w14:paraId="734CAADF" w14:textId="7A45F58B" w:rsidR="005E41AE" w:rsidRDefault="005E41AE" w:rsidP="00BB41B5">
            <w:r>
              <w:t>0</w:t>
            </w:r>
          </w:p>
        </w:tc>
        <w:tc>
          <w:tcPr>
            <w:tcW w:w="1538" w:type="dxa"/>
          </w:tcPr>
          <w:p w14:paraId="5F441097" w14:textId="68E9D76B" w:rsidR="005E41AE" w:rsidRDefault="005E41AE" w:rsidP="0026268D">
            <w:r>
              <w:t>Depends</w:t>
            </w:r>
          </w:p>
        </w:tc>
      </w:tr>
      <w:tr w:rsidR="005E41AE" w14:paraId="0B45A483" w14:textId="77777777" w:rsidTr="0032793A">
        <w:tc>
          <w:tcPr>
            <w:tcW w:w="1301" w:type="dxa"/>
          </w:tcPr>
          <w:p w14:paraId="18AC9373" w14:textId="6DFA22DF" w:rsidR="005E41AE" w:rsidRDefault="005E41AE" w:rsidP="00BB41B5">
            <w:proofErr w:type="gramStart"/>
            <w:r>
              <w:t>:</w:t>
            </w:r>
            <w:proofErr w:type="spellStart"/>
            <w:r>
              <w:t>fdbmc</w:t>
            </w:r>
            <w:proofErr w:type="spellEnd"/>
            <w:proofErr w:type="gramEnd"/>
          </w:p>
        </w:tc>
        <w:tc>
          <w:tcPr>
            <w:tcW w:w="2857" w:type="dxa"/>
          </w:tcPr>
          <w:p w14:paraId="2FA1622B" w14:textId="306DF429" w:rsidR="005E41AE" w:rsidRDefault="005E41AE" w:rsidP="00BB41B5">
            <w:r>
              <w:t xml:space="preserve">FD </w:t>
            </w:r>
            <w:proofErr w:type="spellStart"/>
            <w:r>
              <w:t>Biomath</w:t>
            </w:r>
            <w:proofErr w:type="spellEnd"/>
            <w:r>
              <w:t xml:space="preserve"> Constant</w:t>
            </w:r>
          </w:p>
        </w:tc>
        <w:tc>
          <w:tcPr>
            <w:tcW w:w="1831" w:type="dxa"/>
          </w:tcPr>
          <w:p w14:paraId="5D3FD8B9" w14:textId="202294A4" w:rsidR="005E41AE" w:rsidRDefault="005E41AE" w:rsidP="00BB41B5">
            <w:r>
              <w:t>0 to -.1</w:t>
            </w:r>
          </w:p>
        </w:tc>
        <w:tc>
          <w:tcPr>
            <w:tcW w:w="1329" w:type="dxa"/>
          </w:tcPr>
          <w:p w14:paraId="756A0786" w14:textId="1520CC32" w:rsidR="005E41AE" w:rsidRDefault="005E41AE" w:rsidP="00BB41B5">
            <w:r>
              <w:t>-0.02681</w:t>
            </w:r>
          </w:p>
        </w:tc>
        <w:tc>
          <w:tcPr>
            <w:tcW w:w="1538" w:type="dxa"/>
          </w:tcPr>
          <w:p w14:paraId="7FAF831B" w14:textId="2D1E9AC2" w:rsidR="005E41AE" w:rsidRDefault="005E41AE" w:rsidP="0026268D">
            <w:r>
              <w:t>-0.02681</w:t>
            </w:r>
          </w:p>
        </w:tc>
      </w:tr>
      <w:tr w:rsidR="005E41AE" w14:paraId="49A03D69" w14:textId="77777777" w:rsidTr="0032793A">
        <w:tc>
          <w:tcPr>
            <w:tcW w:w="1301" w:type="dxa"/>
          </w:tcPr>
          <w:p w14:paraId="03143DEE" w14:textId="3018C0A5" w:rsidR="005E41AE" w:rsidRDefault="005E41AE" w:rsidP="00BB41B5">
            <w:proofErr w:type="gramStart"/>
            <w:r>
              <w:t>:</w:t>
            </w:r>
            <w:proofErr w:type="spellStart"/>
            <w:r>
              <w:t>fdc</w:t>
            </w:r>
            <w:proofErr w:type="spellEnd"/>
            <w:proofErr w:type="gramEnd"/>
          </w:p>
        </w:tc>
        <w:tc>
          <w:tcPr>
            <w:tcW w:w="2857" w:type="dxa"/>
          </w:tcPr>
          <w:p w14:paraId="3A987C73" w14:textId="0283B4BD" w:rsidR="005E41AE" w:rsidRDefault="005E41AE" w:rsidP="00BB41B5">
            <w:r>
              <w:t>FD Constant</w:t>
            </w:r>
          </w:p>
        </w:tc>
        <w:tc>
          <w:tcPr>
            <w:tcW w:w="1831" w:type="dxa"/>
          </w:tcPr>
          <w:p w14:paraId="06EB08F9" w14:textId="69AD1791" w:rsidR="005E41AE" w:rsidRDefault="005E41AE" w:rsidP="00BB41B5">
            <w:r>
              <w:t>0 to 1</w:t>
            </w:r>
          </w:p>
        </w:tc>
        <w:tc>
          <w:tcPr>
            <w:tcW w:w="1329" w:type="dxa"/>
          </w:tcPr>
          <w:p w14:paraId="01C3DDA0" w14:textId="75380AF5" w:rsidR="005E41AE" w:rsidRDefault="005E41AE" w:rsidP="00BB41B5">
            <w:r>
              <w:t>0.95743</w:t>
            </w:r>
          </w:p>
        </w:tc>
        <w:tc>
          <w:tcPr>
            <w:tcW w:w="1538" w:type="dxa"/>
          </w:tcPr>
          <w:p w14:paraId="5219FA32" w14:textId="5A91A2E2" w:rsidR="005E41AE" w:rsidRDefault="005E41AE" w:rsidP="0026268D">
            <w:r>
              <w:t>0.95743</w:t>
            </w:r>
          </w:p>
        </w:tc>
      </w:tr>
    </w:tbl>
    <w:p w14:paraId="2360CF8B" w14:textId="77777777" w:rsidR="0026268D" w:rsidRDefault="0026268D" w:rsidP="00BB41B5"/>
    <w:p w14:paraId="5406DEA3" w14:textId="77777777" w:rsidR="0026268D" w:rsidRDefault="0026268D" w:rsidP="00BB41B5"/>
    <w:p w14:paraId="4207C071" w14:textId="77777777" w:rsidR="003B0987" w:rsidRDefault="003B0987" w:rsidP="003B0987"/>
    <w:p w14:paraId="3E6E9481" w14:textId="77777777" w:rsidR="003B0987" w:rsidRDefault="003B0987" w:rsidP="003B0987"/>
    <w:p w14:paraId="2697F692" w14:textId="77777777" w:rsidR="00BB41B5" w:rsidRDefault="00BB41B5" w:rsidP="00BB41B5">
      <w:r>
        <w:br w:type="page"/>
      </w:r>
    </w:p>
    <w:p w14:paraId="2EDB1356" w14:textId="77777777" w:rsidR="002B7286" w:rsidRDefault="002B7286" w:rsidP="002B7286">
      <w:pPr>
        <w:pStyle w:val="Heading1"/>
      </w:pPr>
      <w:bookmarkStart w:id="1" w:name="_Toc271277458"/>
      <w:r>
        <w:lastRenderedPageBreak/>
        <w:t xml:space="preserve">New commands </w:t>
      </w:r>
    </w:p>
    <w:p w14:paraId="25818AFB" w14:textId="77777777" w:rsidR="002B7286" w:rsidRDefault="002B7286" w:rsidP="00BC17A6">
      <w:pPr>
        <w:rPr>
          <w:b/>
        </w:rPr>
      </w:pPr>
    </w:p>
    <w:p w14:paraId="75BD969F" w14:textId="77777777" w:rsidR="00BC17A6" w:rsidRPr="00BC17A6" w:rsidRDefault="009F07C1" w:rsidP="00BC17A6">
      <w:pPr>
        <w:rPr>
          <w:b/>
        </w:rPr>
      </w:pPr>
      <w:r w:rsidRPr="0050791B">
        <w:rPr>
          <w:b/>
        </w:rPr>
        <w:t>run-</w:t>
      </w:r>
      <w:r>
        <w:rPr>
          <w:b/>
        </w:rPr>
        <w:t>until-</w:t>
      </w:r>
      <w:r w:rsidRPr="009F07C1">
        <w:rPr>
          <w:b/>
        </w:rPr>
        <w:t>time-or-</w:t>
      </w:r>
      <w:proofErr w:type="gramStart"/>
      <w:r w:rsidRPr="009F07C1">
        <w:rPr>
          <w:b/>
        </w:rPr>
        <w:t>condition</w:t>
      </w:r>
      <w:proofErr w:type="gramEnd"/>
      <w:r w:rsidRPr="00BC17A6" w:rsidDel="009F07C1">
        <w:t xml:space="preserve"> </w:t>
      </w:r>
      <w:bookmarkEnd w:id="1"/>
    </w:p>
    <w:p w14:paraId="054850FE" w14:textId="77777777" w:rsidR="00BC17A6" w:rsidRPr="00BC17A6" w:rsidRDefault="00BC17A6" w:rsidP="00BC17A6">
      <w:pPr>
        <w:rPr>
          <w:b/>
        </w:rPr>
      </w:pPr>
      <w:r w:rsidRPr="00BC17A6">
        <w:rPr>
          <w:b/>
        </w:rPr>
        <w:t>Syntax:</w:t>
      </w:r>
    </w:p>
    <w:p w14:paraId="4257E43C" w14:textId="77777777" w:rsidR="00BC17A6" w:rsidRPr="00BC17A6" w:rsidRDefault="00BC17A6" w:rsidP="00BC17A6">
      <w:pPr>
        <w:rPr>
          <w:b/>
        </w:rPr>
      </w:pPr>
    </w:p>
    <w:p w14:paraId="40DBA1F8" w14:textId="77777777" w:rsidR="00BC17A6" w:rsidRPr="00BC17A6" w:rsidRDefault="009F07C1" w:rsidP="00BC17A6">
      <w:pPr>
        <w:pStyle w:val="Commandsyntax"/>
        <w:rPr>
          <w:rFonts w:asciiTheme="minorHAnsi" w:hAnsiTheme="minorHAnsi"/>
        </w:rPr>
      </w:pPr>
      <w:r w:rsidRPr="0050791B">
        <w:rPr>
          <w:b/>
        </w:rPr>
        <w:t>run-</w:t>
      </w:r>
      <w:r>
        <w:rPr>
          <w:b/>
        </w:rPr>
        <w:t>until-</w:t>
      </w:r>
      <w:r w:rsidRPr="009F07C1">
        <w:rPr>
          <w:b/>
        </w:rPr>
        <w:t>time-or-condition</w:t>
      </w:r>
      <w:r w:rsidRPr="00BC17A6" w:rsidDel="009F07C1">
        <w:rPr>
          <w:rFonts w:asciiTheme="minorHAnsi" w:hAnsiTheme="minorHAnsi"/>
          <w:b/>
        </w:rPr>
        <w:t xml:space="preserve"> </w:t>
      </w:r>
      <w:r w:rsidR="00BC17A6">
        <w:rPr>
          <w:rFonts w:asciiTheme="minorHAnsi" w:hAnsiTheme="minorHAnsi"/>
          <w:i/>
        </w:rPr>
        <w:t>run-time c</w:t>
      </w:r>
      <w:r w:rsidR="00BC17A6" w:rsidRPr="00BC17A6">
        <w:rPr>
          <w:rFonts w:asciiTheme="minorHAnsi" w:hAnsiTheme="minorHAnsi"/>
          <w:i/>
        </w:rPr>
        <w:t xml:space="preserve">ondition </w:t>
      </w:r>
      <w:proofErr w:type="gramStart"/>
      <w:r w:rsidR="00BC17A6" w:rsidRPr="00BC17A6">
        <w:rPr>
          <w:rFonts w:asciiTheme="minorHAnsi" w:hAnsiTheme="minorHAnsi"/>
        </w:rPr>
        <w:t>{</w:t>
      </w:r>
      <w:r w:rsidR="00BC17A6" w:rsidRPr="00BC17A6">
        <w:rPr>
          <w:rFonts w:asciiTheme="minorHAnsi" w:hAnsiTheme="minorHAnsi"/>
          <w:b/>
        </w:rPr>
        <w:t>:real</w:t>
      </w:r>
      <w:proofErr w:type="gramEnd"/>
      <w:r w:rsidR="00BC17A6" w:rsidRPr="00BC17A6">
        <w:rPr>
          <w:rFonts w:asciiTheme="minorHAnsi" w:hAnsiTheme="minorHAnsi"/>
          <w:b/>
        </w:rPr>
        <w:t xml:space="preserve">-time </w:t>
      </w:r>
      <w:r w:rsidR="00BC17A6" w:rsidRPr="00BC17A6">
        <w:rPr>
          <w:rFonts w:asciiTheme="minorHAnsi" w:hAnsiTheme="minorHAnsi"/>
          <w:i/>
        </w:rPr>
        <w:t>real-time?</w:t>
      </w:r>
      <w:r w:rsidR="00BC17A6" w:rsidRPr="00BC17A6">
        <w:rPr>
          <w:rFonts w:asciiTheme="minorHAnsi" w:hAnsiTheme="minorHAnsi"/>
        </w:rPr>
        <w:t xml:space="preserve">} -&gt; [ </w:t>
      </w:r>
      <w:r w:rsidR="00BC17A6">
        <w:rPr>
          <w:rFonts w:asciiTheme="minorHAnsi" w:hAnsiTheme="minorHAnsi"/>
          <w:b/>
        </w:rPr>
        <w:t>t</w:t>
      </w:r>
      <w:r w:rsidR="00BC17A6" w:rsidRPr="00BC17A6">
        <w:rPr>
          <w:rFonts w:asciiTheme="minorHAnsi" w:hAnsiTheme="minorHAnsi"/>
        </w:rPr>
        <w:t xml:space="preserve"> ]</w:t>
      </w:r>
    </w:p>
    <w:p w14:paraId="44E18E92" w14:textId="77777777" w:rsidR="00BC17A6" w:rsidRPr="00BC17A6" w:rsidRDefault="00BC17A6" w:rsidP="00BC17A6">
      <w:pPr>
        <w:rPr>
          <w:sz w:val="22"/>
        </w:rPr>
      </w:pPr>
    </w:p>
    <w:p w14:paraId="1C274AF6" w14:textId="77777777" w:rsidR="00BC17A6" w:rsidRPr="00BC17A6" w:rsidRDefault="00BC17A6" w:rsidP="00BC17A6">
      <w:pPr>
        <w:rPr>
          <w:b/>
        </w:rPr>
      </w:pPr>
      <w:r w:rsidRPr="00BC17A6">
        <w:rPr>
          <w:b/>
        </w:rPr>
        <w:t>Arguments and Values:</w:t>
      </w:r>
    </w:p>
    <w:p w14:paraId="2A7383A1" w14:textId="77777777" w:rsidR="00BC17A6" w:rsidRPr="00BC17A6" w:rsidRDefault="00BC17A6" w:rsidP="00BC17A6"/>
    <w:p w14:paraId="2C8D7D2C" w14:textId="77777777" w:rsidR="00BC17A6" w:rsidRPr="00CD63F6" w:rsidRDefault="00BC17A6" w:rsidP="00BC17A6">
      <w:r w:rsidRPr="00CD63F6">
        <w:rPr>
          <w:rStyle w:val="CommandsyntaxChar"/>
          <w:sz w:val="20"/>
        </w:rPr>
        <w:t>run-</w:t>
      </w:r>
      <w:proofErr w:type="gramStart"/>
      <w:r w:rsidRPr="00CD63F6">
        <w:rPr>
          <w:rStyle w:val="CommandsyntaxChar"/>
          <w:sz w:val="20"/>
        </w:rPr>
        <w:t>time</w:t>
      </w:r>
      <w:r w:rsidRPr="00CD63F6">
        <w:t xml:space="preserve"> ::=</w:t>
      </w:r>
      <w:proofErr w:type="gramEnd"/>
      <w:r w:rsidRPr="00CD63F6">
        <w:t xml:space="preserve"> a number greater than 0 indicating the number of seconds to run</w:t>
      </w:r>
    </w:p>
    <w:p w14:paraId="4B07D7FA" w14:textId="77777777" w:rsidR="00BC17A6" w:rsidRPr="00BC17A6" w:rsidRDefault="00BC17A6" w:rsidP="00BC17A6">
      <w:proofErr w:type="gramStart"/>
      <w:r w:rsidRPr="00BC17A6">
        <w:rPr>
          <w:rStyle w:val="CommandsyntaxChar"/>
          <w:rFonts w:asciiTheme="minorHAnsi" w:hAnsiTheme="minorHAnsi"/>
          <w:sz w:val="20"/>
        </w:rPr>
        <w:t>condition</w:t>
      </w:r>
      <w:r w:rsidRPr="00BC17A6">
        <w:t xml:space="preserve"> ::=</w:t>
      </w:r>
      <w:proofErr w:type="gramEnd"/>
      <w:r w:rsidRPr="00BC17A6">
        <w:t xml:space="preserve"> a function or the name of a function that takes no parameters</w:t>
      </w:r>
    </w:p>
    <w:p w14:paraId="06F5673E" w14:textId="77777777" w:rsidR="00BC17A6" w:rsidRPr="00BC17A6" w:rsidRDefault="00BC17A6" w:rsidP="00BC17A6">
      <w:r w:rsidRPr="00BC17A6">
        <w:rPr>
          <w:rStyle w:val="CommandsyntaxChar"/>
          <w:rFonts w:asciiTheme="minorHAnsi" w:hAnsiTheme="minorHAnsi"/>
          <w:sz w:val="20"/>
        </w:rPr>
        <w:t>real-time?</w:t>
      </w:r>
      <w:r w:rsidRPr="00BC17A6">
        <w:t xml:space="preserve"> </w:t>
      </w:r>
      <w:proofErr w:type="gramStart"/>
      <w:r w:rsidRPr="00BC17A6">
        <w:t>::</w:t>
      </w:r>
      <w:proofErr w:type="gramEnd"/>
      <w:r w:rsidRPr="00BC17A6">
        <w:t xml:space="preserve">= a generalized boolean to indicate whether to run in real time (default is </w:t>
      </w:r>
      <w:r w:rsidRPr="00BC17A6">
        <w:rPr>
          <w:b/>
        </w:rPr>
        <w:t>nil</w:t>
      </w:r>
      <w:r w:rsidRPr="00BC17A6">
        <w:t>)</w:t>
      </w:r>
    </w:p>
    <w:p w14:paraId="0F866BB3" w14:textId="77777777" w:rsidR="00BC17A6" w:rsidRPr="00BC17A6" w:rsidRDefault="00BC17A6" w:rsidP="00BC17A6"/>
    <w:p w14:paraId="32DE7204" w14:textId="77777777" w:rsidR="00BC17A6" w:rsidRPr="00BC17A6" w:rsidRDefault="00BC17A6" w:rsidP="00BC17A6">
      <w:pPr>
        <w:rPr>
          <w:b/>
        </w:rPr>
      </w:pPr>
      <w:r w:rsidRPr="00BC17A6">
        <w:rPr>
          <w:b/>
        </w:rPr>
        <w:t>Description:</w:t>
      </w:r>
    </w:p>
    <w:p w14:paraId="1AC8E1F1" w14:textId="77777777" w:rsidR="00BC17A6" w:rsidRPr="00BC17A6" w:rsidRDefault="00BC17A6" w:rsidP="00BC17A6"/>
    <w:p w14:paraId="27908FE7" w14:textId="77777777" w:rsidR="00BC17A6" w:rsidRPr="00BC17A6" w:rsidRDefault="009F07C1" w:rsidP="00BC17A6">
      <w:pPr>
        <w:pStyle w:val="BodyText"/>
        <w:rPr>
          <w:rFonts w:asciiTheme="minorHAnsi" w:hAnsiTheme="minorHAnsi"/>
        </w:rPr>
      </w:pPr>
      <w:r w:rsidRPr="0050791B">
        <w:rPr>
          <w:b/>
        </w:rPr>
        <w:t>run-</w:t>
      </w:r>
      <w:r>
        <w:rPr>
          <w:b/>
        </w:rPr>
        <w:t>until-</w:t>
      </w:r>
      <w:r w:rsidRPr="009F07C1">
        <w:rPr>
          <w:b/>
        </w:rPr>
        <w:t>time-or-condition</w:t>
      </w:r>
      <w:r w:rsidRPr="00BC17A6" w:rsidDel="009F07C1">
        <w:rPr>
          <w:rFonts w:asciiTheme="minorHAnsi" w:hAnsiTheme="minorHAnsi"/>
        </w:rPr>
        <w:t xml:space="preserve"> </w:t>
      </w:r>
      <w:r w:rsidR="00BC17A6" w:rsidRPr="00BC17A6">
        <w:rPr>
          <w:rFonts w:asciiTheme="minorHAnsi" w:hAnsiTheme="minorHAnsi"/>
        </w:rPr>
        <w:t xml:space="preserve">will run the current meta-process until either </w:t>
      </w:r>
      <w:r w:rsidR="00BC17A6">
        <w:rPr>
          <w:rFonts w:asciiTheme="minorHAnsi" w:hAnsiTheme="minorHAnsi"/>
        </w:rPr>
        <w:t>the specified number of seconds have elapsed, or the</w:t>
      </w:r>
      <w:r w:rsidR="00BC17A6" w:rsidRPr="00BC17A6">
        <w:rPr>
          <w:rFonts w:asciiTheme="minorHAnsi" w:hAnsiTheme="minorHAnsi"/>
        </w:rPr>
        <w:t xml:space="preserve"> provided condition function returns non-</w:t>
      </w:r>
      <w:r w:rsidR="00BC17A6" w:rsidRPr="00BC17A6">
        <w:rPr>
          <w:rFonts w:asciiTheme="minorHAnsi" w:hAnsiTheme="minorHAnsi"/>
          <w:b/>
        </w:rPr>
        <w:t>nil</w:t>
      </w:r>
      <w:r w:rsidR="00BC17A6" w:rsidRPr="00BC17A6">
        <w:rPr>
          <w:rFonts w:asciiTheme="minorHAnsi" w:hAnsiTheme="minorHAnsi"/>
        </w:rPr>
        <w:t>.  If the real-time? keyword parameter is provided with a non-</w:t>
      </w:r>
      <w:r w:rsidR="00BC17A6" w:rsidRPr="00BC17A6">
        <w:rPr>
          <w:rFonts w:asciiTheme="minorHAnsi" w:hAnsiTheme="minorHAnsi"/>
          <w:b/>
        </w:rPr>
        <w:t>nil</w:t>
      </w:r>
      <w:r w:rsidR="00BC17A6" w:rsidRPr="00BC17A6">
        <w:rPr>
          <w:rFonts w:asciiTheme="minorHAnsi" w:hAnsiTheme="minorHAnsi"/>
        </w:rPr>
        <w:t xml:space="preserve"> value then the model will be run in real time.</w:t>
      </w:r>
      <w:r w:rsidR="00211E70">
        <w:rPr>
          <w:rFonts w:asciiTheme="minorHAnsi" w:hAnsiTheme="minorHAnsi"/>
        </w:rPr>
        <w:t xml:space="preserve">  This function can be convenient when creating tasks for which either a response or a time limit determine</w:t>
      </w:r>
      <w:r w:rsidR="007E560E">
        <w:rPr>
          <w:rFonts w:asciiTheme="minorHAnsi" w:hAnsiTheme="minorHAnsi"/>
        </w:rPr>
        <w:t>s</w:t>
      </w:r>
      <w:r w:rsidR="00211E70">
        <w:rPr>
          <w:rFonts w:asciiTheme="minorHAnsi" w:hAnsiTheme="minorHAnsi"/>
        </w:rPr>
        <w:t xml:space="preserve"> when a trial ends.</w:t>
      </w:r>
      <w:r w:rsidR="00211E70" w:rsidRPr="00BC17A6" w:rsidDel="00211E70">
        <w:rPr>
          <w:rFonts w:asciiTheme="minorHAnsi" w:hAnsiTheme="minorHAnsi"/>
        </w:rPr>
        <w:t xml:space="preserve"> </w:t>
      </w:r>
      <w:r w:rsidR="00BC17A6" w:rsidRPr="00BC17A6">
        <w:rPr>
          <w:rFonts w:asciiTheme="minorHAnsi" w:hAnsiTheme="minorHAnsi"/>
        </w:rPr>
        <w:t xml:space="preserve">If condition is not a function or the name of a function, or there is no current meta-process then a warning is printed and </w:t>
      </w:r>
      <w:r w:rsidR="00BC17A6" w:rsidRPr="00BC17A6">
        <w:rPr>
          <w:rFonts w:asciiTheme="minorHAnsi" w:hAnsiTheme="minorHAnsi"/>
          <w:b/>
        </w:rPr>
        <w:t>nil</w:t>
      </w:r>
      <w:r w:rsidR="00BC17A6" w:rsidRPr="00BC17A6">
        <w:rPr>
          <w:rFonts w:asciiTheme="minorHAnsi" w:hAnsiTheme="minorHAnsi"/>
        </w:rPr>
        <w:t xml:space="preserve"> is returned.</w:t>
      </w:r>
    </w:p>
    <w:p w14:paraId="6FED50FB" w14:textId="77777777" w:rsidR="00CE1B6F" w:rsidRPr="00BC17A6" w:rsidRDefault="00CE1B6F" w:rsidP="00CE1B6F"/>
    <w:p w14:paraId="7E4892A2" w14:textId="77777777" w:rsidR="00CE1B6F" w:rsidRPr="00BB41B5" w:rsidRDefault="001145C8" w:rsidP="00D648C2">
      <w:pPr>
        <w:rPr>
          <w:b/>
        </w:rPr>
      </w:pPr>
      <w:r w:rsidRPr="00BB41B5">
        <w:rPr>
          <w:b/>
        </w:rPr>
        <w:t>Example:</w:t>
      </w:r>
    </w:p>
    <w:p w14:paraId="412E4EF5" w14:textId="77777777" w:rsidR="001145C8" w:rsidRDefault="001145C8" w:rsidP="00D648C2"/>
    <w:p w14:paraId="2897DB75" w14:textId="77777777" w:rsidR="001145C8" w:rsidRDefault="001145C8" w:rsidP="00D648C2">
      <w:r>
        <w:t xml:space="preserve">Here is a snippet of </w:t>
      </w:r>
      <w:r w:rsidR="007E560E">
        <w:t>code</w:t>
      </w:r>
      <w:r>
        <w:t xml:space="preserve"> from the ACT-R Tutorial Unit 2 demo model:</w:t>
      </w:r>
    </w:p>
    <w:p w14:paraId="64CAD1CC" w14:textId="77777777" w:rsidR="001145C8" w:rsidRDefault="001145C8" w:rsidP="00D648C2"/>
    <w:p w14:paraId="53DF6516" w14:textId="77777777" w:rsidR="001145C8" w:rsidRDefault="001145C8" w:rsidP="001145C8">
      <w:pPr>
        <w:pStyle w:val="PlainText"/>
      </w:pPr>
      <w:r>
        <w:t xml:space="preserve">  (if (not (eq who 'human))</w:t>
      </w:r>
    </w:p>
    <w:p w14:paraId="3C35DF00" w14:textId="77777777" w:rsidR="001145C8" w:rsidRDefault="001145C8" w:rsidP="001145C8">
      <w:pPr>
        <w:pStyle w:val="PlainText"/>
      </w:pPr>
      <w:r>
        <w:t xml:space="preserve">        (</w:t>
      </w:r>
      <w:proofErr w:type="spellStart"/>
      <w:proofErr w:type="gramStart"/>
      <w:r>
        <w:t>progn</w:t>
      </w:r>
      <w:proofErr w:type="spellEnd"/>
      <w:proofErr w:type="gramEnd"/>
    </w:p>
    <w:p w14:paraId="79B8CCF3" w14:textId="77777777" w:rsidR="001145C8" w:rsidRDefault="001145C8" w:rsidP="001145C8">
      <w:pPr>
        <w:pStyle w:val="PlainText"/>
      </w:pPr>
    </w:p>
    <w:p w14:paraId="419B9132" w14:textId="77777777" w:rsidR="001145C8" w:rsidRDefault="001145C8" w:rsidP="001145C8">
      <w:pPr>
        <w:pStyle w:val="PlainText"/>
      </w:pPr>
      <w:r>
        <w:t xml:space="preserve">          (install-device window)</w:t>
      </w:r>
    </w:p>
    <w:p w14:paraId="081DFC04" w14:textId="77777777" w:rsidR="001145C8" w:rsidRDefault="001145C8" w:rsidP="001145C8">
      <w:pPr>
        <w:pStyle w:val="PlainText"/>
      </w:pPr>
      <w:r>
        <w:t xml:space="preserve">          (proc-display)</w:t>
      </w:r>
    </w:p>
    <w:p w14:paraId="0159D88F" w14:textId="77777777" w:rsidR="001145C8" w:rsidRDefault="001145C8" w:rsidP="001145C8">
      <w:pPr>
        <w:pStyle w:val="PlainText"/>
      </w:pPr>
      <w:r>
        <w:t xml:space="preserve">          (run </w:t>
      </w:r>
      <w:proofErr w:type="gramStart"/>
      <w:r>
        <w:t>10 :real</w:t>
      </w:r>
      <w:proofErr w:type="gramEnd"/>
      <w:r>
        <w:t>-time t))</w:t>
      </w:r>
    </w:p>
    <w:p w14:paraId="6ED594C7" w14:textId="77777777" w:rsidR="001145C8" w:rsidRDefault="001145C8" w:rsidP="001145C8">
      <w:pPr>
        <w:pStyle w:val="PlainText"/>
      </w:pPr>
    </w:p>
    <w:p w14:paraId="12B9844B" w14:textId="77777777" w:rsidR="001145C8" w:rsidRDefault="001145C8" w:rsidP="001145C8">
      <w:pPr>
        <w:pStyle w:val="PlainText"/>
      </w:pPr>
      <w:r>
        <w:t xml:space="preserve">      (while (null *response*)</w:t>
      </w:r>
    </w:p>
    <w:p w14:paraId="7214E2C5" w14:textId="77777777" w:rsidR="001145C8" w:rsidRDefault="001145C8" w:rsidP="001145C8">
      <w:pPr>
        <w:pStyle w:val="PlainText"/>
      </w:pPr>
      <w:r>
        <w:t xml:space="preserve">        (allow-event-manager window)))</w:t>
      </w:r>
    </w:p>
    <w:p w14:paraId="264CA23E" w14:textId="77777777" w:rsidR="00370750" w:rsidRDefault="00370750" w:rsidP="001145C8">
      <w:pPr>
        <w:pStyle w:val="PlainText"/>
      </w:pPr>
    </w:p>
    <w:p w14:paraId="64F8F5F8" w14:textId="77777777" w:rsidR="00370750" w:rsidRDefault="00370750" w:rsidP="001145C8">
      <w:pPr>
        <w:pStyle w:val="PlainText"/>
        <w:rPr>
          <w:rFonts w:asciiTheme="minorHAnsi" w:hAnsiTheme="minorHAnsi"/>
          <w:sz w:val="24"/>
          <w:szCs w:val="24"/>
        </w:rPr>
      </w:pPr>
    </w:p>
    <w:p w14:paraId="3E0115F1" w14:textId="77777777" w:rsidR="007E560E" w:rsidRDefault="007E560E" w:rsidP="001145C8">
      <w:pPr>
        <w:pStyle w:val="PlainText"/>
        <w:rPr>
          <w:rFonts w:asciiTheme="minorHAnsi" w:hAnsiTheme="minorHAnsi"/>
          <w:sz w:val="24"/>
          <w:szCs w:val="24"/>
        </w:rPr>
      </w:pPr>
    </w:p>
    <w:p w14:paraId="4AB39924" w14:textId="77777777" w:rsidR="001145C8" w:rsidRPr="00BB41B5" w:rsidRDefault="007E560E" w:rsidP="001145C8">
      <w:pPr>
        <w:pStyle w:val="PlainText"/>
        <w:rPr>
          <w:rFonts w:asciiTheme="minorHAnsi" w:hAnsiTheme="minorHAnsi"/>
          <w:sz w:val="24"/>
          <w:szCs w:val="24"/>
        </w:rPr>
      </w:pPr>
      <w:r>
        <w:rPr>
          <w:rFonts w:asciiTheme="minorHAnsi" w:hAnsiTheme="minorHAnsi"/>
          <w:sz w:val="24"/>
          <w:szCs w:val="24"/>
        </w:rPr>
        <w:t>That could be changed to this since the *response* variable is set when the model responds</w:t>
      </w:r>
      <w:r w:rsidR="00965401" w:rsidRPr="00BB41B5">
        <w:rPr>
          <w:rFonts w:asciiTheme="minorHAnsi" w:hAnsiTheme="minorHAnsi"/>
          <w:sz w:val="24"/>
          <w:szCs w:val="24"/>
        </w:rPr>
        <w:t>:</w:t>
      </w:r>
    </w:p>
    <w:p w14:paraId="6706C4B4" w14:textId="77777777" w:rsidR="00965401" w:rsidRDefault="00965401" w:rsidP="001145C8">
      <w:pPr>
        <w:pStyle w:val="PlainText"/>
      </w:pPr>
    </w:p>
    <w:p w14:paraId="09B52A4D" w14:textId="77777777" w:rsidR="00965401" w:rsidRDefault="00965401" w:rsidP="00965401">
      <w:pPr>
        <w:pStyle w:val="PlainText"/>
      </w:pPr>
      <w:r>
        <w:t xml:space="preserve">  (if (not (eq who 'human))</w:t>
      </w:r>
    </w:p>
    <w:p w14:paraId="06247796" w14:textId="77777777" w:rsidR="00965401" w:rsidRDefault="00965401" w:rsidP="00965401">
      <w:pPr>
        <w:pStyle w:val="PlainText"/>
      </w:pPr>
      <w:r>
        <w:t xml:space="preserve">        (</w:t>
      </w:r>
      <w:proofErr w:type="spellStart"/>
      <w:proofErr w:type="gramStart"/>
      <w:r>
        <w:t>prog</w:t>
      </w:r>
      <w:r w:rsidR="007436FC">
        <w:t>n</w:t>
      </w:r>
      <w:proofErr w:type="spellEnd"/>
      <w:proofErr w:type="gramEnd"/>
    </w:p>
    <w:p w14:paraId="400C5E07" w14:textId="77777777" w:rsidR="00965401" w:rsidRDefault="00965401" w:rsidP="00965401">
      <w:pPr>
        <w:pStyle w:val="PlainText"/>
      </w:pPr>
    </w:p>
    <w:p w14:paraId="358016A6" w14:textId="77777777" w:rsidR="00965401" w:rsidRDefault="00965401" w:rsidP="00965401">
      <w:pPr>
        <w:pStyle w:val="PlainText"/>
      </w:pPr>
      <w:r>
        <w:t xml:space="preserve">          (install-device window)</w:t>
      </w:r>
    </w:p>
    <w:p w14:paraId="0DF1AB8F" w14:textId="77777777" w:rsidR="00965401" w:rsidRDefault="00965401" w:rsidP="00965401">
      <w:pPr>
        <w:pStyle w:val="PlainText"/>
      </w:pPr>
      <w:r>
        <w:t xml:space="preserve">          (proc-display)</w:t>
      </w:r>
    </w:p>
    <w:p w14:paraId="0B4F4AD8" w14:textId="77777777" w:rsidR="00965401" w:rsidRDefault="0029532F" w:rsidP="007E560E">
      <w:pPr>
        <w:pStyle w:val="PlainText"/>
      </w:pPr>
      <w:r>
        <w:tab/>
        <w:t xml:space="preserve">  </w:t>
      </w:r>
      <w:r w:rsidR="00965401">
        <w:t xml:space="preserve">  (</w:t>
      </w:r>
      <w:r w:rsidR="009F07C1" w:rsidRPr="0050791B">
        <w:rPr>
          <w:b/>
        </w:rPr>
        <w:t>run-</w:t>
      </w:r>
      <w:r w:rsidR="009F07C1">
        <w:rPr>
          <w:b/>
        </w:rPr>
        <w:t>until-</w:t>
      </w:r>
      <w:r w:rsidR="009F07C1" w:rsidRPr="009F07C1">
        <w:rPr>
          <w:b/>
        </w:rPr>
        <w:t>time-or-condition</w:t>
      </w:r>
      <w:r w:rsidR="00965401">
        <w:t xml:space="preserve"> 10 #'(</w:t>
      </w:r>
      <w:proofErr w:type="gramStart"/>
      <w:r w:rsidR="00965401">
        <w:t>lambda(</w:t>
      </w:r>
      <w:proofErr w:type="gramEnd"/>
      <w:r w:rsidR="00965401">
        <w:t>)</w:t>
      </w:r>
      <w:r w:rsidR="007E560E">
        <w:t xml:space="preserve"> *response*</w:t>
      </w:r>
      <w:r w:rsidR="00965401">
        <w:t xml:space="preserve">) </w:t>
      </w:r>
    </w:p>
    <w:p w14:paraId="7BF6F54A" w14:textId="77777777" w:rsidR="00965401" w:rsidRDefault="00965401" w:rsidP="00965401">
      <w:pPr>
        <w:pStyle w:val="PlainText"/>
      </w:pPr>
      <w:r>
        <w:t xml:space="preserve">                                </w:t>
      </w:r>
      <w:proofErr w:type="gramStart"/>
      <w:r>
        <w:t>:real</w:t>
      </w:r>
      <w:proofErr w:type="gramEnd"/>
      <w:r>
        <w:t>-time t))</w:t>
      </w:r>
    </w:p>
    <w:p w14:paraId="4C2D1A42" w14:textId="77777777" w:rsidR="00965401" w:rsidRDefault="00965401" w:rsidP="00965401">
      <w:pPr>
        <w:pStyle w:val="PlainText"/>
      </w:pPr>
    </w:p>
    <w:p w14:paraId="795531E9" w14:textId="77777777" w:rsidR="00965401" w:rsidRDefault="00965401" w:rsidP="00965401">
      <w:pPr>
        <w:pStyle w:val="PlainText"/>
      </w:pPr>
      <w:r>
        <w:t xml:space="preserve">      (while (null *response*)</w:t>
      </w:r>
    </w:p>
    <w:p w14:paraId="5468B2FA" w14:textId="77777777" w:rsidR="00965401" w:rsidRDefault="00965401" w:rsidP="00965401">
      <w:pPr>
        <w:pStyle w:val="PlainText"/>
      </w:pPr>
      <w:r>
        <w:t xml:space="preserve">        (allow-event-manager window)))</w:t>
      </w:r>
    </w:p>
    <w:p w14:paraId="4FA6FA0F" w14:textId="77777777" w:rsidR="007E560E" w:rsidRDefault="007E560E"/>
    <w:p w14:paraId="53D3F81A" w14:textId="1D0FE663" w:rsidR="00542054" w:rsidRPr="00585B43" w:rsidRDefault="007E560E" w:rsidP="00CB3781">
      <w:pPr>
        <w:pStyle w:val="Heading3"/>
        <w:rPr>
          <w:b w:val="0"/>
        </w:rPr>
      </w:pPr>
      <w:r w:rsidRPr="00585B43">
        <w:rPr>
          <w:b w:val="0"/>
        </w:rPr>
        <w:t>Th</w:t>
      </w:r>
      <w:r w:rsidR="00585B43">
        <w:rPr>
          <w:b w:val="0"/>
        </w:rPr>
        <w:t>is task is not affected by this change</w:t>
      </w:r>
      <w:r w:rsidRPr="00585B43">
        <w:rPr>
          <w:b w:val="0"/>
        </w:rPr>
        <w:t xml:space="preserve"> since it is only running one trial, but in a task </w:t>
      </w:r>
      <w:r w:rsidR="005738B6">
        <w:rPr>
          <w:b w:val="0"/>
        </w:rPr>
        <w:t>that</w:t>
      </w:r>
      <w:r w:rsidRPr="00585B43">
        <w:rPr>
          <w:b w:val="0"/>
        </w:rPr>
        <w:t xml:space="preserve"> was being run over multiple trials it may be more convenient than scheduling events through the keypress hook</w:t>
      </w:r>
      <w:r w:rsidR="005C1F6D" w:rsidRPr="00585B43">
        <w:rPr>
          <w:b w:val="0"/>
        </w:rPr>
        <w:t xml:space="preserve"> or other means</w:t>
      </w:r>
      <w:r w:rsidRPr="00585B43">
        <w:rPr>
          <w:b w:val="0"/>
        </w:rPr>
        <w:t xml:space="preserve"> to control the experiment.</w:t>
      </w:r>
    </w:p>
    <w:p w14:paraId="05E1D172" w14:textId="77777777" w:rsidR="00CB3781" w:rsidRPr="006549D6" w:rsidRDefault="00542054" w:rsidP="00585B43">
      <w:r w:rsidRPr="00585B43">
        <w:rPr>
          <w:b/>
        </w:rPr>
        <w:br w:type="column"/>
      </w:r>
      <w:r w:rsidR="00CB3781" w:rsidRPr="00585B43">
        <w:rPr>
          <w:b/>
        </w:rPr>
        <w:lastRenderedPageBreak/>
        <w:t>set-</w:t>
      </w:r>
      <w:proofErr w:type="gramStart"/>
      <w:r w:rsidR="00CB3781" w:rsidRPr="00585B43">
        <w:rPr>
          <w:b/>
        </w:rPr>
        <w:t>schedule</w:t>
      </w:r>
      <w:proofErr w:type="gramEnd"/>
    </w:p>
    <w:p w14:paraId="432CA747" w14:textId="77777777" w:rsidR="00CB3781" w:rsidRPr="00BC17A6" w:rsidRDefault="00CB3781" w:rsidP="00CB3781">
      <w:pPr>
        <w:rPr>
          <w:b/>
        </w:rPr>
      </w:pPr>
    </w:p>
    <w:p w14:paraId="231A36B8" w14:textId="77777777" w:rsidR="00CB3781" w:rsidRPr="00BC17A6" w:rsidRDefault="00CB3781" w:rsidP="00CB3781">
      <w:pPr>
        <w:rPr>
          <w:b/>
        </w:rPr>
      </w:pPr>
      <w:r w:rsidRPr="00BC17A6">
        <w:rPr>
          <w:b/>
        </w:rPr>
        <w:t>Syntax:</w:t>
      </w:r>
    </w:p>
    <w:p w14:paraId="3FB20836" w14:textId="77777777" w:rsidR="00CB3781" w:rsidRPr="00BC17A6" w:rsidRDefault="00CB3781" w:rsidP="00CB3781">
      <w:pPr>
        <w:rPr>
          <w:b/>
        </w:rPr>
      </w:pPr>
    </w:p>
    <w:p w14:paraId="2BF1D184" w14:textId="77777777" w:rsidR="00CB3781" w:rsidRPr="00BC17A6" w:rsidRDefault="00CB3781" w:rsidP="00CB3781">
      <w:pPr>
        <w:pStyle w:val="Commandsyntax"/>
        <w:rPr>
          <w:rFonts w:asciiTheme="minorHAnsi" w:hAnsiTheme="minorHAnsi"/>
        </w:rPr>
      </w:pPr>
      <w:r>
        <w:rPr>
          <w:rFonts w:asciiTheme="minorHAnsi" w:hAnsiTheme="minorHAnsi"/>
          <w:b/>
        </w:rPr>
        <w:t>set-</w:t>
      </w:r>
      <w:proofErr w:type="gramStart"/>
      <w:r>
        <w:rPr>
          <w:rFonts w:asciiTheme="minorHAnsi" w:hAnsiTheme="minorHAnsi"/>
          <w:b/>
        </w:rPr>
        <w:t>schedule</w:t>
      </w:r>
      <w:r w:rsidRPr="00BC17A6">
        <w:rPr>
          <w:rFonts w:asciiTheme="minorHAnsi" w:hAnsiTheme="minorHAnsi"/>
          <w:b/>
        </w:rPr>
        <w:t xml:space="preserve">  </w:t>
      </w:r>
      <w:r>
        <w:rPr>
          <w:rFonts w:asciiTheme="minorHAnsi" w:hAnsiTheme="minorHAnsi"/>
          <w:i/>
        </w:rPr>
        <w:t>schedule</w:t>
      </w:r>
      <w:proofErr w:type="gramEnd"/>
      <w:r w:rsidRPr="00BC17A6">
        <w:rPr>
          <w:rFonts w:asciiTheme="minorHAnsi" w:hAnsiTheme="minorHAnsi"/>
          <w:i/>
        </w:rPr>
        <w:t xml:space="preserve"> </w:t>
      </w:r>
      <w:r w:rsidRPr="00BC17A6">
        <w:rPr>
          <w:rFonts w:asciiTheme="minorHAnsi" w:hAnsiTheme="minorHAnsi"/>
        </w:rPr>
        <w:t>{</w:t>
      </w:r>
      <w:r w:rsidRPr="00BC17A6">
        <w:rPr>
          <w:rFonts w:asciiTheme="minorHAnsi" w:hAnsiTheme="minorHAnsi"/>
          <w:b/>
        </w:rPr>
        <w:t>:</w:t>
      </w:r>
      <w:r w:rsidRPr="00CB3781">
        <w:rPr>
          <w:rFonts w:asciiTheme="minorHAnsi" w:hAnsiTheme="minorHAnsi"/>
          <w:b/>
        </w:rPr>
        <w:t>p0 :u0 :k0</w:t>
      </w:r>
      <w:r w:rsidRPr="00BC17A6">
        <w:rPr>
          <w:rFonts w:asciiTheme="minorHAnsi" w:hAnsiTheme="minorHAnsi"/>
        </w:rPr>
        <w:t xml:space="preserve">} -&gt; [ </w:t>
      </w:r>
      <w:r>
        <w:rPr>
          <w:rFonts w:asciiTheme="minorHAnsi" w:hAnsiTheme="minorHAnsi"/>
          <w:b/>
        </w:rPr>
        <w:t>hash-table</w:t>
      </w:r>
      <w:r w:rsidRPr="00BC17A6">
        <w:rPr>
          <w:rFonts w:asciiTheme="minorHAnsi" w:hAnsiTheme="minorHAnsi"/>
        </w:rPr>
        <w:t>]</w:t>
      </w:r>
    </w:p>
    <w:p w14:paraId="76FF7CE2" w14:textId="77777777" w:rsidR="00CB3781" w:rsidRPr="00BC17A6" w:rsidRDefault="00CB3781" w:rsidP="00CB3781">
      <w:pPr>
        <w:rPr>
          <w:sz w:val="22"/>
        </w:rPr>
      </w:pPr>
    </w:p>
    <w:p w14:paraId="4266D254" w14:textId="77777777" w:rsidR="00CB3781" w:rsidRPr="00BC17A6" w:rsidRDefault="00CB3781" w:rsidP="00CB3781">
      <w:pPr>
        <w:rPr>
          <w:b/>
        </w:rPr>
      </w:pPr>
      <w:r w:rsidRPr="00BC17A6">
        <w:rPr>
          <w:b/>
        </w:rPr>
        <w:t>Arguments and Values:</w:t>
      </w:r>
    </w:p>
    <w:p w14:paraId="7D9FAD77" w14:textId="77777777" w:rsidR="00CB3781" w:rsidRPr="00BC17A6" w:rsidRDefault="00CB3781" w:rsidP="00CB3781"/>
    <w:p w14:paraId="71CE9CF9" w14:textId="77777777" w:rsidR="00CB3781" w:rsidRPr="00CD63F6" w:rsidRDefault="00CB3781" w:rsidP="00CB3781">
      <w:proofErr w:type="gramStart"/>
      <w:r>
        <w:rPr>
          <w:rStyle w:val="CommandsyntaxChar"/>
          <w:sz w:val="20"/>
        </w:rPr>
        <w:t>schedule</w:t>
      </w:r>
      <w:r w:rsidRPr="00CD63F6">
        <w:t xml:space="preserve"> ::=</w:t>
      </w:r>
      <w:proofErr w:type="gramEnd"/>
      <w:r w:rsidRPr="00CD63F6">
        <w:t xml:space="preserve"> a </w:t>
      </w:r>
      <w:r>
        <w:t>schedule of the form ‘((awake1 asleep1) (awake2 asleep2)….)</w:t>
      </w:r>
    </w:p>
    <w:p w14:paraId="1E68E848" w14:textId="77777777" w:rsidR="00CB3781" w:rsidRPr="00BC17A6" w:rsidRDefault="00CB3781" w:rsidP="00CB3781">
      <w:r>
        <w:rPr>
          <w:rStyle w:val="CommandsyntaxChar"/>
          <w:rFonts w:asciiTheme="minorHAnsi" w:hAnsiTheme="minorHAnsi"/>
          <w:sz w:val="20"/>
        </w:rPr>
        <w:t>p</w:t>
      </w:r>
      <w:proofErr w:type="gramStart"/>
      <w:r>
        <w:rPr>
          <w:rStyle w:val="CommandsyntaxChar"/>
          <w:rFonts w:asciiTheme="minorHAnsi" w:hAnsiTheme="minorHAnsi"/>
          <w:sz w:val="20"/>
        </w:rPr>
        <w:t>0</w:t>
      </w:r>
      <w:r w:rsidRPr="00BC17A6">
        <w:t xml:space="preserve"> ::=</w:t>
      </w:r>
      <w:proofErr w:type="gramEnd"/>
      <w:r w:rsidRPr="00BC17A6">
        <w:t xml:space="preserve"> </w:t>
      </w:r>
      <w:r>
        <w:t>a starting value for process p from McCauley 2013 model</w:t>
      </w:r>
    </w:p>
    <w:p w14:paraId="39A3D452" w14:textId="77777777" w:rsidR="00CB3781" w:rsidRDefault="00CB3781" w:rsidP="00CB3781">
      <w:r>
        <w:rPr>
          <w:rStyle w:val="CommandsyntaxChar"/>
          <w:rFonts w:asciiTheme="minorHAnsi" w:hAnsiTheme="minorHAnsi"/>
          <w:sz w:val="20"/>
        </w:rPr>
        <w:t>u</w:t>
      </w:r>
      <w:proofErr w:type="gramStart"/>
      <w:r>
        <w:rPr>
          <w:rStyle w:val="CommandsyntaxChar"/>
          <w:rFonts w:asciiTheme="minorHAnsi" w:hAnsiTheme="minorHAnsi"/>
          <w:sz w:val="20"/>
        </w:rPr>
        <w:t>0</w:t>
      </w:r>
      <w:r w:rsidRPr="00BC17A6">
        <w:t xml:space="preserve"> ::=</w:t>
      </w:r>
      <w:proofErr w:type="gramEnd"/>
      <w:r w:rsidRPr="00BC17A6">
        <w:t xml:space="preserve"> a </w:t>
      </w:r>
      <w:r>
        <w:t>starting value for process u</w:t>
      </w:r>
    </w:p>
    <w:p w14:paraId="5D15102D" w14:textId="77777777" w:rsidR="00CB3781" w:rsidRPr="00BC17A6" w:rsidRDefault="00CB3781" w:rsidP="00CB3781">
      <w:r>
        <w:t>k</w:t>
      </w:r>
      <w:proofErr w:type="gramStart"/>
      <w:r>
        <w:t>0 ::=</w:t>
      </w:r>
      <w:proofErr w:type="gramEnd"/>
      <w:r>
        <w:t xml:space="preserve"> a starting value for process k</w:t>
      </w:r>
    </w:p>
    <w:p w14:paraId="0C1A65A5" w14:textId="77777777" w:rsidR="00CB3781" w:rsidRPr="00BC17A6" w:rsidRDefault="00CB3781" w:rsidP="00CB3781"/>
    <w:p w14:paraId="6BBA0F81" w14:textId="77777777" w:rsidR="00CB3781" w:rsidRPr="00BC17A6" w:rsidRDefault="00CB3781" w:rsidP="00CB3781">
      <w:pPr>
        <w:rPr>
          <w:b/>
        </w:rPr>
      </w:pPr>
      <w:r w:rsidRPr="00BC17A6">
        <w:rPr>
          <w:b/>
        </w:rPr>
        <w:t>Description:</w:t>
      </w:r>
    </w:p>
    <w:p w14:paraId="5BF1BA47" w14:textId="77777777" w:rsidR="00CB3781" w:rsidRPr="00BC17A6" w:rsidRDefault="00CB3781" w:rsidP="00CB3781"/>
    <w:p w14:paraId="63841DB7" w14:textId="40F51797" w:rsidR="00CB3781" w:rsidRPr="004860B5" w:rsidRDefault="00CB3781" w:rsidP="004860B5">
      <w:pPr>
        <w:pStyle w:val="BodyText"/>
        <w:rPr>
          <w:rFonts w:asciiTheme="minorHAnsi" w:hAnsiTheme="minorHAnsi"/>
        </w:rPr>
      </w:pPr>
      <w:r>
        <w:rPr>
          <w:rFonts w:asciiTheme="minorHAnsi" w:hAnsiTheme="minorHAnsi"/>
        </w:rPr>
        <w:t>Set-schedule</w:t>
      </w:r>
      <w:r w:rsidRPr="00BC17A6">
        <w:rPr>
          <w:rFonts w:asciiTheme="minorHAnsi" w:hAnsiTheme="minorHAnsi"/>
        </w:rPr>
        <w:t xml:space="preserve"> will </w:t>
      </w:r>
      <w:r w:rsidR="004860B5">
        <w:rPr>
          <w:rFonts w:asciiTheme="minorHAnsi" w:hAnsiTheme="minorHAnsi"/>
        </w:rPr>
        <w:t>build a hash table containing alertness values for each minute of the schedule.</w:t>
      </w:r>
      <w:r w:rsidR="005738B6">
        <w:rPr>
          <w:rFonts w:asciiTheme="minorHAnsi" w:hAnsiTheme="minorHAnsi"/>
        </w:rPr>
        <w:t xml:space="preserve"> It also sets the :hour parameter in the module to the first hour in the schedule.</w:t>
      </w:r>
      <w:r w:rsidR="004860B5">
        <w:rPr>
          <w:rFonts w:asciiTheme="minorHAnsi" w:hAnsiTheme="minorHAnsi"/>
        </w:rPr>
        <w:t xml:space="preserve"> Keys in the hash-table are time stamps. The starting values p0, u0, k0 are all set to defaults</w:t>
      </w:r>
      <w:r w:rsidR="005738B6">
        <w:rPr>
          <w:rFonts w:asciiTheme="minorHAnsi" w:hAnsiTheme="minorHAnsi"/>
        </w:rPr>
        <w:t xml:space="preserve"> assuming the participant</w:t>
      </w:r>
      <w:r w:rsidR="007D43DD">
        <w:rPr>
          <w:rFonts w:asciiTheme="minorHAnsi" w:hAnsiTheme="minorHAnsi"/>
        </w:rPr>
        <w:t xml:space="preserve"> had 8 hours of sleep last night and woke at 7:30am. The hash-table generated will then be available for query using the </w:t>
      </w:r>
      <w:r w:rsidR="007D43DD" w:rsidRPr="007D43DD">
        <w:rPr>
          <w:rFonts w:asciiTheme="minorHAnsi" w:hAnsiTheme="minorHAnsi"/>
          <w:i/>
        </w:rPr>
        <w:t>compute-</w:t>
      </w:r>
      <w:proofErr w:type="spellStart"/>
      <w:r w:rsidR="007D43DD" w:rsidRPr="007D43DD">
        <w:rPr>
          <w:rFonts w:asciiTheme="minorHAnsi" w:hAnsiTheme="minorHAnsi"/>
          <w:i/>
        </w:rPr>
        <w:t>biomath</w:t>
      </w:r>
      <w:proofErr w:type="spellEnd"/>
      <w:r w:rsidR="007D43DD" w:rsidRPr="007D43DD">
        <w:rPr>
          <w:rFonts w:asciiTheme="minorHAnsi" w:hAnsiTheme="minorHAnsi"/>
          <w:i/>
        </w:rPr>
        <w:t>-value-for-hour</w:t>
      </w:r>
      <w:r w:rsidR="007D43DD">
        <w:rPr>
          <w:rFonts w:asciiTheme="minorHAnsi" w:hAnsiTheme="minorHAnsi"/>
          <w:i/>
        </w:rPr>
        <w:t xml:space="preserve"> </w:t>
      </w:r>
      <w:r w:rsidR="007D43DD">
        <w:rPr>
          <w:rFonts w:asciiTheme="minorHAnsi" w:hAnsiTheme="minorHAnsi"/>
        </w:rPr>
        <w:t>command when calculating the production utility augmentation, however this is all part of the inner workings of the fatigue module.</w:t>
      </w:r>
    </w:p>
    <w:p w14:paraId="5E74F335" w14:textId="77777777" w:rsidR="004860B5" w:rsidRPr="00BB41B5" w:rsidRDefault="00CB3781" w:rsidP="00CB3781">
      <w:pPr>
        <w:rPr>
          <w:b/>
        </w:rPr>
      </w:pPr>
      <w:r w:rsidRPr="00BB41B5">
        <w:rPr>
          <w:b/>
        </w:rPr>
        <w:t>Example:</w:t>
      </w:r>
    </w:p>
    <w:p w14:paraId="47A33083" w14:textId="0CAFA15C" w:rsidR="004860B5" w:rsidRDefault="004860B5">
      <w:r>
        <w:t>When running a model</w:t>
      </w:r>
      <w:r w:rsidR="006549D6">
        <w:t xml:space="preserve"> </w:t>
      </w:r>
      <w:r w:rsidR="00165D08">
        <w:t xml:space="preserve">with the fatigue mechanism enabled the sleep schedule needs to be set </w:t>
      </w:r>
      <w:r w:rsidR="006549D6">
        <w:t>before</w:t>
      </w:r>
      <w:r w:rsidR="00165D08">
        <w:t xml:space="preserve"> resetting the model and before it is run if a schedule other than the default is needed</w:t>
      </w:r>
      <w:r>
        <w:t>.</w:t>
      </w:r>
      <w:r w:rsidR="006549D6">
        <w:t xml:space="preserve"> </w:t>
      </w:r>
    </w:p>
    <w:p w14:paraId="5A88FFE2" w14:textId="77777777" w:rsidR="004860B5" w:rsidRDefault="004860B5"/>
    <w:p w14:paraId="54CD6953" w14:textId="77777777" w:rsidR="004860B5" w:rsidRDefault="007D43DD">
      <w:r>
        <w:t xml:space="preserve">An </w:t>
      </w:r>
      <w:r w:rsidR="004860B5">
        <w:t>example looks like:</w:t>
      </w:r>
    </w:p>
    <w:p w14:paraId="674E8864" w14:textId="77777777" w:rsidR="004860B5" w:rsidRDefault="004860B5">
      <w:r>
        <w:tab/>
      </w:r>
    </w:p>
    <w:p w14:paraId="556F8898" w14:textId="77777777" w:rsidR="006549D6" w:rsidRDefault="004860B5" w:rsidP="004860B5">
      <w:pPr>
        <w:rPr>
          <w:rFonts w:ascii="Consolas" w:hAnsi="Consolas" w:cs="Apple Symbols"/>
        </w:rPr>
      </w:pPr>
      <w:r w:rsidRPr="007D43DD">
        <w:rPr>
          <w:rFonts w:ascii="Consolas" w:hAnsi="Consolas" w:cs="Apple Symbols"/>
        </w:rPr>
        <w:t>(set-schedule '((7.5 23.</w:t>
      </w:r>
      <w:proofErr w:type="gramStart"/>
      <w:r w:rsidRPr="007D43DD">
        <w:rPr>
          <w:rFonts w:ascii="Consolas" w:hAnsi="Consolas" w:cs="Apple Symbols"/>
        </w:rPr>
        <w:t>5)(</w:t>
      </w:r>
      <w:proofErr w:type="gramEnd"/>
      <w:r w:rsidRPr="007D43DD">
        <w:rPr>
          <w:rFonts w:ascii="Consolas" w:hAnsi="Consolas" w:cs="Apple Symbols"/>
        </w:rPr>
        <w:t xml:space="preserve">31.5 47.5)(55.5 143.5)(151.5 167.5))) </w:t>
      </w:r>
    </w:p>
    <w:p w14:paraId="271B713D" w14:textId="579F132E" w:rsidR="004860B5" w:rsidRPr="007D43DD" w:rsidRDefault="006549D6" w:rsidP="004860B5">
      <w:pPr>
        <w:rPr>
          <w:rFonts w:ascii="Consolas" w:hAnsi="Consolas" w:cs="Apple Symbols"/>
        </w:rPr>
      </w:pPr>
      <w:r w:rsidRPr="007D43DD">
        <w:rPr>
          <w:rFonts w:ascii="Consolas" w:hAnsi="Consolas" w:cs="Apple Symbols"/>
        </w:rPr>
        <w:t>(reset)</w:t>
      </w:r>
      <w:r w:rsidR="004860B5" w:rsidRPr="007D43DD">
        <w:rPr>
          <w:rFonts w:ascii="Consolas" w:hAnsi="Consolas" w:cs="Apple Symbols"/>
        </w:rPr>
        <w:t xml:space="preserve">   </w:t>
      </w:r>
    </w:p>
    <w:p w14:paraId="62D40B4C" w14:textId="77777777" w:rsidR="004860B5" w:rsidRPr="007D43DD" w:rsidRDefault="004860B5" w:rsidP="004860B5">
      <w:pPr>
        <w:rPr>
          <w:rFonts w:ascii="Consolas" w:hAnsi="Consolas" w:cs="Apple Symbols"/>
        </w:rPr>
      </w:pPr>
      <w:r w:rsidRPr="007D43DD">
        <w:rPr>
          <w:rFonts w:ascii="Consolas" w:hAnsi="Consolas" w:cs="Apple Symbols"/>
        </w:rPr>
        <w:t>(clear-exp-window)</w:t>
      </w:r>
    </w:p>
    <w:p w14:paraId="6889D76F" w14:textId="77777777" w:rsidR="007D43DD" w:rsidRPr="007D43DD" w:rsidRDefault="007D43DD" w:rsidP="004860B5">
      <w:pPr>
        <w:rPr>
          <w:rFonts w:ascii="Consolas" w:hAnsi="Consolas" w:cs="Apple Symbols"/>
        </w:rPr>
      </w:pPr>
      <w:r w:rsidRPr="007D43DD">
        <w:rPr>
          <w:rFonts w:ascii="Consolas" w:hAnsi="Consolas" w:cs="Apple Symbols"/>
        </w:rPr>
        <w:t>****add some things to the experimental window****</w:t>
      </w:r>
    </w:p>
    <w:p w14:paraId="0B1AB37D" w14:textId="77777777" w:rsidR="004860B5" w:rsidRPr="007D43DD" w:rsidRDefault="004860B5" w:rsidP="004860B5">
      <w:pPr>
        <w:rPr>
          <w:rFonts w:ascii="Consolas" w:hAnsi="Consolas" w:cs="Apple Symbols"/>
        </w:rPr>
      </w:pPr>
      <w:r w:rsidRPr="007D43DD">
        <w:rPr>
          <w:rFonts w:ascii="Consolas" w:hAnsi="Consolas" w:cs="Apple Symbols"/>
        </w:rPr>
        <w:t>(proc-display)</w:t>
      </w:r>
    </w:p>
    <w:p w14:paraId="4E4F9053" w14:textId="27D19883" w:rsidR="005738B6" w:rsidRDefault="00165D08" w:rsidP="00165D08">
      <w:pPr>
        <w:rPr>
          <w:rFonts w:ascii="Consolas" w:hAnsi="Consolas" w:cs="Apple Symbols"/>
        </w:rPr>
      </w:pPr>
      <w:r>
        <w:rPr>
          <w:rFonts w:ascii="Consolas" w:hAnsi="Consolas" w:cs="Apple Symbols"/>
        </w:rPr>
        <w:t>****run the model as needed****</w:t>
      </w:r>
    </w:p>
    <w:p w14:paraId="2ED4A6FE" w14:textId="77777777" w:rsidR="005738B6" w:rsidRDefault="005738B6">
      <w:pPr>
        <w:rPr>
          <w:rFonts w:ascii="Consolas" w:hAnsi="Consolas" w:cs="Apple Symbols"/>
        </w:rPr>
      </w:pPr>
      <w:r>
        <w:rPr>
          <w:rFonts w:ascii="Consolas" w:hAnsi="Consolas" w:cs="Apple Symbols"/>
        </w:rPr>
        <w:br w:type="page"/>
      </w:r>
    </w:p>
    <w:p w14:paraId="68EBDF9B" w14:textId="6E0B8F20" w:rsidR="005738B6" w:rsidRPr="006549D6" w:rsidRDefault="005738B6" w:rsidP="005738B6">
      <w:r>
        <w:rPr>
          <w:b/>
        </w:rPr>
        <w:lastRenderedPageBreak/>
        <w:t>reset-</w:t>
      </w:r>
      <w:proofErr w:type="gramStart"/>
      <w:r>
        <w:rPr>
          <w:b/>
        </w:rPr>
        <w:t>stimulus</w:t>
      </w:r>
      <w:proofErr w:type="gramEnd"/>
    </w:p>
    <w:p w14:paraId="3BEE2CCD" w14:textId="77777777" w:rsidR="005738B6" w:rsidRPr="00BC17A6" w:rsidRDefault="005738B6" w:rsidP="005738B6">
      <w:pPr>
        <w:rPr>
          <w:b/>
        </w:rPr>
      </w:pPr>
    </w:p>
    <w:p w14:paraId="3B39991A" w14:textId="77777777" w:rsidR="005738B6" w:rsidRPr="00BC17A6" w:rsidRDefault="005738B6" w:rsidP="005738B6">
      <w:pPr>
        <w:rPr>
          <w:b/>
        </w:rPr>
      </w:pPr>
      <w:r w:rsidRPr="00BC17A6">
        <w:rPr>
          <w:b/>
        </w:rPr>
        <w:t>Syntax:</w:t>
      </w:r>
    </w:p>
    <w:p w14:paraId="2BB3521D" w14:textId="77777777" w:rsidR="005738B6" w:rsidRPr="00BC17A6" w:rsidRDefault="005738B6" w:rsidP="005738B6">
      <w:pPr>
        <w:rPr>
          <w:b/>
        </w:rPr>
      </w:pPr>
    </w:p>
    <w:p w14:paraId="1961E9F2" w14:textId="271889AF" w:rsidR="005738B6" w:rsidRPr="00BC17A6" w:rsidRDefault="005738B6" w:rsidP="005738B6">
      <w:pPr>
        <w:pStyle w:val="Commandsyntax"/>
        <w:rPr>
          <w:rFonts w:asciiTheme="minorHAnsi" w:hAnsiTheme="minorHAnsi"/>
        </w:rPr>
      </w:pPr>
      <w:r>
        <w:rPr>
          <w:rFonts w:asciiTheme="minorHAnsi" w:hAnsiTheme="minorHAnsi"/>
          <w:b/>
        </w:rPr>
        <w:t>reset-stimulus</w:t>
      </w:r>
      <w:r w:rsidRPr="00BC17A6">
        <w:rPr>
          <w:rFonts w:asciiTheme="minorHAnsi" w:hAnsiTheme="minorHAnsi"/>
          <w:b/>
        </w:rPr>
        <w:t xml:space="preserve"> </w:t>
      </w:r>
      <w:proofErr w:type="gramStart"/>
      <w:r w:rsidRPr="00BC17A6">
        <w:rPr>
          <w:rFonts w:asciiTheme="minorHAnsi" w:hAnsiTheme="minorHAnsi"/>
        </w:rPr>
        <w:t>{</w:t>
      </w:r>
      <w:r w:rsidRPr="00BC17A6">
        <w:rPr>
          <w:rFonts w:asciiTheme="minorHAnsi" w:hAnsiTheme="minorHAnsi"/>
          <w:b/>
        </w:rPr>
        <w:t>:</w:t>
      </w:r>
      <w:r w:rsidR="00547C00">
        <w:rPr>
          <w:rFonts w:asciiTheme="minorHAnsi" w:hAnsiTheme="minorHAnsi"/>
          <w:b/>
        </w:rPr>
        <w:t>stimulus</w:t>
      </w:r>
      <w:proofErr w:type="gramEnd"/>
      <w:r w:rsidR="00547C00">
        <w:rPr>
          <w:rFonts w:asciiTheme="minorHAnsi" w:hAnsiTheme="minorHAnsi"/>
        </w:rPr>
        <w:t>} -&gt; [</w:t>
      </w:r>
      <w:r w:rsidR="00547C00" w:rsidRPr="00547C00">
        <w:rPr>
          <w:rFonts w:asciiTheme="minorHAnsi" w:hAnsiTheme="minorHAnsi"/>
        </w:rPr>
        <w:t>1]</w:t>
      </w:r>
    </w:p>
    <w:p w14:paraId="5C58A05C" w14:textId="77777777" w:rsidR="005738B6" w:rsidRPr="00BC17A6" w:rsidRDefault="005738B6" w:rsidP="005738B6">
      <w:pPr>
        <w:rPr>
          <w:sz w:val="22"/>
        </w:rPr>
      </w:pPr>
    </w:p>
    <w:p w14:paraId="4F0CD325" w14:textId="77777777" w:rsidR="005738B6" w:rsidRPr="00BC17A6" w:rsidRDefault="005738B6" w:rsidP="005738B6">
      <w:pPr>
        <w:rPr>
          <w:b/>
        </w:rPr>
      </w:pPr>
      <w:r w:rsidRPr="00BC17A6">
        <w:rPr>
          <w:b/>
        </w:rPr>
        <w:t>Arguments and Values:</w:t>
      </w:r>
    </w:p>
    <w:p w14:paraId="3A0D1798" w14:textId="77777777" w:rsidR="005738B6" w:rsidRPr="00BC17A6" w:rsidRDefault="005738B6" w:rsidP="005738B6"/>
    <w:p w14:paraId="234F044D" w14:textId="7F7A861E" w:rsidR="00547C00" w:rsidRPr="00BC17A6" w:rsidRDefault="00547C00" w:rsidP="00547C00">
      <w:proofErr w:type="gramStart"/>
      <w:r>
        <w:rPr>
          <w:rStyle w:val="CommandsyntaxChar"/>
          <w:sz w:val="20"/>
        </w:rPr>
        <w:t>stimulus</w:t>
      </w:r>
      <w:r w:rsidR="005738B6" w:rsidRPr="00CD63F6">
        <w:t xml:space="preserve"> ::=</w:t>
      </w:r>
      <w:proofErr w:type="gramEnd"/>
      <w:r w:rsidR="005738B6" w:rsidRPr="00CD63F6">
        <w:t xml:space="preserve"> </w:t>
      </w:r>
      <w:r>
        <w:t>a numeric value for the stimulus parameter</w:t>
      </w:r>
    </w:p>
    <w:p w14:paraId="1ACB5633" w14:textId="21A97ED9" w:rsidR="005738B6" w:rsidRPr="00BC17A6" w:rsidRDefault="005738B6" w:rsidP="005738B6"/>
    <w:p w14:paraId="05B6AA8A" w14:textId="77777777" w:rsidR="005738B6" w:rsidRPr="00BC17A6" w:rsidRDefault="005738B6" w:rsidP="005738B6"/>
    <w:p w14:paraId="4BB91299" w14:textId="77777777" w:rsidR="005738B6" w:rsidRPr="00BC17A6" w:rsidRDefault="005738B6" w:rsidP="005738B6">
      <w:pPr>
        <w:rPr>
          <w:b/>
        </w:rPr>
      </w:pPr>
      <w:r w:rsidRPr="00BC17A6">
        <w:rPr>
          <w:b/>
        </w:rPr>
        <w:t>Description:</w:t>
      </w:r>
    </w:p>
    <w:p w14:paraId="160B66B4" w14:textId="77777777" w:rsidR="005738B6" w:rsidRPr="00BC17A6" w:rsidRDefault="005738B6" w:rsidP="005738B6"/>
    <w:p w14:paraId="4E6FC92D" w14:textId="0B705D86" w:rsidR="005738B6" w:rsidRPr="004860B5" w:rsidRDefault="00547C00" w:rsidP="005738B6">
      <w:pPr>
        <w:pStyle w:val="BodyText"/>
        <w:rPr>
          <w:rFonts w:asciiTheme="minorHAnsi" w:hAnsiTheme="minorHAnsi"/>
        </w:rPr>
      </w:pPr>
      <w:r>
        <w:rPr>
          <w:rFonts w:asciiTheme="minorHAnsi" w:hAnsiTheme="minorHAnsi"/>
        </w:rPr>
        <w:t>Reset-stimulus will reset the stimulus parameter to 1 or any numeric value the modeler specifies.</w:t>
      </w:r>
    </w:p>
    <w:p w14:paraId="3185AF9F" w14:textId="77777777" w:rsidR="005738B6" w:rsidRPr="00BB41B5" w:rsidRDefault="005738B6" w:rsidP="005738B6">
      <w:pPr>
        <w:rPr>
          <w:b/>
        </w:rPr>
      </w:pPr>
      <w:r w:rsidRPr="00BB41B5">
        <w:rPr>
          <w:b/>
        </w:rPr>
        <w:t>Example:</w:t>
      </w:r>
    </w:p>
    <w:p w14:paraId="70AF2C4B" w14:textId="42A1F718" w:rsidR="005738B6" w:rsidRDefault="00547C00" w:rsidP="005738B6">
      <w:r>
        <w:t>This is a useful function particularly when trials are long. Typically the modeler would reset the stimulus every time the screen changed or a new stimulus was added to the screen.</w:t>
      </w:r>
      <w:r w:rsidR="005738B6">
        <w:t xml:space="preserve"> </w:t>
      </w:r>
    </w:p>
    <w:p w14:paraId="0B4328AB" w14:textId="77777777" w:rsidR="005738B6" w:rsidRDefault="005738B6" w:rsidP="005738B6"/>
    <w:p w14:paraId="2A7BDF7F" w14:textId="77777777" w:rsidR="005738B6" w:rsidRDefault="005738B6" w:rsidP="005738B6">
      <w:r>
        <w:t>An example looks like:</w:t>
      </w:r>
    </w:p>
    <w:p w14:paraId="6D39C787" w14:textId="77777777" w:rsidR="005738B6" w:rsidRDefault="005738B6" w:rsidP="005738B6">
      <w:r>
        <w:tab/>
      </w:r>
    </w:p>
    <w:p w14:paraId="4EBE261B" w14:textId="77777777" w:rsidR="00547C00" w:rsidRDefault="00547C00" w:rsidP="005738B6">
      <w:pPr>
        <w:rPr>
          <w:rFonts w:ascii="Consolas" w:hAnsi="Consolas" w:cs="Apple Symbols"/>
        </w:rPr>
      </w:pPr>
      <w:r>
        <w:rPr>
          <w:rFonts w:ascii="Consolas" w:hAnsi="Consolas" w:cs="Apple Symbols"/>
        </w:rPr>
        <w:t>(while (&lt; trial 10)</w:t>
      </w:r>
    </w:p>
    <w:p w14:paraId="04D9C240" w14:textId="12A4A2EB" w:rsidR="00547C00" w:rsidRDefault="00547C00" w:rsidP="00547C00">
      <w:pPr>
        <w:ind w:firstLine="720"/>
        <w:rPr>
          <w:rFonts w:ascii="Consolas" w:hAnsi="Consolas" w:cs="Apple Symbols"/>
        </w:rPr>
      </w:pPr>
      <w:r>
        <w:rPr>
          <w:rFonts w:ascii="Consolas" w:hAnsi="Consolas" w:cs="Apple Symbols"/>
        </w:rPr>
        <w:t>(clear-exp-window)</w:t>
      </w:r>
    </w:p>
    <w:p w14:paraId="1C606185" w14:textId="7CD295C2" w:rsidR="00547C00" w:rsidRDefault="00547C00" w:rsidP="00547C00">
      <w:pPr>
        <w:ind w:firstLine="720"/>
        <w:rPr>
          <w:rFonts w:ascii="Consolas" w:hAnsi="Consolas" w:cs="Apple Symbols"/>
        </w:rPr>
      </w:pPr>
      <w:r w:rsidRPr="007D43DD">
        <w:rPr>
          <w:rFonts w:ascii="Consolas" w:hAnsi="Consolas" w:cs="Apple Symbols"/>
        </w:rPr>
        <w:t>****add some things</w:t>
      </w:r>
      <w:r>
        <w:rPr>
          <w:rFonts w:ascii="Consolas" w:hAnsi="Consolas" w:cs="Apple Symbols"/>
        </w:rPr>
        <w:t xml:space="preserve"> to the experimental window****</w:t>
      </w:r>
    </w:p>
    <w:p w14:paraId="30FDC613" w14:textId="510AC6F2" w:rsidR="00547C00" w:rsidRDefault="00547C00" w:rsidP="00547C00">
      <w:pPr>
        <w:ind w:firstLine="720"/>
        <w:rPr>
          <w:rFonts w:ascii="Consolas" w:hAnsi="Consolas" w:cs="Apple Symbols"/>
        </w:rPr>
      </w:pPr>
      <w:r>
        <w:rPr>
          <w:rFonts w:ascii="Consolas" w:hAnsi="Consolas" w:cs="Apple Symbols"/>
        </w:rPr>
        <w:t>(proc-display)</w:t>
      </w:r>
    </w:p>
    <w:p w14:paraId="7A58226B" w14:textId="7A5EA7F1" w:rsidR="005738B6" w:rsidRPr="007D43DD" w:rsidRDefault="00547C00" w:rsidP="00547C00">
      <w:pPr>
        <w:ind w:firstLine="720"/>
        <w:rPr>
          <w:rFonts w:ascii="Consolas" w:hAnsi="Consolas" w:cs="Apple Symbols"/>
        </w:rPr>
      </w:pPr>
      <w:r>
        <w:rPr>
          <w:rFonts w:ascii="Consolas" w:hAnsi="Consolas" w:cs="Apple Symbols"/>
        </w:rPr>
        <w:t>(</w:t>
      </w:r>
      <w:proofErr w:type="gramStart"/>
      <w:r>
        <w:rPr>
          <w:rFonts w:ascii="Consolas" w:hAnsi="Consolas" w:cs="Apple Symbols"/>
        </w:rPr>
        <w:t>reset-stimulus</w:t>
      </w:r>
      <w:proofErr w:type="gramEnd"/>
      <w:r>
        <w:rPr>
          <w:rFonts w:ascii="Consolas" w:hAnsi="Consolas" w:cs="Apple Symbols"/>
        </w:rPr>
        <w:t>)</w:t>
      </w:r>
    </w:p>
    <w:p w14:paraId="222D5F54" w14:textId="77777777" w:rsidR="005738B6" w:rsidRDefault="005738B6" w:rsidP="00547C00">
      <w:pPr>
        <w:ind w:firstLine="720"/>
        <w:rPr>
          <w:rFonts w:ascii="Consolas" w:hAnsi="Consolas" w:cs="Apple Symbols"/>
        </w:rPr>
      </w:pPr>
      <w:r>
        <w:rPr>
          <w:rFonts w:ascii="Consolas" w:hAnsi="Consolas" w:cs="Apple Symbols"/>
        </w:rPr>
        <w:t>****run the model as needed****</w:t>
      </w:r>
    </w:p>
    <w:p w14:paraId="1C5DBF04" w14:textId="5375B6AC" w:rsidR="00547C00" w:rsidRDefault="00547C00" w:rsidP="00547C00">
      <w:pPr>
        <w:rPr>
          <w:rFonts w:ascii="Consolas" w:hAnsi="Consolas" w:cs="Apple Symbols"/>
        </w:rPr>
      </w:pPr>
      <w:r>
        <w:rPr>
          <w:rFonts w:ascii="Consolas" w:hAnsi="Consolas" w:cs="Apple Symbols"/>
        </w:rPr>
        <w:t>)</w:t>
      </w:r>
    </w:p>
    <w:p w14:paraId="15BA5167" w14:textId="77777777" w:rsidR="005738B6" w:rsidRDefault="005738B6" w:rsidP="00165D08">
      <w:pPr>
        <w:rPr>
          <w:rFonts w:ascii="Consolas" w:hAnsi="Consolas" w:cs="Apple Symbols"/>
        </w:rPr>
      </w:pPr>
    </w:p>
    <w:p w14:paraId="7B878985" w14:textId="77777777" w:rsidR="004860B5" w:rsidRPr="007D43DD" w:rsidRDefault="004860B5">
      <w:pPr>
        <w:rPr>
          <w:rFonts w:ascii="Apple Symbols" w:hAnsi="Apple Symbols" w:cs="Apple Symbols"/>
        </w:rPr>
      </w:pPr>
      <w:r w:rsidRPr="007D43DD">
        <w:rPr>
          <w:rFonts w:ascii="Apple Symbols" w:hAnsi="Apple Symbols" w:cs="Apple Symbols"/>
        </w:rPr>
        <w:br w:type="page"/>
      </w:r>
    </w:p>
    <w:p w14:paraId="19B3A5BC" w14:textId="77777777" w:rsidR="00CB3781" w:rsidRDefault="00CB3781" w:rsidP="00CB3781"/>
    <w:p w14:paraId="1BE9DEDD" w14:textId="77777777" w:rsidR="000A52F0" w:rsidRPr="00031D23" w:rsidRDefault="000A52F0" w:rsidP="00D648C2">
      <w:pPr>
        <w:rPr>
          <w:rFonts w:ascii="Times" w:hAnsi="Times"/>
          <w:u w:val="single"/>
        </w:rPr>
      </w:pPr>
      <w:r w:rsidRPr="00031D23">
        <w:rPr>
          <w:rFonts w:ascii="Times" w:hAnsi="Times"/>
          <w:u w:val="single"/>
        </w:rPr>
        <w:t>References</w:t>
      </w:r>
    </w:p>
    <w:p w14:paraId="76177549" w14:textId="77777777" w:rsidR="000A52F0" w:rsidRPr="00031D23" w:rsidRDefault="000A52F0" w:rsidP="008D6533">
      <w:pPr>
        <w:ind w:left="720" w:hanging="720"/>
        <w:rPr>
          <w:rFonts w:ascii="Times" w:hAnsi="Times"/>
        </w:rPr>
      </w:pPr>
      <w:proofErr w:type="spellStart"/>
      <w:r w:rsidRPr="00031D23">
        <w:rPr>
          <w:rFonts w:ascii="Times" w:hAnsi="Times"/>
        </w:rPr>
        <w:t>Gunzelmann</w:t>
      </w:r>
      <w:proofErr w:type="spellEnd"/>
      <w:r w:rsidRPr="00031D23">
        <w:rPr>
          <w:rFonts w:ascii="Times" w:hAnsi="Times"/>
        </w:rPr>
        <w:t xml:space="preserve">, G., Gross, J. B., Gluck, K. A., &amp; Dinges, D. F. (2009). Sleep deprivation and sustained attention performance: Integrating mathematical and cognitive modeling. </w:t>
      </w:r>
      <w:r w:rsidRPr="00031D23">
        <w:rPr>
          <w:rFonts w:ascii="Times" w:hAnsi="Times"/>
          <w:i/>
        </w:rPr>
        <w:t>Cognitive Science, 33</w:t>
      </w:r>
      <w:r w:rsidRPr="00031D23">
        <w:rPr>
          <w:rFonts w:ascii="Times" w:hAnsi="Times"/>
        </w:rPr>
        <w:t xml:space="preserve">(5), 880-910. </w:t>
      </w:r>
    </w:p>
    <w:p w14:paraId="7CFB69C7" w14:textId="77777777" w:rsidR="00112047" w:rsidRPr="00031D23" w:rsidRDefault="00112047" w:rsidP="008D6533">
      <w:pPr>
        <w:tabs>
          <w:tab w:val="left" w:pos="1080"/>
        </w:tabs>
        <w:ind w:left="720" w:hanging="720"/>
        <w:rPr>
          <w:rFonts w:ascii="Times" w:hAnsi="Times"/>
        </w:rPr>
      </w:pPr>
      <w:r w:rsidRPr="00031D23">
        <w:rPr>
          <w:rFonts w:ascii="Times" w:hAnsi="Times"/>
        </w:rPr>
        <w:t xml:space="preserve">McCauley, P., Kalachev, L. V, Mollicone, D. J., Banks, S., Dinges, D. F., &amp; Van Dongen, H. P. a. (2013). Dynamic circadian modulation in a biomathematical model for the effects of sleep and sleep loss on waking neurobehavioral performance. </w:t>
      </w:r>
      <w:r w:rsidRPr="00031D23">
        <w:rPr>
          <w:rFonts w:ascii="Times" w:hAnsi="Times"/>
          <w:i/>
        </w:rPr>
        <w:t>Sleep</w:t>
      </w:r>
      <w:r w:rsidRPr="00031D23">
        <w:rPr>
          <w:rFonts w:ascii="Times" w:hAnsi="Times"/>
        </w:rPr>
        <w:t>, 36(12), 1987–97.</w:t>
      </w:r>
    </w:p>
    <w:p w14:paraId="5415E5A9" w14:textId="77777777" w:rsidR="00112047" w:rsidRPr="00031D23" w:rsidRDefault="00112047" w:rsidP="00112047">
      <w:pPr>
        <w:rPr>
          <w:rFonts w:ascii="Times" w:eastAsia="Times New Roman" w:hAnsi="Times" w:cs="Times New Roman"/>
          <w:color w:val="000000"/>
        </w:rPr>
      </w:pPr>
      <w:r w:rsidRPr="00031D23">
        <w:rPr>
          <w:rFonts w:ascii="Times" w:eastAsia="Times New Roman" w:hAnsi="Times" w:cs="Times New Roman"/>
          <w:color w:val="000000"/>
        </w:rPr>
        <w:t xml:space="preserve">Moore, L. R., &amp; </w:t>
      </w:r>
      <w:proofErr w:type="spellStart"/>
      <w:r w:rsidRPr="00031D23">
        <w:rPr>
          <w:rFonts w:ascii="Times" w:eastAsia="Times New Roman" w:hAnsi="Times" w:cs="Times New Roman"/>
          <w:color w:val="000000"/>
        </w:rPr>
        <w:t>Gunzelmann</w:t>
      </w:r>
      <w:proofErr w:type="spellEnd"/>
      <w:r w:rsidRPr="00031D23">
        <w:rPr>
          <w:rFonts w:ascii="Times" w:eastAsia="Times New Roman" w:hAnsi="Times" w:cs="Times New Roman"/>
          <w:color w:val="000000"/>
        </w:rPr>
        <w:t xml:space="preserve">, G. (2014). An interpolation approach for fitting </w:t>
      </w:r>
    </w:p>
    <w:p w14:paraId="671873A9" w14:textId="77777777" w:rsidR="00112047" w:rsidRPr="00031D23" w:rsidRDefault="00112047" w:rsidP="008D6533">
      <w:pPr>
        <w:ind w:firstLine="720"/>
        <w:rPr>
          <w:rFonts w:ascii="Times" w:eastAsia="Times New Roman" w:hAnsi="Times" w:cs="Times New Roman"/>
          <w:color w:val="000000"/>
        </w:rPr>
      </w:pPr>
      <w:r w:rsidRPr="00031D23">
        <w:rPr>
          <w:rFonts w:ascii="Times" w:eastAsia="Times New Roman" w:hAnsi="Times" w:cs="Times New Roman"/>
          <w:color w:val="000000"/>
        </w:rPr>
        <w:t>computationally intensive models. </w:t>
      </w:r>
      <w:r w:rsidRPr="00031D23">
        <w:rPr>
          <w:rFonts w:ascii="Times" w:eastAsia="Times New Roman" w:hAnsi="Times" w:cs="Times New Roman"/>
          <w:i/>
          <w:iCs/>
          <w:color w:val="000000"/>
        </w:rPr>
        <w:t>Cognitive Systems Research, 29-30</w:t>
      </w:r>
      <w:r w:rsidRPr="00031D23">
        <w:rPr>
          <w:rFonts w:ascii="Times" w:eastAsia="Times New Roman" w:hAnsi="Times" w:cs="Times New Roman"/>
          <w:color w:val="000000"/>
        </w:rPr>
        <w:t>, 53-65.</w:t>
      </w:r>
    </w:p>
    <w:p w14:paraId="301A107C" w14:textId="77777777" w:rsidR="008D6533" w:rsidRPr="00031D23" w:rsidRDefault="008D6533" w:rsidP="008D6533">
      <w:pPr>
        <w:rPr>
          <w:rFonts w:ascii="Times" w:eastAsia="Times New Roman" w:hAnsi="Times" w:cs="Times New Roman"/>
          <w:color w:val="000000"/>
        </w:rPr>
      </w:pPr>
      <w:r w:rsidRPr="00031D23">
        <w:rPr>
          <w:rFonts w:ascii="Times" w:eastAsia="Times New Roman" w:hAnsi="Times" w:cs="Times New Roman"/>
          <w:color w:val="000000"/>
        </w:rPr>
        <w:t xml:space="preserve">Veksler, B. Z., &amp; </w:t>
      </w:r>
      <w:proofErr w:type="spellStart"/>
      <w:r w:rsidRPr="00031D23">
        <w:rPr>
          <w:rFonts w:ascii="Times" w:eastAsia="Times New Roman" w:hAnsi="Times" w:cs="Times New Roman"/>
          <w:color w:val="000000"/>
        </w:rPr>
        <w:t>Gunzelmann</w:t>
      </w:r>
      <w:proofErr w:type="spellEnd"/>
      <w:r w:rsidRPr="00031D23">
        <w:rPr>
          <w:rFonts w:ascii="Times" w:eastAsia="Times New Roman" w:hAnsi="Times" w:cs="Times New Roman"/>
          <w:color w:val="000000"/>
        </w:rPr>
        <w:t xml:space="preserve">, G. (2013). Modeling the Vigilance Decrement in the </w:t>
      </w:r>
    </w:p>
    <w:p w14:paraId="72F722B6" w14:textId="77777777" w:rsidR="008D6533" w:rsidRPr="00031D23" w:rsidRDefault="008D6533" w:rsidP="008D6533">
      <w:pPr>
        <w:ind w:left="720"/>
        <w:rPr>
          <w:rFonts w:ascii="Times" w:eastAsia="Times New Roman" w:hAnsi="Times" w:cs="Times New Roman"/>
          <w:color w:val="000000"/>
        </w:rPr>
      </w:pPr>
      <w:r w:rsidRPr="00031D23">
        <w:rPr>
          <w:rFonts w:ascii="Times" w:eastAsia="Times New Roman" w:hAnsi="Times" w:cs="Times New Roman"/>
          <w:color w:val="000000"/>
        </w:rPr>
        <w:t xml:space="preserve">Mackworth Clock Task. In D. N. </w:t>
      </w:r>
      <w:proofErr w:type="spellStart"/>
      <w:r w:rsidRPr="00031D23">
        <w:rPr>
          <w:rFonts w:ascii="Times" w:eastAsia="Times New Roman" w:hAnsi="Times" w:cs="Times New Roman"/>
          <w:color w:val="000000"/>
        </w:rPr>
        <w:t>Cassenti</w:t>
      </w:r>
      <w:proofErr w:type="spellEnd"/>
      <w:r w:rsidRPr="00031D23">
        <w:rPr>
          <w:rFonts w:ascii="Times" w:eastAsia="Times New Roman" w:hAnsi="Times" w:cs="Times New Roman"/>
          <w:color w:val="000000"/>
        </w:rPr>
        <w:t xml:space="preserve"> (Ed.), </w:t>
      </w:r>
      <w:r w:rsidRPr="00031D23">
        <w:rPr>
          <w:rFonts w:ascii="Times" w:eastAsia="Times New Roman" w:hAnsi="Times" w:cs="Times New Roman"/>
          <w:i/>
          <w:color w:val="000000"/>
        </w:rPr>
        <w:t>Proceedings of the 22nd Annual Conference on Behavior Representation in Modeling and Simulation (BRIMS).</w:t>
      </w:r>
      <w:r w:rsidRPr="00031D23">
        <w:rPr>
          <w:rFonts w:ascii="Times" w:eastAsia="Times New Roman" w:hAnsi="Times" w:cs="Times New Roman"/>
          <w:color w:val="000000"/>
        </w:rPr>
        <w:t xml:space="preserve"> San Antonio, TX: BRIMS.</w:t>
      </w:r>
    </w:p>
    <w:p w14:paraId="0DFB8CC4" w14:textId="77777777" w:rsidR="00031D23" w:rsidRDefault="00CB666E" w:rsidP="00031D23">
      <w:pPr>
        <w:rPr>
          <w:rFonts w:ascii="Times" w:hAnsi="Times"/>
        </w:rPr>
      </w:pPr>
      <w:r w:rsidRPr="00031D23">
        <w:rPr>
          <w:rFonts w:ascii="Times" w:eastAsia="Times New Roman" w:hAnsi="Times" w:cs="Times New Roman"/>
        </w:rPr>
        <w:t xml:space="preserve">Veksler, B. Z., &amp; </w:t>
      </w:r>
      <w:proofErr w:type="spellStart"/>
      <w:r w:rsidRPr="00031D23">
        <w:rPr>
          <w:rFonts w:ascii="Times" w:eastAsia="Times New Roman" w:hAnsi="Times" w:cs="Times New Roman"/>
        </w:rPr>
        <w:t>Gunzelmann</w:t>
      </w:r>
      <w:proofErr w:type="spellEnd"/>
      <w:r w:rsidRPr="00031D23">
        <w:rPr>
          <w:rFonts w:ascii="Times" w:eastAsia="Times New Roman" w:hAnsi="Times" w:cs="Times New Roman"/>
        </w:rPr>
        <w:t>, G. (</w:t>
      </w:r>
      <w:r w:rsidR="0029532F">
        <w:rPr>
          <w:rFonts w:ascii="Times" w:eastAsia="Times New Roman" w:hAnsi="Times" w:cs="Times New Roman"/>
        </w:rPr>
        <w:t>2017</w:t>
      </w:r>
      <w:r w:rsidRPr="00031D23">
        <w:rPr>
          <w:rFonts w:ascii="Times" w:eastAsia="Times New Roman" w:hAnsi="Times" w:cs="Times New Roman"/>
        </w:rPr>
        <w:t xml:space="preserve">). </w:t>
      </w:r>
      <w:r w:rsidRPr="00031D23">
        <w:rPr>
          <w:rFonts w:ascii="Times" w:hAnsi="Times"/>
        </w:rPr>
        <w:t xml:space="preserve">Functional Equivalence of Sleep Loss </w:t>
      </w:r>
    </w:p>
    <w:p w14:paraId="0653FD5E" w14:textId="77777777" w:rsidR="00CB666E" w:rsidRPr="00031D23" w:rsidRDefault="00CB666E" w:rsidP="00031D23">
      <w:pPr>
        <w:ind w:firstLine="720"/>
        <w:rPr>
          <w:rFonts w:ascii="Times" w:hAnsi="Times"/>
        </w:rPr>
      </w:pPr>
      <w:r w:rsidRPr="00031D23">
        <w:rPr>
          <w:rFonts w:ascii="Times" w:hAnsi="Times"/>
        </w:rPr>
        <w:t xml:space="preserve">and Time on Task Effects in Sustained Attention. </w:t>
      </w:r>
      <w:r w:rsidR="0029532F" w:rsidRPr="0029532F">
        <w:rPr>
          <w:rFonts w:ascii="Times" w:hAnsi="Times" w:cs="Helvetica"/>
          <w:i/>
        </w:rPr>
        <w:t>Cognitive Science</w:t>
      </w:r>
      <w:r w:rsidR="00031D23" w:rsidRPr="00031D23">
        <w:rPr>
          <w:rFonts w:ascii="Times" w:hAnsi="Times" w:cs="Helvetica"/>
        </w:rPr>
        <w:t>.</w:t>
      </w:r>
    </w:p>
    <w:p w14:paraId="5F2BC189" w14:textId="77777777" w:rsidR="008D6533" w:rsidRPr="00031D23" w:rsidRDefault="008D6533" w:rsidP="008D6533">
      <w:pPr>
        <w:rPr>
          <w:rFonts w:ascii="Times" w:eastAsia="Times New Roman" w:hAnsi="Times" w:cs="Times New Roman"/>
          <w:color w:val="000000"/>
        </w:rPr>
      </w:pPr>
      <w:r w:rsidRPr="00031D23">
        <w:rPr>
          <w:rFonts w:ascii="Times" w:eastAsia="Times New Roman" w:hAnsi="Times" w:cs="Times New Roman"/>
          <w:color w:val="000000"/>
        </w:rPr>
        <w:t xml:space="preserve">Walsh, M. M., &amp; </w:t>
      </w:r>
      <w:proofErr w:type="spellStart"/>
      <w:r w:rsidRPr="00031D23">
        <w:rPr>
          <w:rFonts w:ascii="Times" w:eastAsia="Times New Roman" w:hAnsi="Times" w:cs="Times New Roman"/>
          <w:color w:val="000000"/>
        </w:rPr>
        <w:t>Gunzelmann</w:t>
      </w:r>
      <w:proofErr w:type="spellEnd"/>
      <w:r w:rsidRPr="00031D23">
        <w:rPr>
          <w:rFonts w:ascii="Times" w:eastAsia="Times New Roman" w:hAnsi="Times" w:cs="Times New Roman"/>
          <w:color w:val="000000"/>
        </w:rPr>
        <w:t xml:space="preserve">, G., &amp; Van Dongen, H. P.A. (2014). Comparing accounts </w:t>
      </w:r>
    </w:p>
    <w:p w14:paraId="2CAC7C10" w14:textId="77777777" w:rsidR="008D6533" w:rsidRPr="00031D23" w:rsidRDefault="008D6533" w:rsidP="008D6533">
      <w:pPr>
        <w:ind w:left="720"/>
        <w:rPr>
          <w:rFonts w:ascii="Times" w:eastAsia="Times New Roman" w:hAnsi="Times" w:cs="Times New Roman"/>
          <w:color w:val="000000"/>
        </w:rPr>
      </w:pPr>
      <w:r w:rsidRPr="00031D23">
        <w:rPr>
          <w:rFonts w:ascii="Times" w:eastAsia="Times New Roman" w:hAnsi="Times" w:cs="Times New Roman"/>
          <w:color w:val="000000"/>
        </w:rPr>
        <w:t>of psychomotor vigilance impairment due to sleep loss. In P. Bello, M. Guarini, M. McShane, &amp; B. Scassellati (Eds.),</w:t>
      </w:r>
      <w:r w:rsidR="006A529D" w:rsidRPr="00031D23">
        <w:rPr>
          <w:rFonts w:ascii="Times" w:eastAsia="Times New Roman" w:hAnsi="Times" w:cs="Times New Roman"/>
          <w:color w:val="000000"/>
        </w:rPr>
        <w:t xml:space="preserve"> </w:t>
      </w:r>
      <w:r w:rsidRPr="00031D23">
        <w:rPr>
          <w:rFonts w:ascii="Times" w:eastAsia="Times New Roman" w:hAnsi="Times" w:cs="Times New Roman"/>
          <w:i/>
          <w:iCs/>
          <w:color w:val="000000"/>
        </w:rPr>
        <w:t>Proceedings of the 36th Annual Conference of the Cognitive Science Society</w:t>
      </w:r>
      <w:r w:rsidRPr="00031D23">
        <w:rPr>
          <w:rFonts w:ascii="Times" w:eastAsia="Times New Roman" w:hAnsi="Times" w:cs="Times New Roman"/>
          <w:color w:val="000000"/>
        </w:rPr>
        <w:t> (pp. 877-882). Austin, TX: Cognitive Science Society.</w:t>
      </w:r>
    </w:p>
    <w:p w14:paraId="70203CBD" w14:textId="77777777" w:rsidR="00123D6E" w:rsidRDefault="00123D6E" w:rsidP="00123D6E">
      <w:pPr>
        <w:rPr>
          <w:rFonts w:ascii="Times New Roman" w:hAnsi="Times New Roman" w:cs="Times New Roman"/>
        </w:rPr>
      </w:pPr>
      <w:r w:rsidRPr="00123D6E">
        <w:rPr>
          <w:rFonts w:ascii="Times New Roman" w:hAnsi="Times New Roman" w:cs="Times New Roman"/>
        </w:rPr>
        <w:t xml:space="preserve">Walsh, M. M., </w:t>
      </w:r>
      <w:proofErr w:type="spellStart"/>
      <w:r w:rsidRPr="00123D6E">
        <w:rPr>
          <w:rFonts w:ascii="Times New Roman" w:hAnsi="Times New Roman" w:cs="Times New Roman"/>
        </w:rPr>
        <w:t>Gunzelmann</w:t>
      </w:r>
      <w:proofErr w:type="spellEnd"/>
      <w:r w:rsidRPr="00123D6E">
        <w:rPr>
          <w:rFonts w:ascii="Times New Roman" w:hAnsi="Times New Roman" w:cs="Times New Roman"/>
        </w:rPr>
        <w:t>, G., &amp; Van Dongen, H. P. A. (</w:t>
      </w:r>
      <w:r w:rsidRPr="00123D6E">
        <w:rPr>
          <w:rFonts w:ascii="Times New Roman" w:hAnsi="Times New Roman" w:cs="Times New Roman"/>
          <w:i/>
          <w:iCs/>
        </w:rPr>
        <w:t>in press</w:t>
      </w:r>
      <w:r w:rsidRPr="00123D6E">
        <w:rPr>
          <w:rFonts w:ascii="Times New Roman" w:hAnsi="Times New Roman" w:cs="Times New Roman"/>
        </w:rPr>
        <w:t xml:space="preserve">). Computational </w:t>
      </w:r>
    </w:p>
    <w:p w14:paraId="1FC71114" w14:textId="77777777" w:rsidR="00112047" w:rsidRPr="00123D6E" w:rsidRDefault="00123D6E" w:rsidP="00123D6E">
      <w:pPr>
        <w:ind w:left="720"/>
        <w:rPr>
          <w:rFonts w:ascii="Times New Roman" w:hAnsi="Times New Roman" w:cs="Times New Roman"/>
        </w:rPr>
      </w:pPr>
      <w:r w:rsidRPr="00123D6E">
        <w:rPr>
          <w:rFonts w:ascii="Times New Roman" w:hAnsi="Times New Roman" w:cs="Times New Roman"/>
        </w:rPr>
        <w:t xml:space="preserve">cognitive models of the temporal dynamics of fatigue from sleep loss. </w:t>
      </w:r>
      <w:r w:rsidRPr="00123D6E">
        <w:rPr>
          <w:rFonts w:ascii="Times New Roman" w:hAnsi="Times New Roman" w:cs="Times New Roman"/>
          <w:i/>
          <w:iCs/>
        </w:rPr>
        <w:t>Psychonomic Bulletin and Review</w:t>
      </w:r>
      <w:r w:rsidRPr="00123D6E">
        <w:rPr>
          <w:rFonts w:ascii="Times New Roman" w:hAnsi="Times New Roman" w:cs="Times New Roman"/>
        </w:rPr>
        <w:t>.</w:t>
      </w:r>
    </w:p>
    <w:sectPr w:rsidR="00112047" w:rsidRPr="00123D6E" w:rsidSect="008E7E9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5F1A6" w14:textId="77777777" w:rsidR="008E7E93" w:rsidRDefault="008E7E93" w:rsidP="00DD1367">
      <w:r>
        <w:separator/>
      </w:r>
    </w:p>
  </w:endnote>
  <w:endnote w:type="continuationSeparator" w:id="0">
    <w:p w14:paraId="37552537" w14:textId="77777777" w:rsidR="008E7E93" w:rsidRDefault="008E7E93" w:rsidP="00DD1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ple Symbols">
    <w:altName w:val="Arial"/>
    <w:charset w:val="00"/>
    <w:family w:val="auto"/>
    <w:pitch w:val="variable"/>
    <w:sig w:usb0="800000A3" w:usb1="08007BEB" w:usb2="01840034" w:usb3="00000000" w:csb0="000001FB"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38AA4" w14:textId="77777777" w:rsidR="008E7E93" w:rsidRDefault="008E7E93" w:rsidP="00DD1367">
      <w:r>
        <w:separator/>
      </w:r>
    </w:p>
  </w:footnote>
  <w:footnote w:type="continuationSeparator" w:id="0">
    <w:p w14:paraId="01F1EB8D" w14:textId="77777777" w:rsidR="008E7E93" w:rsidRDefault="008E7E93" w:rsidP="00DD1367">
      <w:r>
        <w:continuationSeparator/>
      </w:r>
    </w:p>
  </w:footnote>
  <w:footnote w:id="1">
    <w:p w14:paraId="28F2C41B" w14:textId="77777777" w:rsidR="00801B4D" w:rsidRDefault="00801B4D" w:rsidP="0006311B">
      <w:pPr>
        <w:pStyle w:val="FootnoteText"/>
      </w:pPr>
      <w:r>
        <w:rPr>
          <w:rStyle w:val="FootnoteReference"/>
        </w:rPr>
        <w:footnoteRef/>
      </w:r>
      <w:r>
        <w:t xml:space="preserve"> In fact, </w:t>
      </w:r>
      <w:proofErr w:type="gramStart"/>
      <w:r>
        <w:t xml:space="preserve">setting </w:t>
      </w:r>
      <w:r w:rsidRPr="00FA6895">
        <w:rPr>
          <w:b/>
        </w:rPr>
        <w:t>:stimulus</w:t>
      </w:r>
      <w:proofErr w:type="gramEnd"/>
      <w:r>
        <w:t xml:space="preserve"> will set </w:t>
      </w:r>
      <w:r w:rsidRPr="00FA6895">
        <w:rPr>
          <w:b/>
        </w:rPr>
        <w:t>:</w:t>
      </w:r>
      <w:proofErr w:type="spellStart"/>
      <w:r w:rsidRPr="00FA6895">
        <w:rPr>
          <w:b/>
        </w:rPr>
        <w:t>fp</w:t>
      </w:r>
      <w:proofErr w:type="spellEnd"/>
      <w:r w:rsidRPr="00FA6895">
        <w:rPr>
          <w:b/>
        </w:rPr>
        <w:t>-percent</w:t>
      </w:r>
      <w:r>
        <w:t xml:space="preserve"> to whatever value is provided, thus allowing partial restorations.  Partial restorations have not yet been studied, however, so no guidance can be provided about the circumstances and amounts of restoration that might be reasonable.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47586E"/>
    <w:multiLevelType w:val="hybridMultilevel"/>
    <w:tmpl w:val="DF9CF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694721"/>
    <w:multiLevelType w:val="hybridMultilevel"/>
    <w:tmpl w:val="29342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992689">
    <w:abstractNumId w:val="0"/>
  </w:num>
  <w:num w:numId="2" w16cid:durableId="1265377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6109"/>
    <w:rsid w:val="00031D23"/>
    <w:rsid w:val="0004674D"/>
    <w:rsid w:val="0006311B"/>
    <w:rsid w:val="00081C32"/>
    <w:rsid w:val="000A52F0"/>
    <w:rsid w:val="000B0CE6"/>
    <w:rsid w:val="000C1755"/>
    <w:rsid w:val="000D3170"/>
    <w:rsid w:val="000E5ADA"/>
    <w:rsid w:val="000F1202"/>
    <w:rsid w:val="00112047"/>
    <w:rsid w:val="001121D1"/>
    <w:rsid w:val="001145C8"/>
    <w:rsid w:val="001147D6"/>
    <w:rsid w:val="00123D6E"/>
    <w:rsid w:val="00141448"/>
    <w:rsid w:val="00143460"/>
    <w:rsid w:val="00153531"/>
    <w:rsid w:val="00165D08"/>
    <w:rsid w:val="00180556"/>
    <w:rsid w:val="001A1FDE"/>
    <w:rsid w:val="001A5A37"/>
    <w:rsid w:val="001C128D"/>
    <w:rsid w:val="001C506D"/>
    <w:rsid w:val="00211E70"/>
    <w:rsid w:val="00220B9D"/>
    <w:rsid w:val="00223D17"/>
    <w:rsid w:val="00230259"/>
    <w:rsid w:val="002477A1"/>
    <w:rsid w:val="0026268D"/>
    <w:rsid w:val="0029532F"/>
    <w:rsid w:val="002B7286"/>
    <w:rsid w:val="002D437F"/>
    <w:rsid w:val="002E064B"/>
    <w:rsid w:val="002E4668"/>
    <w:rsid w:val="00304E5D"/>
    <w:rsid w:val="00315AB8"/>
    <w:rsid w:val="003233E5"/>
    <w:rsid w:val="00323FA1"/>
    <w:rsid w:val="0032793A"/>
    <w:rsid w:val="0034250F"/>
    <w:rsid w:val="003607B0"/>
    <w:rsid w:val="00370750"/>
    <w:rsid w:val="00383189"/>
    <w:rsid w:val="003930F1"/>
    <w:rsid w:val="00394804"/>
    <w:rsid w:val="003960BA"/>
    <w:rsid w:val="003962E3"/>
    <w:rsid w:val="003A7910"/>
    <w:rsid w:val="003B0987"/>
    <w:rsid w:val="003B4C36"/>
    <w:rsid w:val="003E404C"/>
    <w:rsid w:val="00427B90"/>
    <w:rsid w:val="00430A0A"/>
    <w:rsid w:val="00431902"/>
    <w:rsid w:val="00463A70"/>
    <w:rsid w:val="00470B60"/>
    <w:rsid w:val="004860B5"/>
    <w:rsid w:val="004A6AB6"/>
    <w:rsid w:val="004B2EBB"/>
    <w:rsid w:val="004B5312"/>
    <w:rsid w:val="004C0F02"/>
    <w:rsid w:val="004D1D4C"/>
    <w:rsid w:val="004D6926"/>
    <w:rsid w:val="004E461B"/>
    <w:rsid w:val="0050791B"/>
    <w:rsid w:val="00542054"/>
    <w:rsid w:val="00547C00"/>
    <w:rsid w:val="00550F39"/>
    <w:rsid w:val="005656FD"/>
    <w:rsid w:val="00566A3B"/>
    <w:rsid w:val="005738B6"/>
    <w:rsid w:val="00585B43"/>
    <w:rsid w:val="005936F0"/>
    <w:rsid w:val="005A7F88"/>
    <w:rsid w:val="005C1F6D"/>
    <w:rsid w:val="005C543B"/>
    <w:rsid w:val="005E41AE"/>
    <w:rsid w:val="005E6DCA"/>
    <w:rsid w:val="00613ED2"/>
    <w:rsid w:val="00620B68"/>
    <w:rsid w:val="0062566D"/>
    <w:rsid w:val="00646D8E"/>
    <w:rsid w:val="006549D6"/>
    <w:rsid w:val="006712BE"/>
    <w:rsid w:val="00672E7F"/>
    <w:rsid w:val="006926AD"/>
    <w:rsid w:val="006A529D"/>
    <w:rsid w:val="006C3BA8"/>
    <w:rsid w:val="006C7373"/>
    <w:rsid w:val="006E072F"/>
    <w:rsid w:val="006F79B6"/>
    <w:rsid w:val="00724DA3"/>
    <w:rsid w:val="00740CC8"/>
    <w:rsid w:val="00741CB9"/>
    <w:rsid w:val="007436FC"/>
    <w:rsid w:val="007510DD"/>
    <w:rsid w:val="0075551A"/>
    <w:rsid w:val="007C59B9"/>
    <w:rsid w:val="007D43DD"/>
    <w:rsid w:val="007E560E"/>
    <w:rsid w:val="007E7566"/>
    <w:rsid w:val="007F5C71"/>
    <w:rsid w:val="00801B4D"/>
    <w:rsid w:val="00850048"/>
    <w:rsid w:val="008509A2"/>
    <w:rsid w:val="008726DF"/>
    <w:rsid w:val="00897D05"/>
    <w:rsid w:val="008A2CE3"/>
    <w:rsid w:val="008A707F"/>
    <w:rsid w:val="008D6533"/>
    <w:rsid w:val="008E04B1"/>
    <w:rsid w:val="008E7E93"/>
    <w:rsid w:val="00916499"/>
    <w:rsid w:val="00931D2A"/>
    <w:rsid w:val="0094003A"/>
    <w:rsid w:val="00961E43"/>
    <w:rsid w:val="00965401"/>
    <w:rsid w:val="0098183E"/>
    <w:rsid w:val="009821BB"/>
    <w:rsid w:val="00996F7A"/>
    <w:rsid w:val="009A4462"/>
    <w:rsid w:val="009C3E9F"/>
    <w:rsid w:val="009C42A9"/>
    <w:rsid w:val="009F07C1"/>
    <w:rsid w:val="00A04E78"/>
    <w:rsid w:val="00A072B5"/>
    <w:rsid w:val="00A26A97"/>
    <w:rsid w:val="00A86087"/>
    <w:rsid w:val="00A90356"/>
    <w:rsid w:val="00AB130B"/>
    <w:rsid w:val="00AD598C"/>
    <w:rsid w:val="00AF627F"/>
    <w:rsid w:val="00B27234"/>
    <w:rsid w:val="00B61A81"/>
    <w:rsid w:val="00BA4B07"/>
    <w:rsid w:val="00BB41B5"/>
    <w:rsid w:val="00BC17A6"/>
    <w:rsid w:val="00C02815"/>
    <w:rsid w:val="00C275F1"/>
    <w:rsid w:val="00C4011F"/>
    <w:rsid w:val="00C47725"/>
    <w:rsid w:val="00C613F1"/>
    <w:rsid w:val="00CA0714"/>
    <w:rsid w:val="00CB3781"/>
    <w:rsid w:val="00CB666E"/>
    <w:rsid w:val="00CC1E63"/>
    <w:rsid w:val="00CD55A0"/>
    <w:rsid w:val="00CE1B6F"/>
    <w:rsid w:val="00CF37E0"/>
    <w:rsid w:val="00CF5D00"/>
    <w:rsid w:val="00D0454D"/>
    <w:rsid w:val="00D062FF"/>
    <w:rsid w:val="00D14EB0"/>
    <w:rsid w:val="00D33C0B"/>
    <w:rsid w:val="00D648C2"/>
    <w:rsid w:val="00D77793"/>
    <w:rsid w:val="00DA2A0B"/>
    <w:rsid w:val="00DA46B0"/>
    <w:rsid w:val="00DD1367"/>
    <w:rsid w:val="00DE4BA7"/>
    <w:rsid w:val="00E12FC7"/>
    <w:rsid w:val="00E34D44"/>
    <w:rsid w:val="00E40E2A"/>
    <w:rsid w:val="00E43208"/>
    <w:rsid w:val="00E7762F"/>
    <w:rsid w:val="00E87B51"/>
    <w:rsid w:val="00E902D5"/>
    <w:rsid w:val="00E9367C"/>
    <w:rsid w:val="00E93871"/>
    <w:rsid w:val="00EA186C"/>
    <w:rsid w:val="00EA2B1E"/>
    <w:rsid w:val="00EC4C46"/>
    <w:rsid w:val="00EC5740"/>
    <w:rsid w:val="00EC7AB0"/>
    <w:rsid w:val="00EE2374"/>
    <w:rsid w:val="00F126E4"/>
    <w:rsid w:val="00F23503"/>
    <w:rsid w:val="00F56109"/>
    <w:rsid w:val="00FA491F"/>
    <w:rsid w:val="00FA6895"/>
    <w:rsid w:val="00FD13E4"/>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DE6A3"/>
  <w15:docId w15:val="{CDDC6EC8-46B0-4C92-938F-31840A6C9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heading 3" w:qFormat="1"/>
    <w:lsdException w:name="toc 1" w:uiPriority="39"/>
    <w:lsdException w:name="toc 3" w:uiPriority="39"/>
    <w:lsdException w:name="Plain Text" w:uiPriority="99"/>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rsid w:val="00323FA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next w:val="Normal"/>
    <w:link w:val="Heading3Char"/>
    <w:qFormat/>
    <w:rsid w:val="00BC17A6"/>
    <w:pPr>
      <w:keepNext/>
      <w:spacing w:before="240" w:after="60"/>
      <w:outlineLvl w:val="2"/>
    </w:pPr>
    <w:rPr>
      <w:rFonts w:ascii="Times New Roman" w:eastAsia="Times New Roman" w:hAnsi="Times New Roman"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3F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23FA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23FA1"/>
    <w:rPr>
      <w:rFonts w:asciiTheme="majorHAnsi" w:eastAsiaTheme="majorEastAsia" w:hAnsiTheme="majorHAnsi" w:cstheme="majorBidi"/>
      <w:b/>
      <w:bCs/>
      <w:color w:val="345A8A" w:themeColor="accent1" w:themeShade="B5"/>
      <w:sz w:val="32"/>
      <w:szCs w:val="32"/>
    </w:rPr>
  </w:style>
  <w:style w:type="paragraph" w:styleId="NormalWeb">
    <w:name w:val="Normal (Web)"/>
    <w:basedOn w:val="Normal"/>
    <w:uiPriority w:val="99"/>
    <w:rsid w:val="000A52F0"/>
    <w:pPr>
      <w:spacing w:beforeLines="1" w:afterLines="1"/>
    </w:pPr>
    <w:rPr>
      <w:rFonts w:ascii="Times" w:hAnsi="Times" w:cs="Times New Roman"/>
      <w:sz w:val="20"/>
      <w:szCs w:val="20"/>
    </w:rPr>
  </w:style>
  <w:style w:type="paragraph" w:customStyle="1" w:styleId="reference">
    <w:name w:val="reference"/>
    <w:basedOn w:val="Normal"/>
    <w:rsid w:val="00C275F1"/>
    <w:rPr>
      <w:rFonts w:ascii="Times New Roman" w:eastAsia="Times New Roman" w:hAnsi="Times New Roman" w:cs="Times New Roman"/>
      <w:sz w:val="20"/>
    </w:rPr>
  </w:style>
  <w:style w:type="paragraph" w:styleId="FootnoteText">
    <w:name w:val="footnote text"/>
    <w:basedOn w:val="Normal"/>
    <w:link w:val="FootnoteTextChar"/>
    <w:rsid w:val="00B61A81"/>
  </w:style>
  <w:style w:type="character" w:customStyle="1" w:styleId="FootnoteTextChar">
    <w:name w:val="Footnote Text Char"/>
    <w:basedOn w:val="DefaultParagraphFont"/>
    <w:link w:val="FootnoteText"/>
    <w:rsid w:val="00B61A81"/>
  </w:style>
  <w:style w:type="character" w:styleId="FootnoteReference">
    <w:name w:val="footnote reference"/>
    <w:basedOn w:val="DefaultParagraphFont"/>
    <w:rsid w:val="00B61A81"/>
    <w:rPr>
      <w:vertAlign w:val="superscript"/>
    </w:rPr>
  </w:style>
  <w:style w:type="character" w:customStyle="1" w:styleId="Heading3Char">
    <w:name w:val="Heading 3 Char"/>
    <w:basedOn w:val="DefaultParagraphFont"/>
    <w:link w:val="Heading3"/>
    <w:rsid w:val="00BC17A6"/>
    <w:rPr>
      <w:rFonts w:ascii="Times New Roman" w:eastAsia="Times New Roman" w:hAnsi="Times New Roman" w:cs="Arial"/>
      <w:b/>
      <w:bCs/>
      <w:sz w:val="26"/>
      <w:szCs w:val="26"/>
    </w:rPr>
  </w:style>
  <w:style w:type="paragraph" w:styleId="BodyText">
    <w:name w:val="Body Text"/>
    <w:basedOn w:val="Normal"/>
    <w:link w:val="BodyTextChar"/>
    <w:rsid w:val="00BC17A6"/>
    <w:pPr>
      <w:spacing w:after="100" w:afterAutospacing="1"/>
      <w:jc w:val="both"/>
    </w:pPr>
    <w:rPr>
      <w:rFonts w:ascii="Times New Roman" w:eastAsia="Times" w:hAnsi="Times New Roman" w:cs="Times New Roman"/>
      <w:position w:val="10"/>
      <w:szCs w:val="20"/>
    </w:rPr>
  </w:style>
  <w:style w:type="character" w:customStyle="1" w:styleId="BodyTextChar">
    <w:name w:val="Body Text Char"/>
    <w:basedOn w:val="DefaultParagraphFont"/>
    <w:link w:val="BodyText"/>
    <w:rsid w:val="00BC17A6"/>
    <w:rPr>
      <w:rFonts w:ascii="Times New Roman" w:eastAsia="Times" w:hAnsi="Times New Roman" w:cs="Times New Roman"/>
      <w:position w:val="10"/>
      <w:szCs w:val="20"/>
    </w:rPr>
  </w:style>
  <w:style w:type="character" w:customStyle="1" w:styleId="CommandsyntaxChar">
    <w:name w:val="Command syntax Char"/>
    <w:basedOn w:val="DefaultParagraphFont"/>
    <w:link w:val="Commandsyntax"/>
    <w:rsid w:val="00BC17A6"/>
    <w:rPr>
      <w:rFonts w:ascii="Arial" w:hAnsi="Arial"/>
    </w:rPr>
  </w:style>
  <w:style w:type="paragraph" w:customStyle="1" w:styleId="Commandsyntax">
    <w:name w:val="Command syntax"/>
    <w:basedOn w:val="Normal"/>
    <w:link w:val="CommandsyntaxChar"/>
    <w:rsid w:val="00BC17A6"/>
    <w:rPr>
      <w:rFonts w:ascii="Arial" w:hAnsi="Arial"/>
    </w:rPr>
  </w:style>
  <w:style w:type="paragraph" w:styleId="BalloonText">
    <w:name w:val="Balloon Text"/>
    <w:basedOn w:val="Normal"/>
    <w:link w:val="BalloonTextChar"/>
    <w:rsid w:val="006F79B6"/>
    <w:rPr>
      <w:rFonts w:ascii="Tahoma" w:hAnsi="Tahoma" w:cs="Tahoma"/>
      <w:sz w:val="16"/>
      <w:szCs w:val="16"/>
    </w:rPr>
  </w:style>
  <w:style w:type="character" w:customStyle="1" w:styleId="BalloonTextChar">
    <w:name w:val="Balloon Text Char"/>
    <w:basedOn w:val="DefaultParagraphFont"/>
    <w:link w:val="BalloonText"/>
    <w:rsid w:val="006F79B6"/>
    <w:rPr>
      <w:rFonts w:ascii="Tahoma" w:hAnsi="Tahoma" w:cs="Tahoma"/>
      <w:sz w:val="16"/>
      <w:szCs w:val="16"/>
    </w:rPr>
  </w:style>
  <w:style w:type="character" w:styleId="CommentReference">
    <w:name w:val="annotation reference"/>
    <w:basedOn w:val="DefaultParagraphFont"/>
    <w:rsid w:val="006F79B6"/>
    <w:rPr>
      <w:sz w:val="16"/>
      <w:szCs w:val="16"/>
    </w:rPr>
  </w:style>
  <w:style w:type="paragraph" w:styleId="CommentText">
    <w:name w:val="annotation text"/>
    <w:basedOn w:val="Normal"/>
    <w:link w:val="CommentTextChar"/>
    <w:rsid w:val="006F79B6"/>
    <w:rPr>
      <w:sz w:val="20"/>
      <w:szCs w:val="20"/>
    </w:rPr>
  </w:style>
  <w:style w:type="character" w:customStyle="1" w:styleId="CommentTextChar">
    <w:name w:val="Comment Text Char"/>
    <w:basedOn w:val="DefaultParagraphFont"/>
    <w:link w:val="CommentText"/>
    <w:rsid w:val="006F79B6"/>
    <w:rPr>
      <w:sz w:val="20"/>
      <w:szCs w:val="20"/>
    </w:rPr>
  </w:style>
  <w:style w:type="paragraph" w:styleId="CommentSubject">
    <w:name w:val="annotation subject"/>
    <w:basedOn w:val="CommentText"/>
    <w:next w:val="CommentText"/>
    <w:link w:val="CommentSubjectChar"/>
    <w:rsid w:val="006F79B6"/>
    <w:rPr>
      <w:b/>
      <w:bCs/>
    </w:rPr>
  </w:style>
  <w:style w:type="character" w:customStyle="1" w:styleId="CommentSubjectChar">
    <w:name w:val="Comment Subject Char"/>
    <w:basedOn w:val="CommentTextChar"/>
    <w:link w:val="CommentSubject"/>
    <w:rsid w:val="006F79B6"/>
    <w:rPr>
      <w:b/>
      <w:bCs/>
      <w:sz w:val="20"/>
      <w:szCs w:val="20"/>
    </w:rPr>
  </w:style>
  <w:style w:type="paragraph" w:styleId="PlainText">
    <w:name w:val="Plain Text"/>
    <w:basedOn w:val="Normal"/>
    <w:link w:val="PlainTextChar"/>
    <w:uiPriority w:val="99"/>
    <w:unhideWhenUsed/>
    <w:rsid w:val="001145C8"/>
    <w:rPr>
      <w:rFonts w:ascii="Consolas" w:eastAsiaTheme="minorHAnsi" w:hAnsi="Consolas"/>
      <w:sz w:val="21"/>
      <w:szCs w:val="21"/>
    </w:rPr>
  </w:style>
  <w:style w:type="character" w:customStyle="1" w:styleId="PlainTextChar">
    <w:name w:val="Plain Text Char"/>
    <w:basedOn w:val="DefaultParagraphFont"/>
    <w:link w:val="PlainText"/>
    <w:uiPriority w:val="99"/>
    <w:rsid w:val="001145C8"/>
    <w:rPr>
      <w:rFonts w:ascii="Consolas" w:eastAsiaTheme="minorHAnsi" w:hAnsi="Consolas"/>
      <w:sz w:val="21"/>
      <w:szCs w:val="21"/>
    </w:rPr>
  </w:style>
  <w:style w:type="table" w:styleId="TableGrid">
    <w:name w:val="Table Grid"/>
    <w:basedOn w:val="TableNormal"/>
    <w:rsid w:val="001C1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rsid w:val="00BB41B5"/>
    <w:pPr>
      <w:spacing w:after="200"/>
    </w:pPr>
    <w:rPr>
      <w:b/>
      <w:bCs/>
      <w:color w:val="4F81BD" w:themeColor="accent1"/>
      <w:sz w:val="18"/>
      <w:szCs w:val="18"/>
    </w:rPr>
  </w:style>
  <w:style w:type="character" w:customStyle="1" w:styleId="apple-converted-space">
    <w:name w:val="apple-converted-space"/>
    <w:basedOn w:val="DefaultParagraphFont"/>
    <w:rsid w:val="00112047"/>
  </w:style>
  <w:style w:type="paragraph" w:styleId="TOCHeading">
    <w:name w:val="TOC Heading"/>
    <w:basedOn w:val="Heading1"/>
    <w:next w:val="Normal"/>
    <w:uiPriority w:val="39"/>
    <w:unhideWhenUsed/>
    <w:qFormat/>
    <w:rsid w:val="009C3E9F"/>
    <w:pPr>
      <w:spacing w:line="276" w:lineRule="auto"/>
      <w:outlineLvl w:val="9"/>
    </w:pPr>
    <w:rPr>
      <w:color w:val="365F91" w:themeColor="accent1" w:themeShade="BF"/>
      <w:sz w:val="28"/>
      <w:szCs w:val="28"/>
    </w:rPr>
  </w:style>
  <w:style w:type="paragraph" w:styleId="TOC1">
    <w:name w:val="toc 1"/>
    <w:basedOn w:val="Normal"/>
    <w:next w:val="Normal"/>
    <w:autoRedefine/>
    <w:uiPriority w:val="39"/>
    <w:rsid w:val="009C3E9F"/>
    <w:pPr>
      <w:spacing w:before="120"/>
    </w:pPr>
    <w:rPr>
      <w:b/>
    </w:rPr>
  </w:style>
  <w:style w:type="paragraph" w:styleId="TOC3">
    <w:name w:val="toc 3"/>
    <w:basedOn w:val="Normal"/>
    <w:next w:val="Normal"/>
    <w:autoRedefine/>
    <w:uiPriority w:val="39"/>
    <w:rsid w:val="009C3E9F"/>
    <w:pPr>
      <w:ind w:left="480"/>
    </w:pPr>
    <w:rPr>
      <w:sz w:val="22"/>
      <w:szCs w:val="22"/>
    </w:rPr>
  </w:style>
  <w:style w:type="paragraph" w:styleId="TOC2">
    <w:name w:val="toc 2"/>
    <w:basedOn w:val="Normal"/>
    <w:next w:val="Normal"/>
    <w:autoRedefine/>
    <w:rsid w:val="009C3E9F"/>
    <w:pPr>
      <w:ind w:left="240"/>
    </w:pPr>
    <w:rPr>
      <w:b/>
      <w:sz w:val="22"/>
      <w:szCs w:val="22"/>
    </w:rPr>
  </w:style>
  <w:style w:type="paragraph" w:styleId="TOC4">
    <w:name w:val="toc 4"/>
    <w:basedOn w:val="Normal"/>
    <w:next w:val="Normal"/>
    <w:autoRedefine/>
    <w:rsid w:val="009C3E9F"/>
    <w:pPr>
      <w:ind w:left="720"/>
    </w:pPr>
    <w:rPr>
      <w:sz w:val="20"/>
      <w:szCs w:val="20"/>
    </w:rPr>
  </w:style>
  <w:style w:type="paragraph" w:styleId="TOC5">
    <w:name w:val="toc 5"/>
    <w:basedOn w:val="Normal"/>
    <w:next w:val="Normal"/>
    <w:autoRedefine/>
    <w:rsid w:val="009C3E9F"/>
    <w:pPr>
      <w:ind w:left="960"/>
    </w:pPr>
    <w:rPr>
      <w:sz w:val="20"/>
      <w:szCs w:val="20"/>
    </w:rPr>
  </w:style>
  <w:style w:type="paragraph" w:styleId="TOC6">
    <w:name w:val="toc 6"/>
    <w:basedOn w:val="Normal"/>
    <w:next w:val="Normal"/>
    <w:autoRedefine/>
    <w:rsid w:val="009C3E9F"/>
    <w:pPr>
      <w:ind w:left="1200"/>
    </w:pPr>
    <w:rPr>
      <w:sz w:val="20"/>
      <w:szCs w:val="20"/>
    </w:rPr>
  </w:style>
  <w:style w:type="paragraph" w:styleId="TOC7">
    <w:name w:val="toc 7"/>
    <w:basedOn w:val="Normal"/>
    <w:next w:val="Normal"/>
    <w:autoRedefine/>
    <w:rsid w:val="009C3E9F"/>
    <w:pPr>
      <w:ind w:left="1440"/>
    </w:pPr>
    <w:rPr>
      <w:sz w:val="20"/>
      <w:szCs w:val="20"/>
    </w:rPr>
  </w:style>
  <w:style w:type="paragraph" w:styleId="TOC8">
    <w:name w:val="toc 8"/>
    <w:basedOn w:val="Normal"/>
    <w:next w:val="Normal"/>
    <w:autoRedefine/>
    <w:rsid w:val="009C3E9F"/>
    <w:pPr>
      <w:ind w:left="1680"/>
    </w:pPr>
    <w:rPr>
      <w:sz w:val="20"/>
      <w:szCs w:val="20"/>
    </w:rPr>
  </w:style>
  <w:style w:type="paragraph" w:styleId="TOC9">
    <w:name w:val="toc 9"/>
    <w:basedOn w:val="Normal"/>
    <w:next w:val="Normal"/>
    <w:autoRedefine/>
    <w:rsid w:val="009C3E9F"/>
    <w:pPr>
      <w:ind w:left="1920"/>
    </w:pPr>
    <w:rPr>
      <w:sz w:val="20"/>
      <w:szCs w:val="20"/>
    </w:rPr>
  </w:style>
  <w:style w:type="paragraph" w:styleId="HTMLPreformatted">
    <w:name w:val="HTML Preformatted"/>
    <w:basedOn w:val="Normal"/>
    <w:link w:val="HTMLPreformattedChar"/>
    <w:uiPriority w:val="99"/>
    <w:unhideWhenUsed/>
    <w:rsid w:val="00B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BA4B07"/>
    <w:rPr>
      <w:rFonts w:ascii="Courier" w:hAnsi="Courier" w:cs="Courier"/>
      <w:sz w:val="20"/>
      <w:szCs w:val="20"/>
    </w:rPr>
  </w:style>
  <w:style w:type="paragraph" w:styleId="ListParagraph">
    <w:name w:val="List Paragraph"/>
    <w:basedOn w:val="Normal"/>
    <w:rsid w:val="00E936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85356">
      <w:bodyDiv w:val="1"/>
      <w:marLeft w:val="0"/>
      <w:marRight w:val="0"/>
      <w:marTop w:val="0"/>
      <w:marBottom w:val="0"/>
      <w:divBdr>
        <w:top w:val="none" w:sz="0" w:space="0" w:color="auto"/>
        <w:left w:val="none" w:sz="0" w:space="0" w:color="auto"/>
        <w:bottom w:val="none" w:sz="0" w:space="0" w:color="auto"/>
        <w:right w:val="none" w:sz="0" w:space="0" w:color="auto"/>
      </w:divBdr>
    </w:div>
    <w:div w:id="485128715">
      <w:bodyDiv w:val="1"/>
      <w:marLeft w:val="0"/>
      <w:marRight w:val="0"/>
      <w:marTop w:val="0"/>
      <w:marBottom w:val="0"/>
      <w:divBdr>
        <w:top w:val="none" w:sz="0" w:space="0" w:color="auto"/>
        <w:left w:val="none" w:sz="0" w:space="0" w:color="auto"/>
        <w:bottom w:val="none" w:sz="0" w:space="0" w:color="auto"/>
        <w:right w:val="none" w:sz="0" w:space="0" w:color="auto"/>
      </w:divBdr>
    </w:div>
    <w:div w:id="494229323">
      <w:bodyDiv w:val="1"/>
      <w:marLeft w:val="0"/>
      <w:marRight w:val="0"/>
      <w:marTop w:val="0"/>
      <w:marBottom w:val="0"/>
      <w:divBdr>
        <w:top w:val="none" w:sz="0" w:space="0" w:color="auto"/>
        <w:left w:val="none" w:sz="0" w:space="0" w:color="auto"/>
        <w:bottom w:val="none" w:sz="0" w:space="0" w:color="auto"/>
        <w:right w:val="none" w:sz="0" w:space="0" w:color="auto"/>
      </w:divBdr>
    </w:div>
    <w:div w:id="618680285">
      <w:bodyDiv w:val="1"/>
      <w:marLeft w:val="0"/>
      <w:marRight w:val="0"/>
      <w:marTop w:val="0"/>
      <w:marBottom w:val="0"/>
      <w:divBdr>
        <w:top w:val="none" w:sz="0" w:space="0" w:color="auto"/>
        <w:left w:val="none" w:sz="0" w:space="0" w:color="auto"/>
        <w:bottom w:val="none" w:sz="0" w:space="0" w:color="auto"/>
        <w:right w:val="none" w:sz="0" w:space="0" w:color="auto"/>
      </w:divBdr>
    </w:div>
    <w:div w:id="718941315">
      <w:bodyDiv w:val="1"/>
      <w:marLeft w:val="0"/>
      <w:marRight w:val="0"/>
      <w:marTop w:val="0"/>
      <w:marBottom w:val="0"/>
      <w:divBdr>
        <w:top w:val="none" w:sz="0" w:space="0" w:color="auto"/>
        <w:left w:val="none" w:sz="0" w:space="0" w:color="auto"/>
        <w:bottom w:val="none" w:sz="0" w:space="0" w:color="auto"/>
        <w:right w:val="none" w:sz="0" w:space="0" w:color="auto"/>
      </w:divBdr>
    </w:div>
    <w:div w:id="968895386">
      <w:bodyDiv w:val="1"/>
      <w:marLeft w:val="0"/>
      <w:marRight w:val="0"/>
      <w:marTop w:val="0"/>
      <w:marBottom w:val="0"/>
      <w:divBdr>
        <w:top w:val="none" w:sz="0" w:space="0" w:color="auto"/>
        <w:left w:val="none" w:sz="0" w:space="0" w:color="auto"/>
        <w:bottom w:val="none" w:sz="0" w:space="0" w:color="auto"/>
        <w:right w:val="none" w:sz="0" w:space="0" w:color="auto"/>
      </w:divBdr>
    </w:div>
    <w:div w:id="1094279979">
      <w:bodyDiv w:val="1"/>
      <w:marLeft w:val="0"/>
      <w:marRight w:val="0"/>
      <w:marTop w:val="0"/>
      <w:marBottom w:val="0"/>
      <w:divBdr>
        <w:top w:val="none" w:sz="0" w:space="0" w:color="auto"/>
        <w:left w:val="none" w:sz="0" w:space="0" w:color="auto"/>
        <w:bottom w:val="none" w:sz="0" w:space="0" w:color="auto"/>
        <w:right w:val="none" w:sz="0" w:space="0" w:color="auto"/>
      </w:divBdr>
    </w:div>
    <w:div w:id="1225525062">
      <w:bodyDiv w:val="1"/>
      <w:marLeft w:val="0"/>
      <w:marRight w:val="0"/>
      <w:marTop w:val="0"/>
      <w:marBottom w:val="0"/>
      <w:divBdr>
        <w:top w:val="none" w:sz="0" w:space="0" w:color="auto"/>
        <w:left w:val="none" w:sz="0" w:space="0" w:color="auto"/>
        <w:bottom w:val="none" w:sz="0" w:space="0" w:color="auto"/>
        <w:right w:val="none" w:sz="0" w:space="0" w:color="auto"/>
      </w:divBdr>
    </w:div>
    <w:div w:id="1317807915">
      <w:bodyDiv w:val="1"/>
      <w:marLeft w:val="0"/>
      <w:marRight w:val="0"/>
      <w:marTop w:val="0"/>
      <w:marBottom w:val="0"/>
      <w:divBdr>
        <w:top w:val="none" w:sz="0" w:space="0" w:color="auto"/>
        <w:left w:val="none" w:sz="0" w:space="0" w:color="auto"/>
        <w:bottom w:val="none" w:sz="0" w:space="0" w:color="auto"/>
        <w:right w:val="none" w:sz="0" w:space="0" w:color="auto"/>
      </w:divBdr>
    </w:div>
    <w:div w:id="1331718111">
      <w:bodyDiv w:val="1"/>
      <w:marLeft w:val="0"/>
      <w:marRight w:val="0"/>
      <w:marTop w:val="0"/>
      <w:marBottom w:val="0"/>
      <w:divBdr>
        <w:top w:val="none" w:sz="0" w:space="0" w:color="auto"/>
        <w:left w:val="none" w:sz="0" w:space="0" w:color="auto"/>
        <w:bottom w:val="none" w:sz="0" w:space="0" w:color="auto"/>
        <w:right w:val="none" w:sz="0" w:space="0" w:color="auto"/>
      </w:divBdr>
    </w:div>
    <w:div w:id="1457484558">
      <w:bodyDiv w:val="1"/>
      <w:marLeft w:val="0"/>
      <w:marRight w:val="0"/>
      <w:marTop w:val="0"/>
      <w:marBottom w:val="0"/>
      <w:divBdr>
        <w:top w:val="none" w:sz="0" w:space="0" w:color="auto"/>
        <w:left w:val="none" w:sz="0" w:space="0" w:color="auto"/>
        <w:bottom w:val="none" w:sz="0" w:space="0" w:color="auto"/>
        <w:right w:val="none" w:sz="0" w:space="0" w:color="auto"/>
      </w:divBdr>
    </w:div>
    <w:div w:id="20902250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EFC83C-B176-9D4D-82A5-2A5C0EFCB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3554</Words>
  <Characters>20263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geckobot</Company>
  <LinksUpToDate>false</LinksUpToDate>
  <CharactersWithSpaces>23770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Rick Moore</dc:creator>
  <cp:lastModifiedBy>Taylor M. Curley</cp:lastModifiedBy>
  <cp:revision>2</cp:revision>
  <dcterms:created xsi:type="dcterms:W3CDTF">2024-05-16T19:37:00Z</dcterms:created>
  <dcterms:modified xsi:type="dcterms:W3CDTF">2024-05-16T19:37:00Z</dcterms:modified>
</cp:coreProperties>
</file>