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7BBB2" w14:textId="72855FCF" w:rsidR="00D1302F" w:rsidRPr="00D1302F" w:rsidRDefault="00D1302F" w:rsidP="00D1302F">
      <w:pPr>
        <w:spacing w:after="80" w:line="240" w:lineRule="auto"/>
        <w:rPr>
          <w:rStyle w:val="TitleEC"/>
        </w:rPr>
      </w:pPr>
      <w:r w:rsidRPr="00D1302F">
        <w:rPr>
          <w:rStyle w:val="TitleEC"/>
        </w:rPr>
        <w:t>AI Final Project Writeup</w:t>
      </w:r>
    </w:p>
    <w:p w14:paraId="447F2E01" w14:textId="77777777" w:rsidR="00D1302F" w:rsidRDefault="00D1302F" w:rsidP="00D1302F">
      <w:pPr>
        <w:spacing w:after="80" w:line="240" w:lineRule="auto"/>
      </w:pPr>
    </w:p>
    <w:p w14:paraId="5E14553E" w14:textId="6CDAB08D" w:rsidR="00D1302F" w:rsidRPr="00D84F1E" w:rsidRDefault="00D1302F" w:rsidP="00D1302F">
      <w:pPr>
        <w:spacing w:after="80" w:line="240" w:lineRule="auto"/>
        <w:rPr>
          <w:i/>
          <w:iCs/>
        </w:rPr>
      </w:pPr>
      <w:r w:rsidRPr="00D84F1E">
        <w:rPr>
          <w:i/>
          <w:iCs/>
        </w:rPr>
        <w:t>Emma Crawford</w:t>
      </w:r>
    </w:p>
    <w:p w14:paraId="43860EEA" w14:textId="310FAF4F" w:rsidR="00D1302F" w:rsidRPr="00D84F1E" w:rsidRDefault="00D1302F" w:rsidP="00D1302F">
      <w:pPr>
        <w:spacing w:after="80" w:line="240" w:lineRule="auto"/>
        <w:rPr>
          <w:i/>
          <w:iCs/>
        </w:rPr>
      </w:pPr>
      <w:r w:rsidRPr="00D84F1E">
        <w:rPr>
          <w:i/>
          <w:iCs/>
        </w:rPr>
        <w:t>12/18/2023</w:t>
      </w:r>
    </w:p>
    <w:p w14:paraId="2C54677F" w14:textId="77777777" w:rsidR="002B7773" w:rsidRDefault="002B7773" w:rsidP="002B7773"/>
    <w:p w14:paraId="25FEC134" w14:textId="7DF31A32" w:rsidR="002B7773" w:rsidRDefault="002B7773" w:rsidP="002B7773">
      <w:pPr>
        <w:pStyle w:val="Heading1"/>
      </w:pPr>
      <w:r>
        <w:t>Overview</w:t>
      </w:r>
    </w:p>
    <w:p w14:paraId="41186EE6" w14:textId="77777777" w:rsidR="002B7773" w:rsidRPr="002B7773" w:rsidRDefault="002B7773" w:rsidP="002B7773"/>
    <w:p w14:paraId="7BC7781B" w14:textId="75BA0871" w:rsidR="002B7773" w:rsidRDefault="00D61BAB" w:rsidP="008D361B">
      <w:pPr>
        <w:spacing w:after="80" w:line="240" w:lineRule="auto"/>
      </w:pPr>
      <w:r>
        <w:t xml:space="preserve">I used a </w:t>
      </w:r>
      <w:r w:rsidR="007802A7">
        <w:t>custom-built</w:t>
      </w:r>
      <w:r>
        <w:t xml:space="preserve"> environment with</w:t>
      </w:r>
      <w:r w:rsidR="002B7773">
        <w:t xml:space="preserve"> a Q-learning training loop</w:t>
      </w:r>
      <w:r w:rsidR="00B86003">
        <w:t xml:space="preserve"> and a DQN training loop</w:t>
      </w:r>
      <w:r w:rsidR="002B7773">
        <w:t xml:space="preserve">. </w:t>
      </w:r>
      <w:r>
        <w:t>My</w:t>
      </w:r>
      <w:r w:rsidR="002B7773">
        <w:t xml:space="preserve"> environment simulates the process of a child learning language over </w:t>
      </w:r>
      <w:r w:rsidR="00B86003">
        <w:t xml:space="preserve">the first </w:t>
      </w:r>
      <w:r w:rsidR="002B7773">
        <w:t>three years</w:t>
      </w:r>
      <w:r w:rsidR="00B86003">
        <w:t xml:space="preserve"> of their life</w:t>
      </w:r>
      <w:r w:rsidR="002B7773">
        <w:t>, with different phonemes and sentence structures introduced each year.</w:t>
      </w:r>
      <w:r w:rsidR="008D361B">
        <w:t xml:space="preserve"> </w:t>
      </w:r>
      <w:r w:rsidR="008D361B">
        <w:t>The environment is designed with specific states and actions that reflect the phoneme selection and sentence formation process. The reward system is based on correct guesses, partial matches, and the responsiveness of the parent in the simulated environment. In addition, the parent provides “clues” by giving the child a response sentence if they are at least partially successful.</w:t>
      </w:r>
      <w:r w:rsidR="008D361B">
        <w:t xml:space="preserve"> </w:t>
      </w:r>
      <w:r w:rsidR="002B7773">
        <w:t>The agent's actions involve selecting phonemes to form words and sentences, aiming to match a target structure depending on the current year of learning.</w:t>
      </w:r>
      <w:r w:rsidR="007802A7" w:rsidRPr="007802A7">
        <w:t xml:space="preserve"> </w:t>
      </w:r>
      <w:r w:rsidR="008D361B">
        <w:t xml:space="preserve">I compared Q-learning and DQN to learn the optimal strategy. Throughout the training process, the child (i.e., agent) explores and exploits the environment by selecting phonemes that are appropriate for their age to try and elicit a response from the parent, ideally, a cookie which has the highest reward. </w:t>
      </w:r>
      <w:r w:rsidR="007802A7">
        <w:t xml:space="preserve">This implementation demonstrates how reinforcement learning can be applied to </w:t>
      </w:r>
      <w:r w:rsidR="008D361B">
        <w:t xml:space="preserve">a </w:t>
      </w:r>
      <w:r w:rsidR="007802A7">
        <w:t xml:space="preserve">language learning simulation. </w:t>
      </w:r>
    </w:p>
    <w:p w14:paraId="0E861873" w14:textId="77777777" w:rsidR="00D1302F" w:rsidRDefault="00D1302F" w:rsidP="00D1302F">
      <w:pPr>
        <w:spacing w:after="80" w:line="240" w:lineRule="auto"/>
      </w:pPr>
    </w:p>
    <w:p w14:paraId="0410C5B9" w14:textId="1B43FA79" w:rsidR="002B7773" w:rsidRDefault="002B7773" w:rsidP="002B7773">
      <w:pPr>
        <w:pStyle w:val="Heading1"/>
      </w:pPr>
      <w:r>
        <w:t>Approach</w:t>
      </w:r>
    </w:p>
    <w:p w14:paraId="28221083" w14:textId="77777777" w:rsidR="002B7773" w:rsidRDefault="002B7773" w:rsidP="002B7773"/>
    <w:p w14:paraId="298FDA36" w14:textId="2723DE13" w:rsidR="002E18B9" w:rsidRDefault="002E18B9" w:rsidP="002E18B9">
      <w:pPr>
        <w:pStyle w:val="Heading2"/>
      </w:pPr>
      <w:r>
        <w:t>Environment</w:t>
      </w:r>
    </w:p>
    <w:p w14:paraId="01D16567" w14:textId="77777777" w:rsidR="00FA4A0A" w:rsidRDefault="00FA4A0A" w:rsidP="002D5781">
      <w:pPr>
        <w:pStyle w:val="Heading3"/>
      </w:pPr>
    </w:p>
    <w:p w14:paraId="21C8AE14" w14:textId="7F83E411" w:rsidR="002D5781" w:rsidRDefault="002D5781" w:rsidP="002D5781">
      <w:pPr>
        <w:pStyle w:val="Heading3"/>
      </w:pPr>
      <w:r w:rsidRPr="002D5781">
        <w:t>Objective</w:t>
      </w:r>
    </w:p>
    <w:p w14:paraId="01334C75" w14:textId="65105D28" w:rsidR="00FA4A0A" w:rsidRPr="002D5781" w:rsidRDefault="002D5781" w:rsidP="002D5781">
      <w:r>
        <w:t xml:space="preserve">Teach the child to say “cookie” to get a cookie, along with gaining the attention of the parent within temporal and linguistic development constraints. </w:t>
      </w:r>
    </w:p>
    <w:p w14:paraId="65D32D3D" w14:textId="500982BF" w:rsidR="007E5983" w:rsidRDefault="005A056E" w:rsidP="00BA34F1">
      <w:pPr>
        <w:pStyle w:val="Heading3"/>
      </w:pPr>
      <w:r>
        <w:t>Setting</w:t>
      </w:r>
      <w:r w:rsidR="003E7039">
        <w:t xml:space="preserve"> &amp; Mechanics</w:t>
      </w:r>
    </w:p>
    <w:p w14:paraId="110D984C" w14:textId="513127DD" w:rsidR="007D4829" w:rsidRDefault="002D5781" w:rsidP="003E7039">
      <w:pPr>
        <w:pStyle w:val="Heading4"/>
        <w:ind w:left="360"/>
      </w:pPr>
      <w:r w:rsidRPr="002D5781">
        <w:t xml:space="preserve">Characters: </w:t>
      </w:r>
    </w:p>
    <w:p w14:paraId="0A3E3941" w14:textId="3485EE24" w:rsidR="002D5781" w:rsidRPr="002D5781" w:rsidRDefault="002D5781" w:rsidP="003E7039">
      <w:pPr>
        <w:ind w:left="360"/>
      </w:pPr>
      <w:r w:rsidRPr="002D5781">
        <w:t>There are two main characters</w:t>
      </w:r>
      <w:r>
        <w:t xml:space="preserve">  - Parent (within the environment) and Child (AI agent)</w:t>
      </w:r>
    </w:p>
    <w:p w14:paraId="45B6DBA1" w14:textId="77777777" w:rsidR="007D4829" w:rsidRDefault="002D5781" w:rsidP="003E7039">
      <w:pPr>
        <w:pStyle w:val="Heading4"/>
        <w:ind w:left="360"/>
      </w:pPr>
      <w:r w:rsidRPr="002D5781">
        <w:t xml:space="preserve">Time Progression: </w:t>
      </w:r>
    </w:p>
    <w:p w14:paraId="365D99F7" w14:textId="24A07A9B" w:rsidR="00642ACD" w:rsidRPr="00642ACD" w:rsidRDefault="005A056E" w:rsidP="003E7039">
      <w:pPr>
        <w:ind w:left="360"/>
      </w:pPr>
      <w:r w:rsidRPr="002D5781">
        <w:t xml:space="preserve">The </w:t>
      </w:r>
      <w:r>
        <w:t>simulation</w:t>
      </w:r>
      <w:r w:rsidRPr="002D5781">
        <w:t xml:space="preserve"> takes place over three years</w:t>
      </w:r>
      <w:r>
        <w:t xml:space="preserve"> with each step represented by an hour. E</w:t>
      </w:r>
      <w:r w:rsidRPr="002D5781">
        <w:t xml:space="preserve">ach year </w:t>
      </w:r>
      <w:r>
        <w:t>introduces</w:t>
      </w:r>
      <w:r w:rsidRPr="002D5781">
        <w:t xml:space="preserve"> more complex language elements.</w:t>
      </w:r>
      <w:r>
        <w:t xml:space="preserve"> Each hour</w:t>
      </w:r>
      <w:r w:rsidR="002D5781" w:rsidRPr="002D5781">
        <w:t xml:space="preserve"> </w:t>
      </w:r>
      <w:r>
        <w:t>simulates</w:t>
      </w:r>
      <w:r w:rsidR="002D5781" w:rsidRPr="002D5781">
        <w:t xml:space="preserve"> varying probabilities </w:t>
      </w:r>
      <w:r>
        <w:t xml:space="preserve">for success. For example, the child has a lower probability of success when the parent is sleeping, even if they provide a correct answer. </w:t>
      </w:r>
    </w:p>
    <w:p w14:paraId="1C675AF8" w14:textId="5B7C6101" w:rsidR="002D5781" w:rsidRPr="002D5781" w:rsidRDefault="002D5781" w:rsidP="003E7039">
      <w:pPr>
        <w:pStyle w:val="Heading4"/>
        <w:ind w:left="360"/>
      </w:pPr>
      <w:r w:rsidRPr="002D5781">
        <w:t>Phoneme Libraries</w:t>
      </w:r>
      <w:r w:rsidR="00642ACD">
        <w:t>:</w:t>
      </w:r>
    </w:p>
    <w:p w14:paraId="6E42A556" w14:textId="77777777" w:rsidR="00AB5F39" w:rsidRDefault="002D5781" w:rsidP="003E7039">
      <w:pPr>
        <w:pStyle w:val="ListParagraph"/>
        <w:numPr>
          <w:ilvl w:val="0"/>
          <w:numId w:val="12"/>
        </w:numPr>
        <w:ind w:left="720"/>
      </w:pPr>
      <w:r w:rsidRPr="00AB5F39">
        <w:rPr>
          <w:b/>
          <w:bCs/>
        </w:rPr>
        <w:t>Child Dictionary</w:t>
      </w:r>
      <w:r w:rsidRPr="002D5781">
        <w:t>: Contains simplified phoneme sets for each year, with increasing complexity.</w:t>
      </w:r>
    </w:p>
    <w:p w14:paraId="2682A4BC" w14:textId="72E8F66D" w:rsidR="002D5781" w:rsidRPr="002D5781" w:rsidRDefault="002D5781" w:rsidP="003E7039">
      <w:pPr>
        <w:pStyle w:val="ListParagraph"/>
        <w:numPr>
          <w:ilvl w:val="0"/>
          <w:numId w:val="12"/>
        </w:numPr>
        <w:ind w:left="720"/>
      </w:pPr>
      <w:r w:rsidRPr="00AB5F39">
        <w:rPr>
          <w:b/>
          <w:bCs/>
        </w:rPr>
        <w:t>Adult Dictionary</w:t>
      </w:r>
      <w:r w:rsidRPr="002D5781">
        <w:t>: A comprehensive set of phonemes used to form responses and guide the child.</w:t>
      </w:r>
    </w:p>
    <w:p w14:paraId="7CF68A9F" w14:textId="092B417F" w:rsidR="002D5781" w:rsidRPr="002D5781" w:rsidRDefault="002D5781" w:rsidP="003E7039">
      <w:pPr>
        <w:pStyle w:val="Heading4"/>
        <w:ind w:left="-360" w:firstLine="720"/>
      </w:pPr>
      <w:r w:rsidRPr="002D5781">
        <w:t>Actions</w:t>
      </w:r>
      <w:r w:rsidR="00642ACD">
        <w:t>:</w:t>
      </w:r>
    </w:p>
    <w:p w14:paraId="73909C2E" w14:textId="596ADBB9" w:rsidR="002D5781" w:rsidRPr="002D5781" w:rsidRDefault="00642ACD" w:rsidP="003E7039">
      <w:pPr>
        <w:ind w:left="360"/>
      </w:pPr>
      <w:r>
        <w:t>The parent selects</w:t>
      </w:r>
      <w:r w:rsidR="002D5781" w:rsidRPr="002D5781">
        <w:t xml:space="preserve"> phonemes to respond to the child's attempts at communication.</w:t>
      </w:r>
      <w:r>
        <w:t xml:space="preserve"> The parent’s</w:t>
      </w:r>
      <w:r w:rsidR="002D5781" w:rsidRPr="002D5781">
        <w:t xml:space="preserve"> choices include consonants and vowels from the adult dictionary.</w:t>
      </w:r>
      <w:r>
        <w:t xml:space="preserve"> </w:t>
      </w:r>
      <w:r w:rsidR="002D5781" w:rsidRPr="002D5781">
        <w:t>The game's action space changes based on the child's current year, reflecting their language development stage.</w:t>
      </w:r>
      <w:r w:rsidR="004715A3">
        <w:t xml:space="preserve"> The child can choose to rest or produce a word, which can be informed by the parent’s response which is guaranteed to include the target word (e.g., “cookie”). </w:t>
      </w:r>
    </w:p>
    <w:p w14:paraId="0DC47EC9" w14:textId="4DAAF214" w:rsidR="002D5781" w:rsidRPr="002D5781" w:rsidRDefault="002D5781" w:rsidP="003E7039">
      <w:pPr>
        <w:pStyle w:val="Heading4"/>
        <w:ind w:firstLine="360"/>
      </w:pPr>
      <w:r w:rsidRPr="002D5781">
        <w:lastRenderedPageBreak/>
        <w:t>States</w:t>
      </w:r>
      <w:r w:rsidR="00EE0322">
        <w:t xml:space="preserve">: </w:t>
      </w:r>
    </w:p>
    <w:p w14:paraId="4640920D" w14:textId="77777777" w:rsidR="002D5781" w:rsidRPr="002D5781" w:rsidRDefault="002D5781" w:rsidP="00796C99">
      <w:pPr>
        <w:numPr>
          <w:ilvl w:val="0"/>
          <w:numId w:val="14"/>
        </w:numPr>
        <w:spacing w:after="0"/>
      </w:pPr>
      <w:r w:rsidRPr="002D5781">
        <w:rPr>
          <w:b/>
          <w:bCs/>
        </w:rPr>
        <w:t>Time Variables</w:t>
      </w:r>
      <w:r w:rsidRPr="002D5781">
        <w:t>: Hour of the day, day of the year, and the child's year level.</w:t>
      </w:r>
    </w:p>
    <w:p w14:paraId="35725DC3" w14:textId="27BCE091" w:rsidR="00FA4A0A" w:rsidRDefault="002D5781" w:rsidP="00160D57">
      <w:pPr>
        <w:numPr>
          <w:ilvl w:val="0"/>
          <w:numId w:val="14"/>
        </w:numPr>
        <w:spacing w:after="0"/>
      </w:pPr>
      <w:r w:rsidRPr="002D5781">
        <w:rPr>
          <w:b/>
          <w:bCs/>
        </w:rPr>
        <w:t>Parent and Child States</w:t>
      </w:r>
      <w:r w:rsidRPr="002D5781">
        <w:t>: Represent activities like sleeping, eating, responding, or giving</w:t>
      </w:r>
      <w:r w:rsidR="004715A3">
        <w:t>/receiving</w:t>
      </w:r>
      <w:r w:rsidRPr="002D5781">
        <w:t xml:space="preserve"> a cookie based on the time and interactions.</w:t>
      </w:r>
    </w:p>
    <w:p w14:paraId="5AEFF92C" w14:textId="77777777" w:rsidR="00160D57" w:rsidRPr="002D5781" w:rsidRDefault="00160D57" w:rsidP="00160D57">
      <w:pPr>
        <w:spacing w:after="0"/>
        <w:ind w:left="720"/>
      </w:pPr>
    </w:p>
    <w:p w14:paraId="521386CB" w14:textId="6DFADE2E" w:rsidR="00642ACD" w:rsidRPr="00642ACD" w:rsidRDefault="002D5781" w:rsidP="009606AB">
      <w:pPr>
        <w:pStyle w:val="Heading3"/>
      </w:pPr>
      <w:r w:rsidRPr="002D5781">
        <w:t>Rules</w:t>
      </w:r>
    </w:p>
    <w:p w14:paraId="359D7CA5" w14:textId="003249FF" w:rsidR="002D5781" w:rsidRPr="002D5781" w:rsidRDefault="002D5781" w:rsidP="00A9461D">
      <w:pPr>
        <w:pStyle w:val="Heading4"/>
        <w:ind w:firstLine="360"/>
      </w:pPr>
      <w:r w:rsidRPr="002D5781">
        <w:t>Interaction and Responses</w:t>
      </w:r>
      <w:r w:rsidR="004715A3">
        <w:t xml:space="preserve">: </w:t>
      </w:r>
    </w:p>
    <w:p w14:paraId="190B8F5E" w14:textId="7B583958" w:rsidR="002D5781" w:rsidRPr="002D5781" w:rsidRDefault="004715A3" w:rsidP="004715A3">
      <w:pPr>
        <w:ind w:left="360"/>
      </w:pPr>
      <w:r>
        <w:t>For each step, the child can either give no response or can attempt a guess at the target word</w:t>
      </w:r>
      <w:r w:rsidR="009B56C4">
        <w:t xml:space="preserve"> with their linguistic constraints. For example, in year 1, the child can only combine a consonant and vowel and the types of consonants and vowels are limited when compared to year 3 when the child can use up to 2 consonants and 2 vowels in a guess</w:t>
      </w:r>
      <w:r>
        <w:t xml:space="preserve">. If the child guesses at least partially </w:t>
      </w:r>
      <w:r w:rsidR="009B56C4">
        <w:t>correctly</w:t>
      </w:r>
      <w:r>
        <w:t xml:space="preserve">, the parent will reward them with points and a clue. </w:t>
      </w:r>
    </w:p>
    <w:p w14:paraId="6B87C96F" w14:textId="6D174BA3" w:rsidR="002D5781" w:rsidRPr="002D5781" w:rsidRDefault="002D5781" w:rsidP="00A9461D">
      <w:pPr>
        <w:pStyle w:val="Heading4"/>
        <w:ind w:firstLine="360"/>
      </w:pPr>
      <w:r w:rsidRPr="002D5781">
        <w:t>Reward</w:t>
      </w:r>
      <w:r w:rsidR="004715A3">
        <w:t xml:space="preserve"> &amp; Punishment</w:t>
      </w:r>
      <w:r w:rsidRPr="002D5781">
        <w:t xml:space="preserve"> System</w:t>
      </w:r>
      <w:r w:rsidR="007B54C6">
        <w:t>:</w:t>
      </w:r>
    </w:p>
    <w:p w14:paraId="5347A1AE" w14:textId="3EFA3187" w:rsidR="002D5781" w:rsidRPr="002D5781" w:rsidRDefault="002D5781" w:rsidP="00A9461D">
      <w:pPr>
        <w:numPr>
          <w:ilvl w:val="0"/>
          <w:numId w:val="16"/>
        </w:numPr>
        <w:tabs>
          <w:tab w:val="clear" w:pos="720"/>
        </w:tabs>
      </w:pPr>
      <w:r w:rsidRPr="002D5781">
        <w:rPr>
          <w:b/>
          <w:bCs/>
        </w:rPr>
        <w:t>Cookie Count</w:t>
      </w:r>
      <w:r w:rsidRPr="002D5781">
        <w:t xml:space="preserve">: Earned when </w:t>
      </w:r>
      <w:r w:rsidR="00F47FB1">
        <w:t xml:space="preserve">the child guesses the target correctly and the parent is available. </w:t>
      </w:r>
    </w:p>
    <w:p w14:paraId="7E1281E0" w14:textId="28F71F8F" w:rsidR="002D5781" w:rsidRDefault="002D5781" w:rsidP="00A9461D">
      <w:pPr>
        <w:numPr>
          <w:ilvl w:val="0"/>
          <w:numId w:val="16"/>
        </w:numPr>
        <w:tabs>
          <w:tab w:val="clear" w:pos="720"/>
        </w:tabs>
      </w:pPr>
      <w:r w:rsidRPr="002D5781">
        <w:rPr>
          <w:b/>
          <w:bCs/>
        </w:rPr>
        <w:t>Parent Responses</w:t>
      </w:r>
      <w:r w:rsidRPr="002D5781">
        <w:t xml:space="preserve">: Points </w:t>
      </w:r>
      <w:r w:rsidR="00F47FB1">
        <w:t xml:space="preserve">and clues </w:t>
      </w:r>
      <w:r w:rsidRPr="002D5781">
        <w:t xml:space="preserve">are given </w:t>
      </w:r>
      <w:r w:rsidR="00F47FB1">
        <w:t xml:space="preserve">when the child guesses at least partially correct. </w:t>
      </w:r>
    </w:p>
    <w:p w14:paraId="5C4CFE63" w14:textId="0B09A22F" w:rsidR="00F47FB1" w:rsidRDefault="00F47FB1" w:rsidP="00A9461D">
      <w:pPr>
        <w:numPr>
          <w:ilvl w:val="0"/>
          <w:numId w:val="16"/>
        </w:numPr>
        <w:tabs>
          <w:tab w:val="clear" w:pos="720"/>
        </w:tabs>
      </w:pPr>
      <w:r>
        <w:rPr>
          <w:b/>
          <w:bCs/>
        </w:rPr>
        <w:t>Non</w:t>
      </w:r>
      <w:r w:rsidRPr="00F47FB1">
        <w:t>-</w:t>
      </w:r>
      <w:r>
        <w:rPr>
          <w:b/>
          <w:bCs/>
        </w:rPr>
        <w:t>R</w:t>
      </w:r>
      <w:r w:rsidRPr="00F47FB1">
        <w:rPr>
          <w:b/>
          <w:bCs/>
        </w:rPr>
        <w:t>esponse</w:t>
      </w:r>
      <w:r>
        <w:t>: Points are deducted for opting to not take a guess.</w:t>
      </w:r>
    </w:p>
    <w:p w14:paraId="3E77094E" w14:textId="5FE529A0" w:rsidR="00F47FB1" w:rsidRPr="002D5781" w:rsidRDefault="00F47FB1" w:rsidP="00A9461D">
      <w:pPr>
        <w:numPr>
          <w:ilvl w:val="0"/>
          <w:numId w:val="16"/>
        </w:numPr>
        <w:tabs>
          <w:tab w:val="clear" w:pos="720"/>
        </w:tabs>
      </w:pPr>
      <w:r>
        <w:rPr>
          <w:b/>
          <w:bCs/>
        </w:rPr>
        <w:t xml:space="preserve">Wrong </w:t>
      </w:r>
      <w:r w:rsidR="003A35E7">
        <w:rPr>
          <w:b/>
          <w:bCs/>
        </w:rPr>
        <w:t>G</w:t>
      </w:r>
      <w:r>
        <w:rPr>
          <w:b/>
          <w:bCs/>
        </w:rPr>
        <w:t>uess</w:t>
      </w:r>
      <w:r w:rsidRPr="00F47FB1">
        <w:t>:</w:t>
      </w:r>
      <w:r>
        <w:t xml:space="preserve"> If the child’s guess doesn’t even partially match the target, points will be deducted. </w:t>
      </w:r>
    </w:p>
    <w:p w14:paraId="180C3281" w14:textId="77777777" w:rsidR="00885F4D" w:rsidRDefault="002D5781" w:rsidP="00885F4D">
      <w:pPr>
        <w:numPr>
          <w:ilvl w:val="0"/>
          <w:numId w:val="16"/>
        </w:numPr>
        <w:tabs>
          <w:tab w:val="clear" w:pos="720"/>
        </w:tabs>
      </w:pPr>
      <w:r w:rsidRPr="002D5781">
        <w:rPr>
          <w:b/>
          <w:bCs/>
        </w:rPr>
        <w:t>Total Reward</w:t>
      </w:r>
      <w:r w:rsidRPr="002D5781">
        <w:t xml:space="preserve">: Calculated based on performance, including cookie counts, </w:t>
      </w:r>
      <w:r w:rsidR="003A35E7">
        <w:t xml:space="preserve">frequency of parental </w:t>
      </w:r>
      <w:r w:rsidRPr="002D5781">
        <w:t>responses, and penalties for wrong guesses or no</w:t>
      </w:r>
      <w:r w:rsidR="003A35E7">
        <w:t>n-response</w:t>
      </w:r>
      <w:r w:rsidRPr="002D5781">
        <w:t>.</w:t>
      </w:r>
    </w:p>
    <w:p w14:paraId="167C59CC" w14:textId="66E6330E" w:rsidR="00885F4D" w:rsidRPr="002D5781" w:rsidRDefault="00885F4D" w:rsidP="00885F4D">
      <w:pPr>
        <w:numPr>
          <w:ilvl w:val="0"/>
          <w:numId w:val="16"/>
        </w:numPr>
        <w:tabs>
          <w:tab w:val="clear" w:pos="720"/>
        </w:tabs>
      </w:pPr>
      <w:r w:rsidRPr="00885F4D">
        <w:rPr>
          <w:b/>
          <w:bCs/>
        </w:rPr>
        <w:t>Reward Function</w:t>
      </w:r>
      <w:r w:rsidRPr="00885F4D">
        <w:t>:</w:t>
      </w:r>
      <w:r>
        <w:t xml:space="preserve"> </w:t>
      </w:r>
      <w:r w:rsidRPr="00E932B5">
        <w:t>1*</w:t>
      </w:r>
      <w:proofErr w:type="spellStart"/>
      <w:r w:rsidRPr="00E932B5">
        <w:t>cookie_count</w:t>
      </w:r>
      <w:proofErr w:type="spellEnd"/>
      <w:r w:rsidRPr="00E932B5">
        <w:t xml:space="preserve"> + 0.15*</w:t>
      </w:r>
      <w:proofErr w:type="spellStart"/>
      <w:r w:rsidRPr="00E932B5">
        <w:t>parent_response</w:t>
      </w:r>
      <w:proofErr w:type="spellEnd"/>
      <w:r w:rsidR="00E9515C">
        <w:t xml:space="preserve"> </w:t>
      </w:r>
      <w:r w:rsidRPr="00E932B5">
        <w:t xml:space="preserve"> - 0.05*</w:t>
      </w:r>
      <w:proofErr w:type="spellStart"/>
      <w:r w:rsidRPr="00E932B5">
        <w:t>wrong_guess</w:t>
      </w:r>
      <w:proofErr w:type="spellEnd"/>
      <w:r w:rsidR="00E9515C">
        <w:t xml:space="preserve"> </w:t>
      </w:r>
      <w:r w:rsidRPr="00E932B5">
        <w:t xml:space="preserve"> - 0.075*</w:t>
      </w:r>
      <w:proofErr w:type="spellStart"/>
      <w:r w:rsidRPr="00E932B5">
        <w:t>no_action</w:t>
      </w:r>
      <w:proofErr w:type="spellEnd"/>
    </w:p>
    <w:p w14:paraId="6B26CB49" w14:textId="31BD963D" w:rsidR="002D5781" w:rsidRPr="002D5781" w:rsidRDefault="002D5781" w:rsidP="00A9461D">
      <w:pPr>
        <w:pStyle w:val="Heading4"/>
        <w:ind w:firstLine="360"/>
      </w:pPr>
      <w:r w:rsidRPr="002D5781">
        <w:t>End</w:t>
      </w:r>
      <w:r w:rsidR="00642ACD">
        <w:t>:</w:t>
      </w:r>
    </w:p>
    <w:p w14:paraId="14AAD045" w14:textId="07692E87" w:rsidR="00642ACD" w:rsidRDefault="002D5781" w:rsidP="00D84F1E">
      <w:pPr>
        <w:ind w:firstLine="360"/>
      </w:pPr>
      <w:r w:rsidRPr="002D5781">
        <w:t xml:space="preserve">The </w:t>
      </w:r>
      <w:r w:rsidR="00D70118">
        <w:t>simulation</w:t>
      </w:r>
      <w:r w:rsidRPr="002D5781">
        <w:t xml:space="preserve"> concludes after three years, with a final score based on </w:t>
      </w:r>
      <w:r w:rsidR="00E63180">
        <w:t>the</w:t>
      </w:r>
      <w:r w:rsidRPr="002D5781">
        <w:t xml:space="preserve"> overall performance</w:t>
      </w:r>
      <w:r w:rsidR="00E63180">
        <w:t xml:space="preserve"> of the child</w:t>
      </w:r>
      <w:r w:rsidRPr="002D5781">
        <w:t>.</w:t>
      </w:r>
    </w:p>
    <w:p w14:paraId="6EA246DE" w14:textId="77777777" w:rsidR="002E18B9" w:rsidRDefault="002E18B9" w:rsidP="002E18B9"/>
    <w:p w14:paraId="62090979" w14:textId="6022FB64" w:rsidR="002E18B9" w:rsidRDefault="002E18B9" w:rsidP="002E18B9">
      <w:pPr>
        <w:pStyle w:val="Heading2"/>
      </w:pPr>
      <w:r>
        <w:t>Models</w:t>
      </w:r>
    </w:p>
    <w:p w14:paraId="2A1EAFC5" w14:textId="77777777" w:rsidR="002E18B9" w:rsidRDefault="002E18B9" w:rsidP="002E18B9"/>
    <w:p w14:paraId="3D37CD94" w14:textId="6D34F3EF" w:rsidR="002E18B9" w:rsidRDefault="002E18B9" w:rsidP="002E18B9">
      <w:pPr>
        <w:pStyle w:val="Heading3"/>
      </w:pPr>
      <w:r>
        <w:t>Q-Learning</w:t>
      </w:r>
    </w:p>
    <w:p w14:paraId="40323AD5" w14:textId="4336E1CE" w:rsidR="001B21EA" w:rsidRDefault="001B21EA" w:rsidP="002E18B9">
      <w:r>
        <w:t>I started with the model-free reinforcement learning model to get a baseline. The model g</w:t>
      </w:r>
      <w:r w:rsidRPr="001B21EA">
        <w:t>enerates valid actions based on the child's year, considering the probability of taking no action.</w:t>
      </w:r>
      <w:r>
        <w:t xml:space="preserve"> The training loop runs for </w:t>
      </w:r>
      <w:r w:rsidRPr="001B21EA">
        <w:t>a set number of episodes, updating the Q-table based on rewards received and the agent's actions.</w:t>
      </w:r>
      <w:r w:rsidR="00255C4F">
        <w:t xml:space="preserve"> I started testing with 10-25 episodes, but ultimately tested with up to 100 episodes. I chose this algorithm to start because </w:t>
      </w:r>
      <w:r w:rsidR="00255C4F" w:rsidRPr="00255C4F">
        <w:t>Q-Learning can adapt its strategy to the changing complexities</w:t>
      </w:r>
      <w:r w:rsidR="00255C4F">
        <w:t xml:space="preserve"> of the environment and because it is relatively simple, making it a good place to start and collect some data about how the agent performs.  In addition, the use of epsilon, discount rate, and learning rate allowed me to experiment with difference features of the agent to find the ideal balance, particularly of exploration and exploitation. </w:t>
      </w:r>
    </w:p>
    <w:p w14:paraId="31F38DE2" w14:textId="6796EB06" w:rsidR="002E18B9" w:rsidRDefault="002E18B9" w:rsidP="002E18B9">
      <w:pPr>
        <w:pStyle w:val="Heading3"/>
      </w:pPr>
      <w:r>
        <w:t>DQN</w:t>
      </w:r>
    </w:p>
    <w:p w14:paraId="1E58D8DF" w14:textId="77777777" w:rsidR="00160D57" w:rsidRPr="00160D57" w:rsidRDefault="00160D57" w:rsidP="00160D57"/>
    <w:p w14:paraId="0E1E104C" w14:textId="77777777" w:rsidR="002E18B9" w:rsidRDefault="002E18B9" w:rsidP="002E18B9"/>
    <w:p w14:paraId="66CD483C" w14:textId="77777777" w:rsidR="00160D57" w:rsidRDefault="00160D57">
      <w:pPr>
        <w:rPr>
          <w:rFonts w:eastAsiaTheme="majorEastAsia" w:cstheme="majorBidi"/>
          <w:color w:val="2F5496" w:themeColor="accent1" w:themeShade="BF"/>
          <w:sz w:val="26"/>
          <w:szCs w:val="26"/>
        </w:rPr>
      </w:pPr>
      <w:r>
        <w:br w:type="page"/>
      </w:r>
    </w:p>
    <w:p w14:paraId="0975E48A" w14:textId="51849823" w:rsidR="002E18B9" w:rsidRPr="002E18B9" w:rsidRDefault="002E18B9" w:rsidP="002E18B9">
      <w:pPr>
        <w:pStyle w:val="Heading2"/>
      </w:pPr>
      <w:r>
        <w:lastRenderedPageBreak/>
        <w:t>Methods</w:t>
      </w:r>
    </w:p>
    <w:p w14:paraId="7D930E1B" w14:textId="77777777" w:rsidR="00876808" w:rsidRDefault="00876808" w:rsidP="006921F2">
      <w:pPr>
        <w:pStyle w:val="Heading3"/>
      </w:pPr>
    </w:p>
    <w:p w14:paraId="091D0F6A" w14:textId="16BD7736" w:rsidR="00885F4D" w:rsidRDefault="00885F4D" w:rsidP="006921F2">
      <w:pPr>
        <w:pStyle w:val="Heading3"/>
      </w:pPr>
      <w:r>
        <w:t>Q-Learning</w:t>
      </w:r>
    </w:p>
    <w:p w14:paraId="20A82517" w14:textId="681C6B5E" w:rsidR="006921F2" w:rsidRDefault="006921F2" w:rsidP="00885F4D">
      <w:pPr>
        <w:spacing w:after="80" w:line="240" w:lineRule="auto"/>
      </w:pPr>
    </w:p>
    <w:p w14:paraId="02995667" w14:textId="0F67B671" w:rsidR="006921F2" w:rsidRDefault="006921F2" w:rsidP="006921F2">
      <w:pPr>
        <w:pStyle w:val="Heading4"/>
      </w:pPr>
      <w:r>
        <w:t>For all experiments</w:t>
      </w:r>
    </w:p>
    <w:p w14:paraId="2F54733E" w14:textId="77777777" w:rsidR="006921F2" w:rsidRDefault="006921F2" w:rsidP="006921F2">
      <w:pPr>
        <w:pStyle w:val="NoSpacing"/>
      </w:pPr>
      <w:r>
        <w:t>epsilon = 1.0</w:t>
      </w:r>
    </w:p>
    <w:p w14:paraId="55D5E00C" w14:textId="77777777" w:rsidR="006921F2" w:rsidRDefault="006921F2" w:rsidP="006921F2">
      <w:pPr>
        <w:pStyle w:val="NoSpacing"/>
      </w:pPr>
      <w:proofErr w:type="spellStart"/>
      <w:r>
        <w:t>max_epsilon</w:t>
      </w:r>
      <w:proofErr w:type="spellEnd"/>
      <w:r>
        <w:t xml:space="preserve"> = 1.0</w:t>
      </w:r>
    </w:p>
    <w:p w14:paraId="090113FD" w14:textId="77777777" w:rsidR="006921F2" w:rsidRDefault="006921F2" w:rsidP="006921F2">
      <w:pPr>
        <w:pStyle w:val="NoSpacing"/>
      </w:pPr>
      <w:proofErr w:type="spellStart"/>
      <w:r>
        <w:t>min_epsilon</w:t>
      </w:r>
      <w:proofErr w:type="spellEnd"/>
      <w:r>
        <w:t xml:space="preserve"> = 0.01</w:t>
      </w:r>
    </w:p>
    <w:p w14:paraId="4E5B111D" w14:textId="77777777" w:rsidR="006921F2" w:rsidRDefault="006921F2" w:rsidP="00885F4D">
      <w:pPr>
        <w:spacing w:after="80" w:line="240" w:lineRule="auto"/>
      </w:pPr>
    </w:p>
    <w:p w14:paraId="38944E6B" w14:textId="2F63BF21" w:rsidR="00885F4D" w:rsidRDefault="00885F4D" w:rsidP="006921F2">
      <w:pPr>
        <w:pStyle w:val="Heading4"/>
      </w:pPr>
      <w:r>
        <w:t>Experiment 1:</w:t>
      </w:r>
    </w:p>
    <w:p w14:paraId="1264F8D4" w14:textId="77777777" w:rsidR="00885F4D" w:rsidRDefault="00885F4D" w:rsidP="006921F2">
      <w:pPr>
        <w:pStyle w:val="NoSpacing"/>
      </w:pPr>
      <w:proofErr w:type="spellStart"/>
      <w:r>
        <w:t>learning_rate</w:t>
      </w:r>
      <w:proofErr w:type="spellEnd"/>
      <w:r>
        <w:t xml:space="preserve"> = 0.5</w:t>
      </w:r>
    </w:p>
    <w:p w14:paraId="46AA8D92" w14:textId="61E5DCE0" w:rsidR="00885F4D" w:rsidRDefault="00885F4D" w:rsidP="006921F2">
      <w:pPr>
        <w:pStyle w:val="NoSpacing"/>
      </w:pPr>
      <w:proofErr w:type="spellStart"/>
      <w:r>
        <w:t>discount_rate</w:t>
      </w:r>
      <w:proofErr w:type="spellEnd"/>
      <w:r>
        <w:t xml:space="preserve"> = 0.</w:t>
      </w:r>
      <w:r w:rsidR="003810C2">
        <w:t>99</w:t>
      </w:r>
    </w:p>
    <w:p w14:paraId="0DF6282D" w14:textId="77777777" w:rsidR="00885F4D" w:rsidRDefault="00885F4D" w:rsidP="006921F2">
      <w:pPr>
        <w:pStyle w:val="NoSpacing"/>
      </w:pPr>
      <w:proofErr w:type="spellStart"/>
      <w:r>
        <w:t>decay_rate</w:t>
      </w:r>
      <w:proofErr w:type="spellEnd"/>
      <w:r>
        <w:t xml:space="preserve"> = 0.001</w:t>
      </w:r>
    </w:p>
    <w:p w14:paraId="1CFF7D62" w14:textId="2E658C9B" w:rsidR="003027E6" w:rsidRDefault="003027E6" w:rsidP="006921F2">
      <w:pPr>
        <w:pStyle w:val="NoSpacing"/>
      </w:pPr>
      <w:r>
        <w:t>no action probability = 0.10</w:t>
      </w:r>
    </w:p>
    <w:p w14:paraId="4E8CC514" w14:textId="77777777" w:rsidR="00E4634E" w:rsidRDefault="00E4634E" w:rsidP="006921F2">
      <w:pPr>
        <w:pStyle w:val="NoSpacing"/>
      </w:pPr>
    </w:p>
    <w:p w14:paraId="21EF5620" w14:textId="10D28081" w:rsidR="00780C01" w:rsidRDefault="004E317D" w:rsidP="006921F2">
      <w:pPr>
        <w:pStyle w:val="NoSpacing"/>
      </w:pPr>
      <w:r w:rsidRPr="004E317D">
        <w:rPr>
          <w:i/>
          <w:iCs/>
        </w:rPr>
        <w:t>Troubleshooting &amp; Improvements</w:t>
      </w:r>
      <w:r w:rsidR="00780C01">
        <w:t>: none – first attempt</w:t>
      </w:r>
    </w:p>
    <w:p w14:paraId="5D5412C0" w14:textId="77777777" w:rsidR="00E4634E" w:rsidRDefault="00E4634E" w:rsidP="006921F2">
      <w:pPr>
        <w:pStyle w:val="NoSpacing"/>
      </w:pPr>
    </w:p>
    <w:p w14:paraId="10C63D12" w14:textId="662FDCD0" w:rsidR="00160D57" w:rsidRDefault="00885F4D" w:rsidP="00885F4D">
      <w:pPr>
        <w:spacing w:after="80" w:line="240" w:lineRule="auto"/>
      </w:pPr>
      <w:r>
        <w:rPr>
          <w:noProof/>
        </w:rPr>
        <w:drawing>
          <wp:inline distT="0" distB="0" distL="0" distR="0" wp14:anchorId="50794AE7" wp14:editId="44192B5F">
            <wp:extent cx="4826206" cy="2011680"/>
            <wp:effectExtent l="0" t="0" r="0" b="7620"/>
            <wp:docPr id="354800747"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00747" name="Picture 1" descr="A graph and diagram of a graph&#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6206" cy="2011680"/>
                    </a:xfrm>
                    <a:prstGeom prst="rect">
                      <a:avLst/>
                    </a:prstGeom>
                    <a:noFill/>
                    <a:ln>
                      <a:noFill/>
                    </a:ln>
                  </pic:spPr>
                </pic:pic>
              </a:graphicData>
            </a:graphic>
          </wp:inline>
        </w:drawing>
      </w:r>
    </w:p>
    <w:p w14:paraId="209F8BA9" w14:textId="77777777" w:rsidR="00885F4D" w:rsidRDefault="00885F4D" w:rsidP="006921F2">
      <w:pPr>
        <w:pStyle w:val="Heading4"/>
      </w:pPr>
      <w:r>
        <w:t xml:space="preserve">Experiment 2: </w:t>
      </w:r>
    </w:p>
    <w:p w14:paraId="3BAE0C30" w14:textId="77777777" w:rsidR="00885F4D" w:rsidRDefault="00885F4D" w:rsidP="006921F2">
      <w:pPr>
        <w:pStyle w:val="NoSpacing"/>
      </w:pPr>
      <w:proofErr w:type="spellStart"/>
      <w:r>
        <w:t>learning_rate</w:t>
      </w:r>
      <w:proofErr w:type="spellEnd"/>
      <w:r>
        <w:t xml:space="preserve"> = 0.5</w:t>
      </w:r>
    </w:p>
    <w:p w14:paraId="1F166DA6" w14:textId="77777777" w:rsidR="00885F4D" w:rsidRDefault="00885F4D" w:rsidP="006921F2">
      <w:pPr>
        <w:pStyle w:val="NoSpacing"/>
      </w:pPr>
      <w:proofErr w:type="spellStart"/>
      <w:r>
        <w:t>discount_rate</w:t>
      </w:r>
      <w:proofErr w:type="spellEnd"/>
      <w:r>
        <w:t xml:space="preserve"> = 0.75</w:t>
      </w:r>
    </w:p>
    <w:p w14:paraId="6CF3B306" w14:textId="77777777" w:rsidR="00885F4D" w:rsidRDefault="00885F4D" w:rsidP="006921F2">
      <w:pPr>
        <w:pStyle w:val="NoSpacing"/>
      </w:pPr>
      <w:proofErr w:type="spellStart"/>
      <w:r>
        <w:t>decay_rate</w:t>
      </w:r>
      <w:proofErr w:type="spellEnd"/>
      <w:r>
        <w:t xml:space="preserve"> = 0.01</w:t>
      </w:r>
    </w:p>
    <w:p w14:paraId="2D002AAF" w14:textId="0D71EA22" w:rsidR="003027E6" w:rsidRDefault="003027E6" w:rsidP="006921F2">
      <w:pPr>
        <w:pStyle w:val="NoSpacing"/>
      </w:pPr>
      <w:r>
        <w:t>no action probability = 0.10</w:t>
      </w:r>
    </w:p>
    <w:p w14:paraId="3E8A7464" w14:textId="77777777" w:rsidR="00E4634E" w:rsidRDefault="00E4634E" w:rsidP="006921F2">
      <w:pPr>
        <w:pStyle w:val="NoSpacing"/>
      </w:pPr>
    </w:p>
    <w:p w14:paraId="4C1926CA" w14:textId="197B151F" w:rsidR="00780C01" w:rsidRDefault="004E317D" w:rsidP="006921F2">
      <w:pPr>
        <w:pStyle w:val="NoSpacing"/>
      </w:pPr>
      <w:r w:rsidRPr="004E317D">
        <w:rPr>
          <w:i/>
          <w:iCs/>
        </w:rPr>
        <w:t>Troubleshooting &amp; Improvements</w:t>
      </w:r>
      <w:r w:rsidR="00780C01">
        <w:t xml:space="preserve">: </w:t>
      </w:r>
      <w:r w:rsidR="00780C01">
        <w:t>Decrease discount rate to more accurately represent a child’s</w:t>
      </w:r>
      <w:r w:rsidR="00876808">
        <w:t xml:space="preserve"> typical</w:t>
      </w:r>
      <w:r w:rsidR="00780C01">
        <w:t xml:space="preserve"> learning</w:t>
      </w:r>
      <w:r w:rsidR="00876808">
        <w:t xml:space="preserve"> pattern. Children are more focused on short-term rewards, rather than long-term rewards</w:t>
      </w:r>
      <w:r w:rsidR="00780C01">
        <w:t xml:space="preserve">. Increase decay rate for efficiency of exploring the exploration-exploitation space. </w:t>
      </w:r>
    </w:p>
    <w:p w14:paraId="3B4D39B8" w14:textId="77777777" w:rsidR="00160D57" w:rsidRDefault="00160D57" w:rsidP="006921F2">
      <w:pPr>
        <w:pStyle w:val="NoSpacing"/>
      </w:pPr>
    </w:p>
    <w:p w14:paraId="1643F5FD" w14:textId="7D60295C" w:rsidR="00885F4D" w:rsidRDefault="00885F4D" w:rsidP="00885F4D">
      <w:pPr>
        <w:spacing w:after="80" w:line="240" w:lineRule="auto"/>
      </w:pPr>
      <w:r>
        <w:rPr>
          <w:noProof/>
        </w:rPr>
        <w:drawing>
          <wp:inline distT="0" distB="0" distL="0" distR="0" wp14:anchorId="7908EC79" wp14:editId="202199E2">
            <wp:extent cx="4828032" cy="2011680"/>
            <wp:effectExtent l="0" t="0" r="0" b="7620"/>
            <wp:docPr id="1319082482" name="Picture 2"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2482" name="Picture 2" descr="A graph of a graph and a graph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8032" cy="2011680"/>
                    </a:xfrm>
                    <a:prstGeom prst="rect">
                      <a:avLst/>
                    </a:prstGeom>
                  </pic:spPr>
                </pic:pic>
              </a:graphicData>
            </a:graphic>
          </wp:inline>
        </w:drawing>
      </w:r>
    </w:p>
    <w:p w14:paraId="4840A3C8" w14:textId="716A8D6F" w:rsidR="00885F4D" w:rsidRDefault="00885F4D" w:rsidP="00780C01">
      <w:pPr>
        <w:pStyle w:val="Heading4"/>
      </w:pPr>
      <w:r>
        <w:lastRenderedPageBreak/>
        <w:t xml:space="preserve">Experiment </w:t>
      </w:r>
      <w:r w:rsidR="006921F2">
        <w:t>3</w:t>
      </w:r>
      <w:r>
        <w:t>:</w:t>
      </w:r>
    </w:p>
    <w:p w14:paraId="642AC7BB" w14:textId="77777777" w:rsidR="00885F4D" w:rsidRDefault="00885F4D" w:rsidP="003810C2">
      <w:pPr>
        <w:pStyle w:val="NoSpacing"/>
      </w:pPr>
      <w:proofErr w:type="spellStart"/>
      <w:r>
        <w:t>learning_rate</w:t>
      </w:r>
      <w:proofErr w:type="spellEnd"/>
      <w:r>
        <w:t xml:space="preserve"> = 0.50</w:t>
      </w:r>
    </w:p>
    <w:p w14:paraId="583D3A35" w14:textId="77777777" w:rsidR="00885F4D" w:rsidRDefault="00885F4D" w:rsidP="003810C2">
      <w:pPr>
        <w:pStyle w:val="NoSpacing"/>
      </w:pPr>
      <w:proofErr w:type="spellStart"/>
      <w:r>
        <w:t>discount_rate</w:t>
      </w:r>
      <w:proofErr w:type="spellEnd"/>
      <w:r>
        <w:t xml:space="preserve"> = 0.25 # how much a child cares about LT reward</w:t>
      </w:r>
    </w:p>
    <w:p w14:paraId="67A7325B" w14:textId="77777777" w:rsidR="00885F4D" w:rsidRDefault="00885F4D" w:rsidP="003810C2">
      <w:pPr>
        <w:pStyle w:val="NoSpacing"/>
      </w:pPr>
      <w:proofErr w:type="spellStart"/>
      <w:r>
        <w:t>decay_rate</w:t>
      </w:r>
      <w:proofErr w:type="spellEnd"/>
      <w:r>
        <w:t xml:space="preserve"> = 0.1</w:t>
      </w:r>
    </w:p>
    <w:p w14:paraId="38816676" w14:textId="7B53E692" w:rsidR="003027E6" w:rsidRDefault="003027E6" w:rsidP="003810C2">
      <w:pPr>
        <w:pStyle w:val="NoSpacing"/>
      </w:pPr>
      <w:r>
        <w:t>no action probability = 0.10</w:t>
      </w:r>
    </w:p>
    <w:p w14:paraId="74DF71D5" w14:textId="77777777" w:rsidR="00E4634E" w:rsidRDefault="00E4634E" w:rsidP="003810C2">
      <w:pPr>
        <w:pStyle w:val="NoSpacing"/>
      </w:pPr>
    </w:p>
    <w:p w14:paraId="0AFF2127" w14:textId="168C4C93" w:rsidR="00E4634E" w:rsidRDefault="004E317D" w:rsidP="003810C2">
      <w:pPr>
        <w:pStyle w:val="NoSpacing"/>
      </w:pPr>
      <w:r w:rsidRPr="004E317D">
        <w:rPr>
          <w:i/>
          <w:iCs/>
        </w:rPr>
        <w:t>Troubleshooting &amp; Improvements</w:t>
      </w:r>
      <w:r w:rsidR="00E4634E">
        <w:t xml:space="preserve">: Same improvements as the previous experiment, simply more exaggerated. </w:t>
      </w:r>
    </w:p>
    <w:p w14:paraId="792E0146" w14:textId="77777777" w:rsidR="007E3A45" w:rsidRDefault="007E3A45" w:rsidP="003810C2">
      <w:pPr>
        <w:pStyle w:val="NoSpacing"/>
      </w:pPr>
    </w:p>
    <w:p w14:paraId="2D58C7B5" w14:textId="77777777" w:rsidR="00E4634E" w:rsidRDefault="00E4634E" w:rsidP="003810C2">
      <w:pPr>
        <w:pStyle w:val="NoSpacing"/>
      </w:pPr>
    </w:p>
    <w:p w14:paraId="081DB567" w14:textId="6B1814C0" w:rsidR="00885F4D" w:rsidRDefault="00885F4D" w:rsidP="00885F4D">
      <w:pPr>
        <w:spacing w:after="80" w:line="240" w:lineRule="auto"/>
      </w:pPr>
      <w:r>
        <w:rPr>
          <w:noProof/>
        </w:rPr>
        <w:drawing>
          <wp:inline distT="0" distB="0" distL="0" distR="0" wp14:anchorId="1D227228" wp14:editId="6AEDDCDE">
            <wp:extent cx="5442057" cy="2743200"/>
            <wp:effectExtent l="0" t="0" r="6350" b="0"/>
            <wp:docPr id="110173435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4351" name="Picture 12"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75618625" w14:textId="77777777" w:rsidR="003027E6" w:rsidRDefault="003027E6" w:rsidP="00885F4D">
      <w:pPr>
        <w:spacing w:after="80" w:line="240" w:lineRule="auto"/>
      </w:pPr>
    </w:p>
    <w:p w14:paraId="76C4EFCE" w14:textId="56B56430" w:rsidR="00885F4D" w:rsidRDefault="00885F4D" w:rsidP="00780C01">
      <w:pPr>
        <w:pStyle w:val="Heading4"/>
      </w:pPr>
      <w:r>
        <w:t xml:space="preserve">Experiment </w:t>
      </w:r>
      <w:r w:rsidR="00780C01">
        <w:t>4</w:t>
      </w:r>
      <w:r>
        <w:t>:</w:t>
      </w:r>
    </w:p>
    <w:p w14:paraId="7142515D" w14:textId="77777777" w:rsidR="00885F4D" w:rsidRDefault="00885F4D" w:rsidP="00780C01">
      <w:pPr>
        <w:pStyle w:val="NoSpacing"/>
      </w:pPr>
      <w:proofErr w:type="spellStart"/>
      <w:r>
        <w:t>learning_rate</w:t>
      </w:r>
      <w:proofErr w:type="spellEnd"/>
      <w:r>
        <w:t xml:space="preserve"> = 0.25</w:t>
      </w:r>
    </w:p>
    <w:p w14:paraId="18384743" w14:textId="77777777" w:rsidR="00885F4D" w:rsidRDefault="00885F4D" w:rsidP="00780C01">
      <w:pPr>
        <w:pStyle w:val="NoSpacing"/>
      </w:pPr>
      <w:proofErr w:type="spellStart"/>
      <w:r>
        <w:t>discount_rate</w:t>
      </w:r>
      <w:proofErr w:type="spellEnd"/>
      <w:r>
        <w:t xml:space="preserve"> = 0.25 # how much a child cares about LT reward</w:t>
      </w:r>
    </w:p>
    <w:p w14:paraId="7C2FBA5E" w14:textId="1E3E9AC2" w:rsidR="00780C01" w:rsidRDefault="00885F4D" w:rsidP="00780C01">
      <w:pPr>
        <w:pStyle w:val="NoSpacing"/>
      </w:pPr>
      <w:proofErr w:type="spellStart"/>
      <w:r>
        <w:t>decay_rate</w:t>
      </w:r>
      <w:proofErr w:type="spellEnd"/>
      <w:r>
        <w:t xml:space="preserve"> = 0.01</w:t>
      </w:r>
    </w:p>
    <w:p w14:paraId="051480FE" w14:textId="279A721A" w:rsidR="003027E6" w:rsidRDefault="003027E6" w:rsidP="00780C01">
      <w:pPr>
        <w:pStyle w:val="NoSpacing"/>
      </w:pPr>
      <w:r>
        <w:t>no action probability = 0.10</w:t>
      </w:r>
    </w:p>
    <w:p w14:paraId="026A18FF" w14:textId="77777777" w:rsidR="00E4634E" w:rsidRDefault="00E4634E" w:rsidP="00780C01">
      <w:pPr>
        <w:pStyle w:val="NoSpacing"/>
      </w:pPr>
    </w:p>
    <w:p w14:paraId="2A207D6E" w14:textId="6450394D" w:rsidR="00E4634E" w:rsidRDefault="004E317D" w:rsidP="00780C01">
      <w:pPr>
        <w:pStyle w:val="NoSpacing"/>
      </w:pPr>
      <w:r w:rsidRPr="004E317D">
        <w:rPr>
          <w:i/>
          <w:iCs/>
        </w:rPr>
        <w:t>Troubleshooting &amp; Improvements</w:t>
      </w:r>
      <w:r w:rsidR="00E4634E">
        <w:t>: Increase the number of episodes to get more data</w:t>
      </w:r>
      <w:r w:rsidR="00964208">
        <w:t xml:space="preserve"> because the previous experiment seemed on a positive trend for total reward</w:t>
      </w:r>
      <w:r w:rsidR="00E4634E">
        <w:t xml:space="preserve">, decreased learning rate to experiment with slower learning given a smaller decay rate. </w:t>
      </w:r>
    </w:p>
    <w:p w14:paraId="2192E3BB" w14:textId="77777777" w:rsidR="00885F4D" w:rsidRDefault="00885F4D" w:rsidP="00885F4D">
      <w:pPr>
        <w:spacing w:after="80" w:line="240" w:lineRule="auto"/>
      </w:pPr>
    </w:p>
    <w:p w14:paraId="1B374325" w14:textId="77777777" w:rsidR="00885F4D" w:rsidRDefault="00885F4D" w:rsidP="00885F4D">
      <w:pPr>
        <w:spacing w:after="80" w:line="240" w:lineRule="auto"/>
      </w:pPr>
      <w:r>
        <w:rPr>
          <w:noProof/>
        </w:rPr>
        <w:drawing>
          <wp:inline distT="0" distB="0" distL="0" distR="0" wp14:anchorId="14735F26" wp14:editId="1FD5DF8D">
            <wp:extent cx="5442057" cy="2743200"/>
            <wp:effectExtent l="0" t="0" r="6350" b="0"/>
            <wp:docPr id="1814453423" name="Picture 13"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3423" name="Picture 13" descr="A group of blue graph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4F017CFB" w14:textId="2D4AC94F" w:rsidR="00885F4D" w:rsidRDefault="00885F4D" w:rsidP="00780C01">
      <w:pPr>
        <w:pStyle w:val="Heading4"/>
      </w:pPr>
      <w:r>
        <w:lastRenderedPageBreak/>
        <w:t xml:space="preserve">Experiment </w:t>
      </w:r>
      <w:r w:rsidR="00780C01">
        <w:t>5</w:t>
      </w:r>
      <w:r>
        <w:t>:</w:t>
      </w:r>
    </w:p>
    <w:p w14:paraId="07248859" w14:textId="77777777" w:rsidR="00885F4D" w:rsidRDefault="00885F4D" w:rsidP="00780C01">
      <w:pPr>
        <w:pStyle w:val="NoSpacing"/>
      </w:pPr>
      <w:proofErr w:type="spellStart"/>
      <w:r>
        <w:t>learning_rate</w:t>
      </w:r>
      <w:proofErr w:type="spellEnd"/>
      <w:r>
        <w:t xml:space="preserve"> = 0.4</w:t>
      </w:r>
    </w:p>
    <w:p w14:paraId="1F8F65AC" w14:textId="77777777" w:rsidR="00885F4D" w:rsidRDefault="00885F4D" w:rsidP="00780C01">
      <w:pPr>
        <w:pStyle w:val="NoSpacing"/>
      </w:pPr>
      <w:proofErr w:type="spellStart"/>
      <w:r>
        <w:t>discount_rate</w:t>
      </w:r>
      <w:proofErr w:type="spellEnd"/>
      <w:r>
        <w:t xml:space="preserve"> = 0.25 # how much a child cares about LT reward</w:t>
      </w:r>
    </w:p>
    <w:p w14:paraId="72D237EA" w14:textId="77777777" w:rsidR="00885F4D" w:rsidRDefault="00885F4D" w:rsidP="00780C01">
      <w:pPr>
        <w:pStyle w:val="NoSpacing"/>
      </w:pPr>
      <w:proofErr w:type="spellStart"/>
      <w:r>
        <w:t>decay_rate</w:t>
      </w:r>
      <w:proofErr w:type="spellEnd"/>
      <w:r>
        <w:t xml:space="preserve"> = 0.05</w:t>
      </w:r>
    </w:p>
    <w:p w14:paraId="2F93A4FA" w14:textId="2678F0AE" w:rsidR="00A00B3D" w:rsidRDefault="00A00B3D" w:rsidP="00780C01">
      <w:pPr>
        <w:pStyle w:val="NoSpacing"/>
      </w:pPr>
      <w:r>
        <w:t>no action probability = 0.10</w:t>
      </w:r>
    </w:p>
    <w:p w14:paraId="7A33604A" w14:textId="77777777" w:rsidR="000D5C4D" w:rsidRDefault="000D5C4D" w:rsidP="00780C01">
      <w:pPr>
        <w:pStyle w:val="NoSpacing"/>
      </w:pPr>
    </w:p>
    <w:p w14:paraId="080346A3" w14:textId="3FCFA80D" w:rsidR="000D5C4D" w:rsidRDefault="004E317D" w:rsidP="00780C01">
      <w:pPr>
        <w:pStyle w:val="NoSpacing"/>
      </w:pPr>
      <w:r w:rsidRPr="004E317D">
        <w:rPr>
          <w:i/>
          <w:iCs/>
        </w:rPr>
        <w:t>Troubleshooting &amp; Improvements</w:t>
      </w:r>
      <w:r w:rsidR="000D5C4D">
        <w:t xml:space="preserve">: the previous experiment actually did worse, so I increased the learning rate again and increased the decay rate simply for testing efficiency. </w:t>
      </w:r>
    </w:p>
    <w:p w14:paraId="05B7FEE0" w14:textId="77777777" w:rsidR="00885F4D" w:rsidRDefault="00885F4D" w:rsidP="00885F4D">
      <w:pPr>
        <w:spacing w:after="80" w:line="240" w:lineRule="auto"/>
      </w:pPr>
    </w:p>
    <w:p w14:paraId="0B3673BE" w14:textId="02F0EA56" w:rsidR="000D5C4D" w:rsidRDefault="00885F4D" w:rsidP="00885F4D">
      <w:pPr>
        <w:spacing w:after="80" w:line="240" w:lineRule="auto"/>
      </w:pPr>
      <w:r>
        <w:rPr>
          <w:noProof/>
        </w:rPr>
        <w:drawing>
          <wp:inline distT="0" distB="0" distL="0" distR="0" wp14:anchorId="4C2E9948" wp14:editId="448E3D63">
            <wp:extent cx="5442057" cy="2743200"/>
            <wp:effectExtent l="0" t="0" r="6350" b="0"/>
            <wp:docPr id="1701390195" name="Picture 14"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0195" name="Picture 14" descr="A group of blue graph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31B1409B" w14:textId="0A9339F8" w:rsidR="00885F4D" w:rsidRDefault="00885F4D" w:rsidP="00780C01">
      <w:pPr>
        <w:pStyle w:val="Heading4"/>
      </w:pPr>
      <w:r>
        <w:t xml:space="preserve">Experiment </w:t>
      </w:r>
      <w:r w:rsidR="00780C01">
        <w:t>6</w:t>
      </w:r>
      <w:r>
        <w:t>:</w:t>
      </w:r>
    </w:p>
    <w:p w14:paraId="03F13D2C" w14:textId="77777777" w:rsidR="00885F4D" w:rsidRDefault="00885F4D" w:rsidP="00780C01">
      <w:pPr>
        <w:pStyle w:val="NoSpacing"/>
      </w:pPr>
      <w:proofErr w:type="spellStart"/>
      <w:r>
        <w:t>learning_rate</w:t>
      </w:r>
      <w:proofErr w:type="spellEnd"/>
      <w:r>
        <w:t xml:space="preserve"> = 0.5</w:t>
      </w:r>
    </w:p>
    <w:p w14:paraId="58C480BF" w14:textId="77777777" w:rsidR="00885F4D" w:rsidRDefault="00885F4D" w:rsidP="00780C01">
      <w:pPr>
        <w:pStyle w:val="NoSpacing"/>
      </w:pPr>
      <w:proofErr w:type="spellStart"/>
      <w:r>
        <w:t>discount_rate</w:t>
      </w:r>
      <w:proofErr w:type="spellEnd"/>
      <w:r>
        <w:t xml:space="preserve"> = 0.25 # how much a child cares about LT reward</w:t>
      </w:r>
    </w:p>
    <w:p w14:paraId="3C5CD58D" w14:textId="77777777" w:rsidR="00885F4D" w:rsidRDefault="00885F4D" w:rsidP="00780C01">
      <w:pPr>
        <w:pStyle w:val="NoSpacing"/>
      </w:pPr>
      <w:proofErr w:type="spellStart"/>
      <w:r>
        <w:t>decay_rate</w:t>
      </w:r>
      <w:proofErr w:type="spellEnd"/>
      <w:r>
        <w:t xml:space="preserve"> = 0.001 # more time to explore</w:t>
      </w:r>
    </w:p>
    <w:p w14:paraId="48CE03B6" w14:textId="6CF15FB1" w:rsidR="00A00B3D" w:rsidRDefault="00A00B3D" w:rsidP="00780C01">
      <w:pPr>
        <w:pStyle w:val="NoSpacing"/>
      </w:pPr>
      <w:r>
        <w:t>no action probability = 0.10</w:t>
      </w:r>
    </w:p>
    <w:p w14:paraId="20358BD4" w14:textId="77777777" w:rsidR="000D5C4D" w:rsidRDefault="000D5C4D" w:rsidP="00780C01">
      <w:pPr>
        <w:pStyle w:val="NoSpacing"/>
      </w:pPr>
    </w:p>
    <w:p w14:paraId="28286BAC" w14:textId="6F5AA168" w:rsidR="00B37B04" w:rsidRDefault="004E317D" w:rsidP="00780C01">
      <w:pPr>
        <w:pStyle w:val="NoSpacing"/>
      </w:pPr>
      <w:r w:rsidRPr="004E317D">
        <w:rPr>
          <w:i/>
          <w:iCs/>
        </w:rPr>
        <w:t>Troubleshooting &amp; Improvements</w:t>
      </w:r>
      <w:r w:rsidR="000D5C4D">
        <w:t xml:space="preserve">: I increased my number of experiments drastically so I could get a better idea of the long-term learning potential of the model. I decreased the decay rate because previous experiments suggested that the agent may need more time to explore the environment. I increased the learning rate back up to 0.5 because that was most successful of the previous experiments. </w:t>
      </w:r>
    </w:p>
    <w:p w14:paraId="0C25917A" w14:textId="77777777" w:rsidR="000D5C4D" w:rsidRDefault="000D5C4D" w:rsidP="00780C01">
      <w:pPr>
        <w:pStyle w:val="NoSpacing"/>
      </w:pPr>
    </w:p>
    <w:p w14:paraId="4E890672" w14:textId="5103C5E4" w:rsidR="002E18B9" w:rsidRDefault="00964208" w:rsidP="002B7773">
      <w:r>
        <w:rPr>
          <w:noProof/>
        </w:rPr>
        <w:drawing>
          <wp:inline distT="0" distB="0" distL="0" distR="0" wp14:anchorId="6DFB9043" wp14:editId="661B8673">
            <wp:extent cx="5442057" cy="2743200"/>
            <wp:effectExtent l="0" t="0" r="6350" b="0"/>
            <wp:docPr id="17437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7665" name="Picture 1743727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6BB20094" w14:textId="0C7CB83D" w:rsidR="00A00B3D" w:rsidRDefault="00A00B3D" w:rsidP="00A00B3D">
      <w:pPr>
        <w:pStyle w:val="Heading4"/>
      </w:pPr>
      <w:r>
        <w:lastRenderedPageBreak/>
        <w:t xml:space="preserve">Experiment </w:t>
      </w:r>
      <w:r>
        <w:t>7</w:t>
      </w:r>
      <w:r>
        <w:t>:</w:t>
      </w:r>
    </w:p>
    <w:p w14:paraId="26CD2641" w14:textId="77777777" w:rsidR="00A00B3D" w:rsidRDefault="00A00B3D" w:rsidP="00A00B3D">
      <w:pPr>
        <w:pStyle w:val="NoSpacing"/>
      </w:pPr>
      <w:proofErr w:type="spellStart"/>
      <w:r>
        <w:t>learning_rate</w:t>
      </w:r>
      <w:proofErr w:type="spellEnd"/>
      <w:r>
        <w:t xml:space="preserve"> = 0.5</w:t>
      </w:r>
    </w:p>
    <w:p w14:paraId="27414217" w14:textId="77777777" w:rsidR="00A00B3D" w:rsidRDefault="00A00B3D" w:rsidP="00A00B3D">
      <w:pPr>
        <w:pStyle w:val="NoSpacing"/>
      </w:pPr>
      <w:proofErr w:type="spellStart"/>
      <w:r>
        <w:t>discount_rate</w:t>
      </w:r>
      <w:proofErr w:type="spellEnd"/>
      <w:r>
        <w:t xml:space="preserve"> = 0.25 # how much a child cares about LT reward</w:t>
      </w:r>
    </w:p>
    <w:p w14:paraId="0D9121DC" w14:textId="77777777" w:rsidR="00A00B3D" w:rsidRDefault="00A00B3D" w:rsidP="00A00B3D">
      <w:pPr>
        <w:pStyle w:val="NoSpacing"/>
      </w:pPr>
      <w:proofErr w:type="spellStart"/>
      <w:r>
        <w:t>decay_rate</w:t>
      </w:r>
      <w:proofErr w:type="spellEnd"/>
      <w:r>
        <w:t xml:space="preserve"> = 0.001 # more time to explore</w:t>
      </w:r>
    </w:p>
    <w:p w14:paraId="13CC9C90" w14:textId="5AA5E7AB" w:rsidR="00A00B3D" w:rsidRDefault="00A00B3D" w:rsidP="00A00B3D">
      <w:pPr>
        <w:pStyle w:val="NoSpacing"/>
      </w:pPr>
      <w:r>
        <w:t xml:space="preserve">no action probability = </w:t>
      </w:r>
      <w:r>
        <w:t>0</w:t>
      </w:r>
    </w:p>
    <w:p w14:paraId="31D1C1CE" w14:textId="77777777" w:rsidR="00A00B3D" w:rsidRDefault="00A00B3D" w:rsidP="00A00B3D">
      <w:pPr>
        <w:pStyle w:val="NoSpacing"/>
      </w:pPr>
    </w:p>
    <w:p w14:paraId="6BF6E883" w14:textId="4E3D1950" w:rsidR="00A00B3D" w:rsidRDefault="00A00B3D" w:rsidP="00A00B3D">
      <w:pPr>
        <w:pStyle w:val="NoSpacing"/>
      </w:pPr>
      <w:r w:rsidRPr="004E317D">
        <w:rPr>
          <w:i/>
          <w:iCs/>
        </w:rPr>
        <w:t>Troubleshooting &amp; Improvements</w:t>
      </w:r>
      <w:r>
        <w:rPr>
          <w:i/>
          <w:iCs/>
        </w:rPr>
        <w:t xml:space="preserve">: </w:t>
      </w:r>
      <w:r>
        <w:t>This was more of a curiosity run of how the agent would perform without the more real-world no action probability in place forcing the agent to occasionally not take an action, which simulates the child not knowing a resource is available, being distracted by something in the environment, or any number of factors that would prevent a child from being able to ask for something they want.</w:t>
      </w:r>
    </w:p>
    <w:p w14:paraId="56830AC4" w14:textId="77777777" w:rsidR="00A00B3D" w:rsidRDefault="00A00B3D" w:rsidP="00A00B3D">
      <w:pPr>
        <w:pStyle w:val="NoSpacing"/>
      </w:pPr>
    </w:p>
    <w:p w14:paraId="60761747" w14:textId="77777777" w:rsidR="00A00B3D" w:rsidRPr="00A00B3D" w:rsidRDefault="00A00B3D" w:rsidP="00A00B3D">
      <w:pPr>
        <w:pStyle w:val="NoSpacing"/>
      </w:pPr>
    </w:p>
    <w:p w14:paraId="3A79BF70" w14:textId="77777777" w:rsidR="00A00B3D" w:rsidRDefault="00A00B3D" w:rsidP="002B7773"/>
    <w:p w14:paraId="446BFF4D" w14:textId="1EF8A550" w:rsidR="006461E9" w:rsidRDefault="006461E9" w:rsidP="006461E9">
      <w:pPr>
        <w:pStyle w:val="Heading3"/>
      </w:pPr>
      <w:r>
        <w:t>DQN</w:t>
      </w:r>
    </w:p>
    <w:p w14:paraId="1C636FE0" w14:textId="77777777" w:rsidR="006461E9" w:rsidRDefault="006461E9" w:rsidP="006461E9"/>
    <w:p w14:paraId="4A69E4BE" w14:textId="5B791DA5" w:rsidR="004E317D" w:rsidRPr="004E317D" w:rsidRDefault="004E317D" w:rsidP="004E317D">
      <w:r w:rsidRPr="004E317D">
        <w:rPr>
          <w:i/>
          <w:iCs/>
        </w:rPr>
        <w:t>Troubleshooting &amp; Improvements</w:t>
      </w:r>
    </w:p>
    <w:p w14:paraId="68FF3C2F" w14:textId="45C5A579" w:rsidR="006461E9" w:rsidRPr="006461E9" w:rsidRDefault="006461E9" w:rsidP="006461E9">
      <w:pPr>
        <w:numPr>
          <w:ilvl w:val="0"/>
          <w:numId w:val="19"/>
        </w:numPr>
      </w:pPr>
      <w:r w:rsidRPr="006461E9">
        <w:rPr>
          <w:b/>
          <w:bCs/>
        </w:rPr>
        <w:t>Increased Model Complexity</w:t>
      </w:r>
      <w:r w:rsidRPr="006461E9">
        <w:t>:</w:t>
      </w:r>
      <w:r>
        <w:t xml:space="preserve"> </w:t>
      </w:r>
      <w:r w:rsidRPr="006461E9">
        <w:t>The complexity of the neural network has been increased by using more neurons in each layer. This change allows the model to capture more complex patterns and relationships in the data, which can be particularly beneficial in environments with a large state space or more nuanced distinctions between different states and actions.</w:t>
      </w:r>
    </w:p>
    <w:p w14:paraId="3613ABEF" w14:textId="1C2790BB" w:rsidR="006461E9" w:rsidRPr="006461E9" w:rsidRDefault="006461E9" w:rsidP="006461E9">
      <w:pPr>
        <w:numPr>
          <w:ilvl w:val="0"/>
          <w:numId w:val="19"/>
        </w:numPr>
      </w:pPr>
      <w:r w:rsidRPr="006461E9">
        <w:rPr>
          <w:b/>
          <w:bCs/>
        </w:rPr>
        <w:t>Regularization</w:t>
      </w:r>
      <w:r w:rsidRPr="006461E9">
        <w:t>:</w:t>
      </w:r>
      <w:r>
        <w:t xml:space="preserve"> </w:t>
      </w:r>
      <w:r w:rsidRPr="006461E9">
        <w:t>L2 regularization has been added to the layers of the neural network. This regularization technique penalizes large weights, encouraging the model to find simpler patterns that may generalize better, thus reducing the risk of overfitting to the training data.</w:t>
      </w:r>
    </w:p>
    <w:p w14:paraId="65E81424" w14:textId="610D4655" w:rsidR="006461E9" w:rsidRPr="006461E9" w:rsidRDefault="006461E9" w:rsidP="006461E9">
      <w:pPr>
        <w:numPr>
          <w:ilvl w:val="0"/>
          <w:numId w:val="19"/>
        </w:numPr>
      </w:pPr>
      <w:r w:rsidRPr="006461E9">
        <w:rPr>
          <w:b/>
          <w:bCs/>
        </w:rPr>
        <w:t>Dropout Layers</w:t>
      </w:r>
      <w:r w:rsidRPr="006461E9">
        <w:t>:</w:t>
      </w:r>
      <w:r>
        <w:t xml:space="preserve"> </w:t>
      </w:r>
      <w:r w:rsidRPr="006461E9">
        <w:t>Dropout layers have been introduced following the dense layers. During training, dropout randomly sets a fraction of input units to 0 at each update, which helps prevent overfitting by ensuring that the network does not rely on any single neuron and is able to find more robust features.</w:t>
      </w:r>
    </w:p>
    <w:p w14:paraId="6A920FA5" w14:textId="759A0791" w:rsidR="006461E9" w:rsidRPr="006461E9" w:rsidRDefault="006461E9" w:rsidP="006461E9">
      <w:pPr>
        <w:numPr>
          <w:ilvl w:val="0"/>
          <w:numId w:val="19"/>
        </w:numPr>
      </w:pPr>
      <w:r w:rsidRPr="006461E9">
        <w:rPr>
          <w:b/>
          <w:bCs/>
        </w:rPr>
        <w:t>Batch Size Adjustment</w:t>
      </w:r>
      <w:r w:rsidRPr="006461E9">
        <w:t>:</w:t>
      </w:r>
      <w:r>
        <w:t xml:space="preserve"> </w:t>
      </w:r>
      <w:r w:rsidRPr="006461E9">
        <w:t>The batch size has been adjusted to 64</w:t>
      </w:r>
      <w:r>
        <w:t xml:space="preserve"> from 100</w:t>
      </w:r>
      <w:r w:rsidRPr="006461E9">
        <w:t>. A smaller batch size can lead to faster convergence and can also provide a regularizing effect, as each update is noisier. However, it's small enough to maintain a good balance between the speed of convergence and stability of the learning process.</w:t>
      </w:r>
    </w:p>
    <w:p w14:paraId="006F23C8" w14:textId="77777777" w:rsidR="006461E9" w:rsidRPr="006461E9" w:rsidRDefault="006461E9" w:rsidP="006461E9">
      <w:pPr>
        <w:numPr>
          <w:ilvl w:val="0"/>
          <w:numId w:val="19"/>
        </w:numPr>
      </w:pPr>
      <w:r w:rsidRPr="006461E9">
        <w:rPr>
          <w:b/>
          <w:bCs/>
        </w:rPr>
        <w:t>Learning Rate</w:t>
      </w:r>
      <w:r w:rsidRPr="006461E9">
        <w:t>: The learning rate remains unchanged at 0.001, which is typically a good starting point for many deep learning tasks. However, it's important to note that the learning rate is a crucial hyperparameter that often requires tuning. The Adam optimizer is used, which is an adaptive learning rate optimizer and can mitigate some of the sensitivities to the choice of the initial learning rate.</w:t>
      </w:r>
    </w:p>
    <w:p w14:paraId="35D29D00" w14:textId="0AFE16FB" w:rsidR="002E18B9" w:rsidRDefault="006461E9" w:rsidP="002B7773">
      <w:pPr>
        <w:numPr>
          <w:ilvl w:val="0"/>
          <w:numId w:val="19"/>
        </w:numPr>
      </w:pPr>
      <w:r w:rsidRPr="006461E9">
        <w:rPr>
          <w:b/>
          <w:bCs/>
        </w:rPr>
        <w:t>Epsilon Decay</w:t>
      </w:r>
      <w:r w:rsidRPr="006461E9">
        <w:t>: The epsilon decay rate was not modified and remains at 0.995. This decay rate allows the agent to gradually shift from exploring the environment to exploiting its learned knowledge. The rate is conservative enough to ensure sufficient exploration before the agent starts to exploit its policy.</w:t>
      </w:r>
    </w:p>
    <w:p w14:paraId="607B4F7A" w14:textId="77777777" w:rsidR="002B7773" w:rsidRDefault="002B7773" w:rsidP="002B7773"/>
    <w:p w14:paraId="5B8F6CBD" w14:textId="69D30B23" w:rsidR="002B7773" w:rsidRDefault="002B7773" w:rsidP="002B7773">
      <w:pPr>
        <w:pStyle w:val="Heading1"/>
      </w:pPr>
      <w:r>
        <w:t>Result</w:t>
      </w:r>
    </w:p>
    <w:p w14:paraId="508D06B1" w14:textId="77777777" w:rsidR="002B7773" w:rsidRDefault="002B7773" w:rsidP="002B7773">
      <w:r>
        <w:t xml:space="preserve"> </w:t>
      </w:r>
    </w:p>
    <w:p w14:paraId="471B55CA" w14:textId="32771573" w:rsidR="003603B6" w:rsidRDefault="003603B6" w:rsidP="003603B6">
      <w:pPr>
        <w:pStyle w:val="Heading2"/>
      </w:pPr>
      <w:r>
        <w:t>Experiments &amp; Iterative Improvements</w:t>
      </w:r>
    </w:p>
    <w:p w14:paraId="0D3B71E5" w14:textId="77777777" w:rsidR="003603B6" w:rsidRDefault="003603B6" w:rsidP="003603B6"/>
    <w:p w14:paraId="0C899142" w14:textId="5D3C5C70" w:rsidR="003603B6" w:rsidRDefault="003603B6" w:rsidP="003603B6">
      <w:r>
        <w:t>visualizations</w:t>
      </w:r>
    </w:p>
    <w:p w14:paraId="0D1665D6" w14:textId="77777777" w:rsidR="003603B6" w:rsidRDefault="003603B6" w:rsidP="003603B6"/>
    <w:p w14:paraId="4B35A313" w14:textId="395D86AA" w:rsidR="003603B6" w:rsidRPr="003603B6" w:rsidRDefault="00935533" w:rsidP="003603B6">
      <w:pPr>
        <w:pStyle w:val="Heading2"/>
      </w:pPr>
      <w:r>
        <w:t xml:space="preserve">Results </w:t>
      </w:r>
      <w:r w:rsidR="003603B6">
        <w:t>Summary &amp; Interpretation</w:t>
      </w:r>
    </w:p>
    <w:p w14:paraId="4F95C519" w14:textId="77777777" w:rsidR="003603B6" w:rsidRDefault="003603B6" w:rsidP="002B7773"/>
    <w:p w14:paraId="3D46E183" w14:textId="55978378" w:rsidR="006461E9" w:rsidRDefault="006461E9" w:rsidP="006461E9">
      <w:pPr>
        <w:pStyle w:val="Heading3"/>
      </w:pPr>
      <w:r>
        <w:t>Q-Learning</w:t>
      </w:r>
    </w:p>
    <w:p w14:paraId="551775F2" w14:textId="680DF08F" w:rsidR="006461E9" w:rsidRDefault="006461E9" w:rsidP="006461E9">
      <w:r w:rsidRPr="006461E9">
        <w:t>The Q-Learning agent appears to be learning effectively, as evidenced by the general increase in total rewards and cookie counts. The stable number of wrong guesses and no actions suggest that the agent has found a strategy that works reasonably well within the environment, although there might be room for improvement in reducing errors. The decline in epsilon is consistent with the agent gaining confidence in its learned policy. The plots suggest that the agent could potentially benefit from further training or from tuning the hyperparameters to explore different strategies that might lead to fewer mistakes and a higher reward outcome.</w:t>
      </w:r>
    </w:p>
    <w:p w14:paraId="161E9A2A" w14:textId="77777777" w:rsidR="00E674CE" w:rsidRPr="006461E9" w:rsidRDefault="00E674CE" w:rsidP="006461E9"/>
    <w:p w14:paraId="4080F5EC" w14:textId="74476D7E" w:rsidR="002B7773" w:rsidRPr="002B7773" w:rsidRDefault="002B7773" w:rsidP="002B7773">
      <w:r>
        <w:t xml:space="preserve"> (e.g. performance comparison table, graphs </w:t>
      </w:r>
      <w:proofErr w:type="spellStart"/>
      <w:r>
        <w:t>etc</w:t>
      </w:r>
      <w:proofErr w:type="spellEnd"/>
      <w:r>
        <w:t>)</w:t>
      </w:r>
    </w:p>
    <w:p w14:paraId="262CAABD" w14:textId="77777777" w:rsidR="002B7773" w:rsidRDefault="002B7773" w:rsidP="00D1302F">
      <w:pPr>
        <w:spacing w:after="80" w:line="240" w:lineRule="auto"/>
      </w:pPr>
    </w:p>
    <w:p w14:paraId="5B9E33C9" w14:textId="4072111A" w:rsidR="002B7773" w:rsidRDefault="002B7773" w:rsidP="002B7773">
      <w:pPr>
        <w:pStyle w:val="Heading1"/>
      </w:pPr>
      <w:r>
        <w:t>Conclusion</w:t>
      </w:r>
    </w:p>
    <w:p w14:paraId="0506BE0B" w14:textId="77777777" w:rsidR="002B7773" w:rsidRDefault="002B7773" w:rsidP="00D1302F">
      <w:pPr>
        <w:spacing w:after="80" w:line="240" w:lineRule="auto"/>
      </w:pPr>
    </w:p>
    <w:p w14:paraId="3ED9B3F6" w14:textId="7EB5E1D8" w:rsidR="006C285E" w:rsidRPr="003603B6" w:rsidRDefault="004F07CA" w:rsidP="003603B6">
      <w:pPr>
        <w:pStyle w:val="Heading2"/>
      </w:pPr>
      <w:r>
        <w:t>Discussion</w:t>
      </w:r>
    </w:p>
    <w:p w14:paraId="16E15A27" w14:textId="77777777" w:rsidR="0077689D" w:rsidRDefault="0077689D" w:rsidP="00D1302F">
      <w:pPr>
        <w:spacing w:after="80" w:line="240" w:lineRule="auto"/>
      </w:pPr>
    </w:p>
    <w:p w14:paraId="3BD3937E" w14:textId="1566769E" w:rsidR="00D1302F" w:rsidRDefault="003258DC" w:rsidP="00D1302F">
      <w:pPr>
        <w:spacing w:after="80" w:line="240" w:lineRule="auto"/>
      </w:pPr>
      <w:r>
        <w:t>R</w:t>
      </w:r>
      <w:r w:rsidR="00D1302F">
        <w:t>eflection</w:t>
      </w:r>
      <w:r>
        <w:t xml:space="preserve">: </w:t>
      </w:r>
      <w:r w:rsidR="002B7773">
        <w:t>what went well or not and why</w:t>
      </w:r>
      <w:r>
        <w:t>, general thoughts</w:t>
      </w:r>
      <w:r w:rsidR="002B7773">
        <w:t xml:space="preserve"> </w:t>
      </w:r>
    </w:p>
    <w:p w14:paraId="7B326051" w14:textId="77777777" w:rsidR="006C285E" w:rsidRDefault="006C285E" w:rsidP="00D1302F">
      <w:pPr>
        <w:spacing w:after="80" w:line="240" w:lineRule="auto"/>
      </w:pPr>
    </w:p>
    <w:p w14:paraId="39958CDB" w14:textId="535BE704" w:rsidR="006C285E" w:rsidRDefault="006C285E" w:rsidP="003603B6">
      <w:pPr>
        <w:pStyle w:val="Heading2"/>
      </w:pPr>
      <w:r>
        <w:t>Suggestions for Improvement</w:t>
      </w:r>
    </w:p>
    <w:p w14:paraId="59C61E02" w14:textId="2EDC07DB" w:rsidR="00D436B2" w:rsidRDefault="00D436B2" w:rsidP="006C285E"/>
    <w:p w14:paraId="33DFBCCF" w14:textId="5BDC2DA6" w:rsidR="00D436B2" w:rsidRDefault="00D436B2" w:rsidP="00D436B2">
      <w:pPr>
        <w:pStyle w:val="ListParagraph"/>
        <w:numPr>
          <w:ilvl w:val="0"/>
          <w:numId w:val="20"/>
        </w:numPr>
      </w:pPr>
      <w:r>
        <w:t xml:space="preserve">Use resources that enable more efficient and more robust processing of the data. I would have liked to do 10x the amount of episodes I was able to run in the time I had. </w:t>
      </w:r>
    </w:p>
    <w:p w14:paraId="5391EC0F" w14:textId="0657985B" w:rsidR="00D436B2" w:rsidRDefault="00C34CE9" w:rsidP="00D436B2">
      <w:pPr>
        <w:pStyle w:val="ListParagraph"/>
        <w:numPr>
          <w:ilvl w:val="0"/>
          <w:numId w:val="20"/>
        </w:numPr>
      </w:pPr>
      <w:r>
        <w:t xml:space="preserve">For the DQN agent, I think it would have benefit from more time on hyperparameter optimization and additional layers. However, time constraints and processing power were an issue for me. </w:t>
      </w:r>
    </w:p>
    <w:p w14:paraId="1B3D7D69" w14:textId="77777777" w:rsidR="006C285E" w:rsidRDefault="006C285E" w:rsidP="006C285E"/>
    <w:p w14:paraId="120B60DE" w14:textId="4E094E6C" w:rsidR="006C285E" w:rsidRDefault="006C285E" w:rsidP="003603B6">
      <w:pPr>
        <w:pStyle w:val="Heading2"/>
      </w:pPr>
      <w:r>
        <w:t>Future Work</w:t>
      </w:r>
    </w:p>
    <w:p w14:paraId="5134E736" w14:textId="77777777" w:rsidR="003258DC" w:rsidRPr="003258DC" w:rsidRDefault="003258DC" w:rsidP="003258DC"/>
    <w:p w14:paraId="414D1467" w14:textId="77777777" w:rsidR="002B7773" w:rsidRDefault="002B7773" w:rsidP="00D1302F">
      <w:pPr>
        <w:spacing w:after="80" w:line="240" w:lineRule="auto"/>
      </w:pPr>
    </w:p>
    <w:p w14:paraId="03EAA008" w14:textId="29C5FDF5" w:rsidR="00D1302F" w:rsidRDefault="002B7773" w:rsidP="002B7773">
      <w:pPr>
        <w:pStyle w:val="Heading1"/>
      </w:pPr>
      <w:r>
        <w:t>Reference</w:t>
      </w:r>
    </w:p>
    <w:p w14:paraId="51DD3C75" w14:textId="77777777" w:rsidR="002B7773" w:rsidRDefault="002B7773" w:rsidP="002B7773"/>
    <w:p w14:paraId="3FEC6D99" w14:textId="58EE87D1" w:rsidR="002B7773" w:rsidRDefault="002B7773" w:rsidP="002B7773">
      <w:proofErr w:type="spellStart"/>
      <w:r>
        <w:t>Github</w:t>
      </w:r>
      <w:proofErr w:type="spellEnd"/>
      <w:r>
        <w:t xml:space="preserve">: </w:t>
      </w:r>
      <w:hyperlink r:id="rId11" w:history="1">
        <w:r w:rsidRPr="00C67E84">
          <w:rPr>
            <w:rStyle w:val="Hyperlink"/>
          </w:rPr>
          <w:t>https://github.com/ecraw24/EarlyLanguageSimulator</w:t>
        </w:r>
      </w:hyperlink>
    </w:p>
    <w:p w14:paraId="6C356EF4" w14:textId="77777777" w:rsidR="002B7773" w:rsidRDefault="002B7773" w:rsidP="002B7773">
      <w:proofErr w:type="spellStart"/>
      <w:r>
        <w:t>Youtube</w:t>
      </w:r>
      <w:proofErr w:type="spellEnd"/>
      <w:r>
        <w:t>: …</w:t>
      </w:r>
    </w:p>
    <w:p w14:paraId="0200AB8C" w14:textId="56059E2E" w:rsidR="002B7773" w:rsidRDefault="002B7773">
      <w:r>
        <w:br w:type="page"/>
      </w:r>
    </w:p>
    <w:p w14:paraId="30922E11" w14:textId="2D631CEE" w:rsidR="00E932B5" w:rsidRDefault="002B7773" w:rsidP="002B7773">
      <w:pPr>
        <w:pStyle w:val="Heading1"/>
      </w:pPr>
      <w:r>
        <w:lastRenderedPageBreak/>
        <w:t>Notes</w:t>
      </w:r>
    </w:p>
    <w:p w14:paraId="60F2D579" w14:textId="77777777" w:rsidR="002B7773" w:rsidRPr="002B7773" w:rsidRDefault="002B7773" w:rsidP="002B7773"/>
    <w:p w14:paraId="55AA8584" w14:textId="77777777" w:rsidR="00885AB4" w:rsidRDefault="00885AB4" w:rsidP="00856F64">
      <w:pPr>
        <w:spacing w:after="80" w:line="240" w:lineRule="auto"/>
      </w:pPr>
    </w:p>
    <w:p w14:paraId="0769E0E3" w14:textId="11356E7C" w:rsidR="00737B64" w:rsidRDefault="00737B64" w:rsidP="00856F64">
      <w:pPr>
        <w:spacing w:after="80" w:line="240" w:lineRule="auto"/>
      </w:pPr>
    </w:p>
    <w:p w14:paraId="536B64DB" w14:textId="49DC457E" w:rsidR="003A1173" w:rsidRDefault="003A1173" w:rsidP="00856F64">
      <w:pPr>
        <w:spacing w:after="80" w:line="240" w:lineRule="auto"/>
      </w:pPr>
    </w:p>
    <w:p w14:paraId="7F0FE04F" w14:textId="2262C054" w:rsidR="003A1173" w:rsidRDefault="003A1173" w:rsidP="00856F64">
      <w:pPr>
        <w:spacing w:after="80" w:line="240" w:lineRule="auto"/>
      </w:pPr>
    </w:p>
    <w:p w14:paraId="131FFAA7" w14:textId="417909EB" w:rsidR="00252E57" w:rsidRDefault="00252E57" w:rsidP="00856F64">
      <w:pPr>
        <w:spacing w:after="80" w:line="240" w:lineRule="auto"/>
      </w:pPr>
    </w:p>
    <w:p w14:paraId="4EC4E9FD" w14:textId="5B7E4713" w:rsidR="00F00A39" w:rsidRDefault="00F00A39" w:rsidP="00856F64">
      <w:pPr>
        <w:spacing w:after="80" w:line="240" w:lineRule="auto"/>
      </w:pPr>
    </w:p>
    <w:p w14:paraId="24217EFC" w14:textId="1679816A" w:rsidR="002B7E59" w:rsidRDefault="002B7E59" w:rsidP="00856F64">
      <w:pPr>
        <w:spacing w:after="80" w:line="240" w:lineRule="auto"/>
      </w:pPr>
    </w:p>
    <w:sectPr w:rsidR="002B7E59" w:rsidSect="00CE6E96">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D73"/>
    <w:multiLevelType w:val="multilevel"/>
    <w:tmpl w:val="4BA0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56CDD"/>
    <w:multiLevelType w:val="multilevel"/>
    <w:tmpl w:val="96362184"/>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97B12"/>
    <w:multiLevelType w:val="multilevel"/>
    <w:tmpl w:val="5822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C79EC"/>
    <w:multiLevelType w:val="multilevel"/>
    <w:tmpl w:val="661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2A2E8E"/>
    <w:multiLevelType w:val="multilevel"/>
    <w:tmpl w:val="E2EC146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F412F1"/>
    <w:multiLevelType w:val="hybridMultilevel"/>
    <w:tmpl w:val="3AD8EF1A"/>
    <w:lvl w:ilvl="0" w:tplc="9932BE5A">
      <w:start w:val="17"/>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A1843"/>
    <w:multiLevelType w:val="multilevel"/>
    <w:tmpl w:val="0778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973BB0"/>
    <w:multiLevelType w:val="multilevel"/>
    <w:tmpl w:val="138056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B7408F0"/>
    <w:multiLevelType w:val="multilevel"/>
    <w:tmpl w:val="FDCC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9941EE"/>
    <w:multiLevelType w:val="hybridMultilevel"/>
    <w:tmpl w:val="FBFCBB4A"/>
    <w:lvl w:ilvl="0" w:tplc="FD1EFF4A">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4E31DF"/>
    <w:multiLevelType w:val="multilevel"/>
    <w:tmpl w:val="FFD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F4043D"/>
    <w:multiLevelType w:val="multilevel"/>
    <w:tmpl w:val="9746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38344B"/>
    <w:multiLevelType w:val="multilevel"/>
    <w:tmpl w:val="42AC4134"/>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C93871"/>
    <w:multiLevelType w:val="multilevel"/>
    <w:tmpl w:val="3398C542"/>
    <w:lvl w:ilvl="0">
      <w:start w:val="1"/>
      <w:numFmt w:val="bullet"/>
      <w:lvlText w:val="-"/>
      <w:lvlJc w:val="left"/>
      <w:pPr>
        <w:tabs>
          <w:tab w:val="num" w:pos="1080"/>
        </w:tabs>
        <w:ind w:left="1080" w:hanging="360"/>
      </w:pPr>
      <w:rPr>
        <w:rFonts w:ascii="Calibri" w:hAnsi="Calibri"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6ABB5FC5"/>
    <w:multiLevelType w:val="multilevel"/>
    <w:tmpl w:val="9EA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8D127E"/>
    <w:multiLevelType w:val="multilevel"/>
    <w:tmpl w:val="AE742C8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4904E3"/>
    <w:multiLevelType w:val="multilevel"/>
    <w:tmpl w:val="2D2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796B93"/>
    <w:multiLevelType w:val="multilevel"/>
    <w:tmpl w:val="66B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763902"/>
    <w:multiLevelType w:val="multilevel"/>
    <w:tmpl w:val="625254F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843043"/>
    <w:multiLevelType w:val="multilevel"/>
    <w:tmpl w:val="6764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417997">
    <w:abstractNumId w:val="8"/>
  </w:num>
  <w:num w:numId="2" w16cid:durableId="214392651">
    <w:abstractNumId w:val="11"/>
  </w:num>
  <w:num w:numId="3" w16cid:durableId="2027437759">
    <w:abstractNumId w:val="7"/>
  </w:num>
  <w:num w:numId="4" w16cid:durableId="1750038755">
    <w:abstractNumId w:val="10"/>
  </w:num>
  <w:num w:numId="5" w16cid:durableId="689649814">
    <w:abstractNumId w:val="17"/>
  </w:num>
  <w:num w:numId="6" w16cid:durableId="345249201">
    <w:abstractNumId w:val="3"/>
  </w:num>
  <w:num w:numId="7" w16cid:durableId="474835797">
    <w:abstractNumId w:val="14"/>
  </w:num>
  <w:num w:numId="8" w16cid:durableId="2066370428">
    <w:abstractNumId w:val="16"/>
  </w:num>
  <w:num w:numId="9" w16cid:durableId="1944919422">
    <w:abstractNumId w:val="0"/>
  </w:num>
  <w:num w:numId="10" w16cid:durableId="1051659621">
    <w:abstractNumId w:val="6"/>
  </w:num>
  <w:num w:numId="11" w16cid:durableId="519242512">
    <w:abstractNumId w:val="2"/>
  </w:num>
  <w:num w:numId="12" w16cid:durableId="1671255924">
    <w:abstractNumId w:val="9"/>
  </w:num>
  <w:num w:numId="13" w16cid:durableId="2071069856">
    <w:abstractNumId w:val="13"/>
  </w:num>
  <w:num w:numId="14" w16cid:durableId="1370884771">
    <w:abstractNumId w:val="18"/>
  </w:num>
  <w:num w:numId="15" w16cid:durableId="608589317">
    <w:abstractNumId w:val="1"/>
  </w:num>
  <w:num w:numId="16" w16cid:durableId="1669598482">
    <w:abstractNumId w:val="12"/>
  </w:num>
  <w:num w:numId="17" w16cid:durableId="1088500678">
    <w:abstractNumId w:val="4"/>
  </w:num>
  <w:num w:numId="18" w16cid:durableId="287974787">
    <w:abstractNumId w:val="15"/>
  </w:num>
  <w:num w:numId="19" w16cid:durableId="966741108">
    <w:abstractNumId w:val="19"/>
  </w:num>
  <w:num w:numId="20" w16cid:durableId="17795272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6E"/>
    <w:rsid w:val="00053BCC"/>
    <w:rsid w:val="000D5C4D"/>
    <w:rsid w:val="00102E46"/>
    <w:rsid w:val="00150B07"/>
    <w:rsid w:val="00160D57"/>
    <w:rsid w:val="001B21EA"/>
    <w:rsid w:val="00252E57"/>
    <w:rsid w:val="00255C4F"/>
    <w:rsid w:val="002B7773"/>
    <w:rsid w:val="002B7E59"/>
    <w:rsid w:val="002D3450"/>
    <w:rsid w:val="002D5781"/>
    <w:rsid w:val="002E18B9"/>
    <w:rsid w:val="003027E6"/>
    <w:rsid w:val="003258DC"/>
    <w:rsid w:val="003603B6"/>
    <w:rsid w:val="003810C2"/>
    <w:rsid w:val="003A1173"/>
    <w:rsid w:val="003A35E7"/>
    <w:rsid w:val="003A5662"/>
    <w:rsid w:val="003E7039"/>
    <w:rsid w:val="0040688E"/>
    <w:rsid w:val="004715A3"/>
    <w:rsid w:val="004E317D"/>
    <w:rsid w:val="004F07CA"/>
    <w:rsid w:val="005A056E"/>
    <w:rsid w:val="005B2034"/>
    <w:rsid w:val="006323A2"/>
    <w:rsid w:val="00642ACD"/>
    <w:rsid w:val="006461E9"/>
    <w:rsid w:val="00656646"/>
    <w:rsid w:val="00674D6E"/>
    <w:rsid w:val="006921F2"/>
    <w:rsid w:val="006C285E"/>
    <w:rsid w:val="00737B64"/>
    <w:rsid w:val="0077689D"/>
    <w:rsid w:val="007802A7"/>
    <w:rsid w:val="00780C01"/>
    <w:rsid w:val="00796C99"/>
    <w:rsid w:val="007B54C6"/>
    <w:rsid w:val="007D4829"/>
    <w:rsid w:val="007E3A45"/>
    <w:rsid w:val="007E5983"/>
    <w:rsid w:val="00856F64"/>
    <w:rsid w:val="00876808"/>
    <w:rsid w:val="00885AB4"/>
    <w:rsid w:val="00885F4D"/>
    <w:rsid w:val="008D361B"/>
    <w:rsid w:val="00935533"/>
    <w:rsid w:val="009606AB"/>
    <w:rsid w:val="00964208"/>
    <w:rsid w:val="009B56C4"/>
    <w:rsid w:val="009D53E8"/>
    <w:rsid w:val="00A00B3D"/>
    <w:rsid w:val="00A538F4"/>
    <w:rsid w:val="00A9461D"/>
    <w:rsid w:val="00AB08A2"/>
    <w:rsid w:val="00AB5F39"/>
    <w:rsid w:val="00B37B04"/>
    <w:rsid w:val="00B86003"/>
    <w:rsid w:val="00BA34F1"/>
    <w:rsid w:val="00BF2037"/>
    <w:rsid w:val="00C34CE9"/>
    <w:rsid w:val="00C36CF6"/>
    <w:rsid w:val="00C74CA2"/>
    <w:rsid w:val="00CE6E96"/>
    <w:rsid w:val="00D1302F"/>
    <w:rsid w:val="00D436B2"/>
    <w:rsid w:val="00D61BAB"/>
    <w:rsid w:val="00D70118"/>
    <w:rsid w:val="00D84F1E"/>
    <w:rsid w:val="00E4634E"/>
    <w:rsid w:val="00E63180"/>
    <w:rsid w:val="00E674CE"/>
    <w:rsid w:val="00E932B5"/>
    <w:rsid w:val="00E9515C"/>
    <w:rsid w:val="00EE0322"/>
    <w:rsid w:val="00F00A39"/>
    <w:rsid w:val="00F47FB1"/>
    <w:rsid w:val="00FA4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63DD"/>
  <w15:chartTrackingRefBased/>
  <w15:docId w15:val="{36F97E35-E2DE-4B99-91F1-FA87FC27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02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7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00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5781"/>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5781"/>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rsid w:val="00053BCC"/>
    <w:rPr>
      <w:rFonts w:asciiTheme="minorHAnsi" w:hAnsiTheme="minorHAnsi"/>
      <w:color w:val="4472C4" w:themeColor="accent1"/>
      <w:sz w:val="22"/>
    </w:rPr>
  </w:style>
  <w:style w:type="character" w:customStyle="1" w:styleId="TitleEC">
    <w:name w:val="Title_EC"/>
    <w:basedOn w:val="DefaultParagraphFont"/>
    <w:uiPriority w:val="1"/>
    <w:qFormat/>
    <w:rsid w:val="00C36CF6"/>
    <w:rPr>
      <w:rFonts w:asciiTheme="majorHAnsi" w:hAnsiTheme="majorHAnsi"/>
      <w:sz w:val="36"/>
    </w:rPr>
  </w:style>
  <w:style w:type="character" w:customStyle="1" w:styleId="Title2EC">
    <w:name w:val="Title2_EC"/>
    <w:basedOn w:val="DefaultParagraphFont"/>
    <w:uiPriority w:val="1"/>
    <w:qFormat/>
    <w:rsid w:val="00C36CF6"/>
    <w:rPr>
      <w:rFonts w:asciiTheme="majorHAnsi" w:hAnsiTheme="majorHAnsi"/>
      <w:b/>
      <w:sz w:val="40"/>
    </w:rPr>
  </w:style>
  <w:style w:type="character" w:customStyle="1" w:styleId="Heading1Char">
    <w:name w:val="Heading 1 Char"/>
    <w:basedOn w:val="DefaultParagraphFont"/>
    <w:link w:val="Heading1"/>
    <w:uiPriority w:val="9"/>
    <w:rsid w:val="00D1302F"/>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1302F"/>
    <w:rPr>
      <w:color w:val="0563C1" w:themeColor="hyperlink"/>
      <w:u w:val="single"/>
    </w:rPr>
  </w:style>
  <w:style w:type="character" w:styleId="UnresolvedMention">
    <w:name w:val="Unresolved Mention"/>
    <w:basedOn w:val="DefaultParagraphFont"/>
    <w:uiPriority w:val="99"/>
    <w:semiHidden/>
    <w:unhideWhenUsed/>
    <w:rsid w:val="00D1302F"/>
    <w:rPr>
      <w:color w:val="605E5C"/>
      <w:shd w:val="clear" w:color="auto" w:fill="E1DFDD"/>
    </w:rPr>
  </w:style>
  <w:style w:type="character" w:customStyle="1" w:styleId="Heading2Char">
    <w:name w:val="Heading 2 Char"/>
    <w:basedOn w:val="DefaultParagraphFont"/>
    <w:link w:val="Heading2"/>
    <w:uiPriority w:val="9"/>
    <w:rsid w:val="002B7773"/>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B86003"/>
    <w:rPr>
      <w:rFonts w:eastAsiaTheme="majorEastAsia" w:cstheme="majorBidi"/>
      <w:color w:val="1F3763" w:themeColor="accent1" w:themeShade="7F"/>
      <w:sz w:val="24"/>
      <w:szCs w:val="24"/>
    </w:rPr>
  </w:style>
  <w:style w:type="character" w:customStyle="1" w:styleId="Heading4Char">
    <w:name w:val="Heading 4 Char"/>
    <w:basedOn w:val="DefaultParagraphFont"/>
    <w:link w:val="Heading4"/>
    <w:uiPriority w:val="9"/>
    <w:rsid w:val="002D57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5781"/>
    <w:rPr>
      <w:rFonts w:eastAsiaTheme="majorEastAsia" w:cstheme="majorBidi"/>
      <w:color w:val="2F5496" w:themeColor="accent1" w:themeShade="BF"/>
    </w:rPr>
  </w:style>
  <w:style w:type="paragraph" w:styleId="ListParagraph">
    <w:name w:val="List Paragraph"/>
    <w:basedOn w:val="Normal"/>
    <w:uiPriority w:val="34"/>
    <w:qFormat/>
    <w:rsid w:val="00AB5F39"/>
    <w:pPr>
      <w:ind w:left="720"/>
      <w:contextualSpacing/>
    </w:pPr>
  </w:style>
  <w:style w:type="paragraph" w:styleId="NoSpacing">
    <w:name w:val="No Spacing"/>
    <w:uiPriority w:val="1"/>
    <w:qFormat/>
    <w:rsid w:val="006921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60069">
      <w:bodyDiv w:val="1"/>
      <w:marLeft w:val="0"/>
      <w:marRight w:val="0"/>
      <w:marTop w:val="0"/>
      <w:marBottom w:val="0"/>
      <w:divBdr>
        <w:top w:val="none" w:sz="0" w:space="0" w:color="auto"/>
        <w:left w:val="none" w:sz="0" w:space="0" w:color="auto"/>
        <w:bottom w:val="none" w:sz="0" w:space="0" w:color="auto"/>
        <w:right w:val="none" w:sz="0" w:space="0" w:color="auto"/>
      </w:divBdr>
      <w:divsChild>
        <w:div w:id="1901597621">
          <w:marLeft w:val="0"/>
          <w:marRight w:val="0"/>
          <w:marTop w:val="0"/>
          <w:marBottom w:val="0"/>
          <w:divBdr>
            <w:top w:val="none" w:sz="0" w:space="0" w:color="auto"/>
            <w:left w:val="none" w:sz="0" w:space="0" w:color="auto"/>
            <w:bottom w:val="none" w:sz="0" w:space="0" w:color="auto"/>
            <w:right w:val="none" w:sz="0" w:space="0" w:color="auto"/>
          </w:divBdr>
          <w:divsChild>
            <w:div w:id="2020110424">
              <w:marLeft w:val="0"/>
              <w:marRight w:val="0"/>
              <w:marTop w:val="0"/>
              <w:marBottom w:val="0"/>
              <w:divBdr>
                <w:top w:val="none" w:sz="0" w:space="0" w:color="auto"/>
                <w:left w:val="none" w:sz="0" w:space="0" w:color="auto"/>
                <w:bottom w:val="none" w:sz="0" w:space="0" w:color="auto"/>
                <w:right w:val="none" w:sz="0" w:space="0" w:color="auto"/>
              </w:divBdr>
            </w:div>
            <w:div w:id="224805446">
              <w:marLeft w:val="0"/>
              <w:marRight w:val="0"/>
              <w:marTop w:val="0"/>
              <w:marBottom w:val="0"/>
              <w:divBdr>
                <w:top w:val="none" w:sz="0" w:space="0" w:color="auto"/>
                <w:left w:val="none" w:sz="0" w:space="0" w:color="auto"/>
                <w:bottom w:val="none" w:sz="0" w:space="0" w:color="auto"/>
                <w:right w:val="none" w:sz="0" w:space="0" w:color="auto"/>
              </w:divBdr>
            </w:div>
            <w:div w:id="73862616">
              <w:marLeft w:val="0"/>
              <w:marRight w:val="0"/>
              <w:marTop w:val="0"/>
              <w:marBottom w:val="0"/>
              <w:divBdr>
                <w:top w:val="none" w:sz="0" w:space="0" w:color="auto"/>
                <w:left w:val="none" w:sz="0" w:space="0" w:color="auto"/>
                <w:bottom w:val="none" w:sz="0" w:space="0" w:color="auto"/>
                <w:right w:val="none" w:sz="0" w:space="0" w:color="auto"/>
              </w:divBdr>
            </w:div>
            <w:div w:id="868953094">
              <w:marLeft w:val="0"/>
              <w:marRight w:val="0"/>
              <w:marTop w:val="0"/>
              <w:marBottom w:val="0"/>
              <w:divBdr>
                <w:top w:val="none" w:sz="0" w:space="0" w:color="auto"/>
                <w:left w:val="none" w:sz="0" w:space="0" w:color="auto"/>
                <w:bottom w:val="none" w:sz="0" w:space="0" w:color="auto"/>
                <w:right w:val="none" w:sz="0" w:space="0" w:color="auto"/>
              </w:divBdr>
            </w:div>
            <w:div w:id="2071031909">
              <w:marLeft w:val="0"/>
              <w:marRight w:val="0"/>
              <w:marTop w:val="0"/>
              <w:marBottom w:val="0"/>
              <w:divBdr>
                <w:top w:val="none" w:sz="0" w:space="0" w:color="auto"/>
                <w:left w:val="none" w:sz="0" w:space="0" w:color="auto"/>
                <w:bottom w:val="none" w:sz="0" w:space="0" w:color="auto"/>
                <w:right w:val="none" w:sz="0" w:space="0" w:color="auto"/>
              </w:divBdr>
            </w:div>
            <w:div w:id="180238773">
              <w:marLeft w:val="0"/>
              <w:marRight w:val="0"/>
              <w:marTop w:val="0"/>
              <w:marBottom w:val="0"/>
              <w:divBdr>
                <w:top w:val="none" w:sz="0" w:space="0" w:color="auto"/>
                <w:left w:val="none" w:sz="0" w:space="0" w:color="auto"/>
                <w:bottom w:val="none" w:sz="0" w:space="0" w:color="auto"/>
                <w:right w:val="none" w:sz="0" w:space="0" w:color="auto"/>
              </w:divBdr>
            </w:div>
            <w:div w:id="21398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8137">
      <w:bodyDiv w:val="1"/>
      <w:marLeft w:val="0"/>
      <w:marRight w:val="0"/>
      <w:marTop w:val="0"/>
      <w:marBottom w:val="0"/>
      <w:divBdr>
        <w:top w:val="none" w:sz="0" w:space="0" w:color="auto"/>
        <w:left w:val="none" w:sz="0" w:space="0" w:color="auto"/>
        <w:bottom w:val="none" w:sz="0" w:space="0" w:color="auto"/>
        <w:right w:val="none" w:sz="0" w:space="0" w:color="auto"/>
      </w:divBdr>
    </w:div>
    <w:div w:id="544173602">
      <w:bodyDiv w:val="1"/>
      <w:marLeft w:val="0"/>
      <w:marRight w:val="0"/>
      <w:marTop w:val="0"/>
      <w:marBottom w:val="0"/>
      <w:divBdr>
        <w:top w:val="none" w:sz="0" w:space="0" w:color="auto"/>
        <w:left w:val="none" w:sz="0" w:space="0" w:color="auto"/>
        <w:bottom w:val="none" w:sz="0" w:space="0" w:color="auto"/>
        <w:right w:val="none" w:sz="0" w:space="0" w:color="auto"/>
      </w:divBdr>
      <w:divsChild>
        <w:div w:id="1546871545">
          <w:marLeft w:val="0"/>
          <w:marRight w:val="0"/>
          <w:marTop w:val="0"/>
          <w:marBottom w:val="0"/>
          <w:divBdr>
            <w:top w:val="none" w:sz="0" w:space="0" w:color="auto"/>
            <w:left w:val="none" w:sz="0" w:space="0" w:color="auto"/>
            <w:bottom w:val="none" w:sz="0" w:space="0" w:color="auto"/>
            <w:right w:val="none" w:sz="0" w:space="0" w:color="auto"/>
          </w:divBdr>
          <w:divsChild>
            <w:div w:id="974483895">
              <w:marLeft w:val="0"/>
              <w:marRight w:val="0"/>
              <w:marTop w:val="0"/>
              <w:marBottom w:val="0"/>
              <w:divBdr>
                <w:top w:val="none" w:sz="0" w:space="0" w:color="auto"/>
                <w:left w:val="none" w:sz="0" w:space="0" w:color="auto"/>
                <w:bottom w:val="none" w:sz="0" w:space="0" w:color="auto"/>
                <w:right w:val="none" w:sz="0" w:space="0" w:color="auto"/>
              </w:divBdr>
            </w:div>
            <w:div w:id="610749970">
              <w:marLeft w:val="0"/>
              <w:marRight w:val="0"/>
              <w:marTop w:val="0"/>
              <w:marBottom w:val="0"/>
              <w:divBdr>
                <w:top w:val="none" w:sz="0" w:space="0" w:color="auto"/>
                <w:left w:val="none" w:sz="0" w:space="0" w:color="auto"/>
                <w:bottom w:val="none" w:sz="0" w:space="0" w:color="auto"/>
                <w:right w:val="none" w:sz="0" w:space="0" w:color="auto"/>
              </w:divBdr>
            </w:div>
            <w:div w:id="759570290">
              <w:marLeft w:val="0"/>
              <w:marRight w:val="0"/>
              <w:marTop w:val="0"/>
              <w:marBottom w:val="0"/>
              <w:divBdr>
                <w:top w:val="none" w:sz="0" w:space="0" w:color="auto"/>
                <w:left w:val="none" w:sz="0" w:space="0" w:color="auto"/>
                <w:bottom w:val="none" w:sz="0" w:space="0" w:color="auto"/>
                <w:right w:val="none" w:sz="0" w:space="0" w:color="auto"/>
              </w:divBdr>
            </w:div>
            <w:div w:id="1568689804">
              <w:marLeft w:val="0"/>
              <w:marRight w:val="0"/>
              <w:marTop w:val="0"/>
              <w:marBottom w:val="0"/>
              <w:divBdr>
                <w:top w:val="none" w:sz="0" w:space="0" w:color="auto"/>
                <w:left w:val="none" w:sz="0" w:space="0" w:color="auto"/>
                <w:bottom w:val="none" w:sz="0" w:space="0" w:color="auto"/>
                <w:right w:val="none" w:sz="0" w:space="0" w:color="auto"/>
              </w:divBdr>
            </w:div>
            <w:div w:id="23484290">
              <w:marLeft w:val="0"/>
              <w:marRight w:val="0"/>
              <w:marTop w:val="0"/>
              <w:marBottom w:val="0"/>
              <w:divBdr>
                <w:top w:val="none" w:sz="0" w:space="0" w:color="auto"/>
                <w:left w:val="none" w:sz="0" w:space="0" w:color="auto"/>
                <w:bottom w:val="none" w:sz="0" w:space="0" w:color="auto"/>
                <w:right w:val="none" w:sz="0" w:space="0" w:color="auto"/>
              </w:divBdr>
            </w:div>
            <w:div w:id="845829807">
              <w:marLeft w:val="0"/>
              <w:marRight w:val="0"/>
              <w:marTop w:val="0"/>
              <w:marBottom w:val="0"/>
              <w:divBdr>
                <w:top w:val="none" w:sz="0" w:space="0" w:color="auto"/>
                <w:left w:val="none" w:sz="0" w:space="0" w:color="auto"/>
                <w:bottom w:val="none" w:sz="0" w:space="0" w:color="auto"/>
                <w:right w:val="none" w:sz="0" w:space="0" w:color="auto"/>
              </w:divBdr>
            </w:div>
            <w:div w:id="407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555">
      <w:bodyDiv w:val="1"/>
      <w:marLeft w:val="0"/>
      <w:marRight w:val="0"/>
      <w:marTop w:val="0"/>
      <w:marBottom w:val="0"/>
      <w:divBdr>
        <w:top w:val="none" w:sz="0" w:space="0" w:color="auto"/>
        <w:left w:val="none" w:sz="0" w:space="0" w:color="auto"/>
        <w:bottom w:val="none" w:sz="0" w:space="0" w:color="auto"/>
        <w:right w:val="none" w:sz="0" w:space="0" w:color="auto"/>
      </w:divBdr>
      <w:divsChild>
        <w:div w:id="241451811">
          <w:marLeft w:val="0"/>
          <w:marRight w:val="0"/>
          <w:marTop w:val="0"/>
          <w:marBottom w:val="0"/>
          <w:divBdr>
            <w:top w:val="none" w:sz="0" w:space="0" w:color="auto"/>
            <w:left w:val="none" w:sz="0" w:space="0" w:color="auto"/>
            <w:bottom w:val="none" w:sz="0" w:space="0" w:color="auto"/>
            <w:right w:val="none" w:sz="0" w:space="0" w:color="auto"/>
          </w:divBdr>
          <w:divsChild>
            <w:div w:id="1216160926">
              <w:marLeft w:val="0"/>
              <w:marRight w:val="0"/>
              <w:marTop w:val="0"/>
              <w:marBottom w:val="0"/>
              <w:divBdr>
                <w:top w:val="none" w:sz="0" w:space="0" w:color="auto"/>
                <w:left w:val="none" w:sz="0" w:space="0" w:color="auto"/>
                <w:bottom w:val="none" w:sz="0" w:space="0" w:color="auto"/>
                <w:right w:val="none" w:sz="0" w:space="0" w:color="auto"/>
              </w:divBdr>
            </w:div>
            <w:div w:id="1285845753">
              <w:marLeft w:val="0"/>
              <w:marRight w:val="0"/>
              <w:marTop w:val="0"/>
              <w:marBottom w:val="0"/>
              <w:divBdr>
                <w:top w:val="none" w:sz="0" w:space="0" w:color="auto"/>
                <w:left w:val="none" w:sz="0" w:space="0" w:color="auto"/>
                <w:bottom w:val="none" w:sz="0" w:space="0" w:color="auto"/>
                <w:right w:val="none" w:sz="0" w:space="0" w:color="auto"/>
              </w:divBdr>
            </w:div>
            <w:div w:id="1933777463">
              <w:marLeft w:val="0"/>
              <w:marRight w:val="0"/>
              <w:marTop w:val="0"/>
              <w:marBottom w:val="0"/>
              <w:divBdr>
                <w:top w:val="none" w:sz="0" w:space="0" w:color="auto"/>
                <w:left w:val="none" w:sz="0" w:space="0" w:color="auto"/>
                <w:bottom w:val="none" w:sz="0" w:space="0" w:color="auto"/>
                <w:right w:val="none" w:sz="0" w:space="0" w:color="auto"/>
              </w:divBdr>
            </w:div>
            <w:div w:id="789321235">
              <w:marLeft w:val="0"/>
              <w:marRight w:val="0"/>
              <w:marTop w:val="0"/>
              <w:marBottom w:val="0"/>
              <w:divBdr>
                <w:top w:val="none" w:sz="0" w:space="0" w:color="auto"/>
                <w:left w:val="none" w:sz="0" w:space="0" w:color="auto"/>
                <w:bottom w:val="none" w:sz="0" w:space="0" w:color="auto"/>
                <w:right w:val="none" w:sz="0" w:space="0" w:color="auto"/>
              </w:divBdr>
            </w:div>
            <w:div w:id="1524854608">
              <w:marLeft w:val="0"/>
              <w:marRight w:val="0"/>
              <w:marTop w:val="0"/>
              <w:marBottom w:val="0"/>
              <w:divBdr>
                <w:top w:val="none" w:sz="0" w:space="0" w:color="auto"/>
                <w:left w:val="none" w:sz="0" w:space="0" w:color="auto"/>
                <w:bottom w:val="none" w:sz="0" w:space="0" w:color="auto"/>
                <w:right w:val="none" w:sz="0" w:space="0" w:color="auto"/>
              </w:divBdr>
            </w:div>
            <w:div w:id="1812863114">
              <w:marLeft w:val="0"/>
              <w:marRight w:val="0"/>
              <w:marTop w:val="0"/>
              <w:marBottom w:val="0"/>
              <w:divBdr>
                <w:top w:val="none" w:sz="0" w:space="0" w:color="auto"/>
                <w:left w:val="none" w:sz="0" w:space="0" w:color="auto"/>
                <w:bottom w:val="none" w:sz="0" w:space="0" w:color="auto"/>
                <w:right w:val="none" w:sz="0" w:space="0" w:color="auto"/>
              </w:divBdr>
            </w:div>
            <w:div w:id="173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2045">
      <w:bodyDiv w:val="1"/>
      <w:marLeft w:val="0"/>
      <w:marRight w:val="0"/>
      <w:marTop w:val="0"/>
      <w:marBottom w:val="0"/>
      <w:divBdr>
        <w:top w:val="none" w:sz="0" w:space="0" w:color="auto"/>
        <w:left w:val="none" w:sz="0" w:space="0" w:color="auto"/>
        <w:bottom w:val="none" w:sz="0" w:space="0" w:color="auto"/>
        <w:right w:val="none" w:sz="0" w:space="0" w:color="auto"/>
      </w:divBdr>
    </w:div>
    <w:div w:id="637421752">
      <w:bodyDiv w:val="1"/>
      <w:marLeft w:val="0"/>
      <w:marRight w:val="0"/>
      <w:marTop w:val="0"/>
      <w:marBottom w:val="0"/>
      <w:divBdr>
        <w:top w:val="none" w:sz="0" w:space="0" w:color="auto"/>
        <w:left w:val="none" w:sz="0" w:space="0" w:color="auto"/>
        <w:bottom w:val="none" w:sz="0" w:space="0" w:color="auto"/>
        <w:right w:val="none" w:sz="0" w:space="0" w:color="auto"/>
      </w:divBdr>
      <w:divsChild>
        <w:div w:id="2144688120">
          <w:marLeft w:val="0"/>
          <w:marRight w:val="0"/>
          <w:marTop w:val="0"/>
          <w:marBottom w:val="0"/>
          <w:divBdr>
            <w:top w:val="single" w:sz="2" w:space="0" w:color="D9D9E3"/>
            <w:left w:val="single" w:sz="2" w:space="0" w:color="D9D9E3"/>
            <w:bottom w:val="single" w:sz="2" w:space="0" w:color="D9D9E3"/>
            <w:right w:val="single" w:sz="2" w:space="0" w:color="D9D9E3"/>
          </w:divBdr>
          <w:divsChild>
            <w:div w:id="1501770831">
              <w:marLeft w:val="0"/>
              <w:marRight w:val="0"/>
              <w:marTop w:val="0"/>
              <w:marBottom w:val="0"/>
              <w:divBdr>
                <w:top w:val="single" w:sz="2" w:space="0" w:color="D9D9E3"/>
                <w:left w:val="single" w:sz="2" w:space="0" w:color="D9D9E3"/>
                <w:bottom w:val="single" w:sz="2" w:space="0" w:color="D9D9E3"/>
                <w:right w:val="single" w:sz="2" w:space="0" w:color="D9D9E3"/>
              </w:divBdr>
            </w:div>
            <w:div w:id="1227305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214591">
          <w:marLeft w:val="0"/>
          <w:marRight w:val="0"/>
          <w:marTop w:val="0"/>
          <w:marBottom w:val="0"/>
          <w:divBdr>
            <w:top w:val="single" w:sz="2" w:space="0" w:color="D9D9E3"/>
            <w:left w:val="single" w:sz="2" w:space="0" w:color="D9D9E3"/>
            <w:bottom w:val="single" w:sz="2" w:space="0" w:color="D9D9E3"/>
            <w:right w:val="single" w:sz="2" w:space="0" w:color="D9D9E3"/>
          </w:divBdr>
          <w:divsChild>
            <w:div w:id="1437024053">
              <w:marLeft w:val="0"/>
              <w:marRight w:val="0"/>
              <w:marTop w:val="0"/>
              <w:marBottom w:val="0"/>
              <w:divBdr>
                <w:top w:val="single" w:sz="2" w:space="0" w:color="D9D9E3"/>
                <w:left w:val="single" w:sz="2" w:space="0" w:color="D9D9E3"/>
                <w:bottom w:val="single" w:sz="2" w:space="0" w:color="D9D9E3"/>
                <w:right w:val="single" w:sz="2" w:space="0" w:color="D9D9E3"/>
              </w:divBdr>
            </w:div>
            <w:div w:id="213425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5295923">
          <w:marLeft w:val="0"/>
          <w:marRight w:val="0"/>
          <w:marTop w:val="0"/>
          <w:marBottom w:val="0"/>
          <w:divBdr>
            <w:top w:val="single" w:sz="2" w:space="0" w:color="D9D9E3"/>
            <w:left w:val="single" w:sz="2" w:space="0" w:color="D9D9E3"/>
            <w:bottom w:val="single" w:sz="2" w:space="0" w:color="D9D9E3"/>
            <w:right w:val="single" w:sz="2" w:space="0" w:color="D9D9E3"/>
          </w:divBdr>
          <w:divsChild>
            <w:div w:id="260143922">
              <w:marLeft w:val="0"/>
              <w:marRight w:val="0"/>
              <w:marTop w:val="0"/>
              <w:marBottom w:val="0"/>
              <w:divBdr>
                <w:top w:val="single" w:sz="2" w:space="0" w:color="D9D9E3"/>
                <w:left w:val="single" w:sz="2" w:space="0" w:color="D9D9E3"/>
                <w:bottom w:val="single" w:sz="2" w:space="0" w:color="D9D9E3"/>
                <w:right w:val="single" w:sz="2" w:space="0" w:color="D9D9E3"/>
              </w:divBdr>
            </w:div>
            <w:div w:id="132076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8006232">
          <w:marLeft w:val="0"/>
          <w:marRight w:val="0"/>
          <w:marTop w:val="0"/>
          <w:marBottom w:val="0"/>
          <w:divBdr>
            <w:top w:val="single" w:sz="2" w:space="0" w:color="D9D9E3"/>
            <w:left w:val="single" w:sz="2" w:space="0" w:color="D9D9E3"/>
            <w:bottom w:val="single" w:sz="2" w:space="0" w:color="D9D9E3"/>
            <w:right w:val="single" w:sz="2" w:space="0" w:color="D9D9E3"/>
          </w:divBdr>
          <w:divsChild>
            <w:div w:id="1047411806">
              <w:marLeft w:val="0"/>
              <w:marRight w:val="0"/>
              <w:marTop w:val="0"/>
              <w:marBottom w:val="0"/>
              <w:divBdr>
                <w:top w:val="single" w:sz="2" w:space="0" w:color="D9D9E3"/>
                <w:left w:val="single" w:sz="2" w:space="0" w:color="D9D9E3"/>
                <w:bottom w:val="single" w:sz="2" w:space="0" w:color="D9D9E3"/>
                <w:right w:val="single" w:sz="2" w:space="0" w:color="D9D9E3"/>
              </w:divBdr>
            </w:div>
            <w:div w:id="2034768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1153961">
      <w:bodyDiv w:val="1"/>
      <w:marLeft w:val="0"/>
      <w:marRight w:val="0"/>
      <w:marTop w:val="0"/>
      <w:marBottom w:val="0"/>
      <w:divBdr>
        <w:top w:val="none" w:sz="0" w:space="0" w:color="auto"/>
        <w:left w:val="none" w:sz="0" w:space="0" w:color="auto"/>
        <w:bottom w:val="none" w:sz="0" w:space="0" w:color="auto"/>
        <w:right w:val="none" w:sz="0" w:space="0" w:color="auto"/>
      </w:divBdr>
      <w:divsChild>
        <w:div w:id="733235146">
          <w:marLeft w:val="0"/>
          <w:marRight w:val="0"/>
          <w:marTop w:val="0"/>
          <w:marBottom w:val="0"/>
          <w:divBdr>
            <w:top w:val="none" w:sz="0" w:space="0" w:color="auto"/>
            <w:left w:val="none" w:sz="0" w:space="0" w:color="auto"/>
            <w:bottom w:val="none" w:sz="0" w:space="0" w:color="auto"/>
            <w:right w:val="none" w:sz="0" w:space="0" w:color="auto"/>
          </w:divBdr>
          <w:divsChild>
            <w:div w:id="328292473">
              <w:marLeft w:val="0"/>
              <w:marRight w:val="0"/>
              <w:marTop w:val="0"/>
              <w:marBottom w:val="0"/>
              <w:divBdr>
                <w:top w:val="none" w:sz="0" w:space="0" w:color="auto"/>
                <w:left w:val="none" w:sz="0" w:space="0" w:color="auto"/>
                <w:bottom w:val="none" w:sz="0" w:space="0" w:color="auto"/>
                <w:right w:val="none" w:sz="0" w:space="0" w:color="auto"/>
              </w:divBdr>
            </w:div>
            <w:div w:id="1091663634">
              <w:marLeft w:val="0"/>
              <w:marRight w:val="0"/>
              <w:marTop w:val="0"/>
              <w:marBottom w:val="0"/>
              <w:divBdr>
                <w:top w:val="none" w:sz="0" w:space="0" w:color="auto"/>
                <w:left w:val="none" w:sz="0" w:space="0" w:color="auto"/>
                <w:bottom w:val="none" w:sz="0" w:space="0" w:color="auto"/>
                <w:right w:val="none" w:sz="0" w:space="0" w:color="auto"/>
              </w:divBdr>
            </w:div>
            <w:div w:id="660735452">
              <w:marLeft w:val="0"/>
              <w:marRight w:val="0"/>
              <w:marTop w:val="0"/>
              <w:marBottom w:val="0"/>
              <w:divBdr>
                <w:top w:val="none" w:sz="0" w:space="0" w:color="auto"/>
                <w:left w:val="none" w:sz="0" w:space="0" w:color="auto"/>
                <w:bottom w:val="none" w:sz="0" w:space="0" w:color="auto"/>
                <w:right w:val="none" w:sz="0" w:space="0" w:color="auto"/>
              </w:divBdr>
            </w:div>
            <w:div w:id="1186601342">
              <w:marLeft w:val="0"/>
              <w:marRight w:val="0"/>
              <w:marTop w:val="0"/>
              <w:marBottom w:val="0"/>
              <w:divBdr>
                <w:top w:val="none" w:sz="0" w:space="0" w:color="auto"/>
                <w:left w:val="none" w:sz="0" w:space="0" w:color="auto"/>
                <w:bottom w:val="none" w:sz="0" w:space="0" w:color="auto"/>
                <w:right w:val="none" w:sz="0" w:space="0" w:color="auto"/>
              </w:divBdr>
            </w:div>
            <w:div w:id="341516704">
              <w:marLeft w:val="0"/>
              <w:marRight w:val="0"/>
              <w:marTop w:val="0"/>
              <w:marBottom w:val="0"/>
              <w:divBdr>
                <w:top w:val="none" w:sz="0" w:space="0" w:color="auto"/>
                <w:left w:val="none" w:sz="0" w:space="0" w:color="auto"/>
                <w:bottom w:val="none" w:sz="0" w:space="0" w:color="auto"/>
                <w:right w:val="none" w:sz="0" w:space="0" w:color="auto"/>
              </w:divBdr>
            </w:div>
            <w:div w:id="63576859">
              <w:marLeft w:val="0"/>
              <w:marRight w:val="0"/>
              <w:marTop w:val="0"/>
              <w:marBottom w:val="0"/>
              <w:divBdr>
                <w:top w:val="none" w:sz="0" w:space="0" w:color="auto"/>
                <w:left w:val="none" w:sz="0" w:space="0" w:color="auto"/>
                <w:bottom w:val="none" w:sz="0" w:space="0" w:color="auto"/>
                <w:right w:val="none" w:sz="0" w:space="0" w:color="auto"/>
              </w:divBdr>
            </w:div>
            <w:div w:id="16386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818890017">
      <w:bodyDiv w:val="1"/>
      <w:marLeft w:val="0"/>
      <w:marRight w:val="0"/>
      <w:marTop w:val="0"/>
      <w:marBottom w:val="0"/>
      <w:divBdr>
        <w:top w:val="none" w:sz="0" w:space="0" w:color="auto"/>
        <w:left w:val="none" w:sz="0" w:space="0" w:color="auto"/>
        <w:bottom w:val="none" w:sz="0" w:space="0" w:color="auto"/>
        <w:right w:val="none" w:sz="0" w:space="0" w:color="auto"/>
      </w:divBdr>
    </w:div>
    <w:div w:id="934679085">
      <w:bodyDiv w:val="1"/>
      <w:marLeft w:val="0"/>
      <w:marRight w:val="0"/>
      <w:marTop w:val="0"/>
      <w:marBottom w:val="0"/>
      <w:divBdr>
        <w:top w:val="none" w:sz="0" w:space="0" w:color="auto"/>
        <w:left w:val="none" w:sz="0" w:space="0" w:color="auto"/>
        <w:bottom w:val="none" w:sz="0" w:space="0" w:color="auto"/>
        <w:right w:val="none" w:sz="0" w:space="0" w:color="auto"/>
      </w:divBdr>
      <w:divsChild>
        <w:div w:id="1821802439">
          <w:marLeft w:val="0"/>
          <w:marRight w:val="0"/>
          <w:marTop w:val="0"/>
          <w:marBottom w:val="0"/>
          <w:divBdr>
            <w:top w:val="single" w:sz="2" w:space="0" w:color="D9D9E3"/>
            <w:left w:val="single" w:sz="2" w:space="0" w:color="D9D9E3"/>
            <w:bottom w:val="single" w:sz="2" w:space="0" w:color="D9D9E3"/>
            <w:right w:val="single" w:sz="2" w:space="0" w:color="D9D9E3"/>
          </w:divBdr>
          <w:divsChild>
            <w:div w:id="1377462547">
              <w:marLeft w:val="0"/>
              <w:marRight w:val="0"/>
              <w:marTop w:val="0"/>
              <w:marBottom w:val="0"/>
              <w:divBdr>
                <w:top w:val="single" w:sz="2" w:space="0" w:color="D9D9E3"/>
                <w:left w:val="single" w:sz="2" w:space="0" w:color="D9D9E3"/>
                <w:bottom w:val="single" w:sz="2" w:space="0" w:color="D9D9E3"/>
                <w:right w:val="single" w:sz="2" w:space="0" w:color="D9D9E3"/>
              </w:divBdr>
            </w:div>
            <w:div w:id="31333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3202904">
          <w:marLeft w:val="0"/>
          <w:marRight w:val="0"/>
          <w:marTop w:val="0"/>
          <w:marBottom w:val="0"/>
          <w:divBdr>
            <w:top w:val="single" w:sz="2" w:space="0" w:color="D9D9E3"/>
            <w:left w:val="single" w:sz="2" w:space="0" w:color="D9D9E3"/>
            <w:bottom w:val="single" w:sz="2" w:space="0" w:color="D9D9E3"/>
            <w:right w:val="single" w:sz="2" w:space="0" w:color="D9D9E3"/>
          </w:divBdr>
          <w:divsChild>
            <w:div w:id="373430403">
              <w:marLeft w:val="0"/>
              <w:marRight w:val="0"/>
              <w:marTop w:val="0"/>
              <w:marBottom w:val="0"/>
              <w:divBdr>
                <w:top w:val="single" w:sz="2" w:space="0" w:color="D9D9E3"/>
                <w:left w:val="single" w:sz="2" w:space="0" w:color="D9D9E3"/>
                <w:bottom w:val="single" w:sz="2" w:space="0" w:color="D9D9E3"/>
                <w:right w:val="single" w:sz="2" w:space="0" w:color="D9D9E3"/>
              </w:divBdr>
            </w:div>
            <w:div w:id="1937328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4776713">
          <w:marLeft w:val="0"/>
          <w:marRight w:val="0"/>
          <w:marTop w:val="0"/>
          <w:marBottom w:val="0"/>
          <w:divBdr>
            <w:top w:val="single" w:sz="2" w:space="0" w:color="D9D9E3"/>
            <w:left w:val="single" w:sz="2" w:space="0" w:color="D9D9E3"/>
            <w:bottom w:val="single" w:sz="2" w:space="0" w:color="D9D9E3"/>
            <w:right w:val="single" w:sz="2" w:space="0" w:color="D9D9E3"/>
          </w:divBdr>
          <w:divsChild>
            <w:div w:id="1894190053">
              <w:marLeft w:val="0"/>
              <w:marRight w:val="0"/>
              <w:marTop w:val="0"/>
              <w:marBottom w:val="0"/>
              <w:divBdr>
                <w:top w:val="single" w:sz="2" w:space="0" w:color="D9D9E3"/>
                <w:left w:val="single" w:sz="2" w:space="0" w:color="D9D9E3"/>
                <w:bottom w:val="single" w:sz="2" w:space="0" w:color="D9D9E3"/>
                <w:right w:val="single" w:sz="2" w:space="0" w:color="D9D9E3"/>
              </w:divBdr>
            </w:div>
            <w:div w:id="1834564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663362">
          <w:marLeft w:val="0"/>
          <w:marRight w:val="0"/>
          <w:marTop w:val="0"/>
          <w:marBottom w:val="0"/>
          <w:divBdr>
            <w:top w:val="single" w:sz="2" w:space="0" w:color="D9D9E3"/>
            <w:left w:val="single" w:sz="2" w:space="0" w:color="D9D9E3"/>
            <w:bottom w:val="single" w:sz="2" w:space="0" w:color="D9D9E3"/>
            <w:right w:val="single" w:sz="2" w:space="0" w:color="D9D9E3"/>
          </w:divBdr>
          <w:divsChild>
            <w:div w:id="170071076">
              <w:marLeft w:val="0"/>
              <w:marRight w:val="0"/>
              <w:marTop w:val="0"/>
              <w:marBottom w:val="0"/>
              <w:divBdr>
                <w:top w:val="single" w:sz="2" w:space="0" w:color="D9D9E3"/>
                <w:left w:val="single" w:sz="2" w:space="0" w:color="D9D9E3"/>
                <w:bottom w:val="single" w:sz="2" w:space="0" w:color="D9D9E3"/>
                <w:right w:val="single" w:sz="2" w:space="0" w:color="D9D9E3"/>
              </w:divBdr>
            </w:div>
            <w:div w:id="98805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56674">
      <w:bodyDiv w:val="1"/>
      <w:marLeft w:val="0"/>
      <w:marRight w:val="0"/>
      <w:marTop w:val="0"/>
      <w:marBottom w:val="0"/>
      <w:divBdr>
        <w:top w:val="none" w:sz="0" w:space="0" w:color="auto"/>
        <w:left w:val="none" w:sz="0" w:space="0" w:color="auto"/>
        <w:bottom w:val="none" w:sz="0" w:space="0" w:color="auto"/>
        <w:right w:val="none" w:sz="0" w:space="0" w:color="auto"/>
      </w:divBdr>
      <w:divsChild>
        <w:div w:id="180122480">
          <w:marLeft w:val="0"/>
          <w:marRight w:val="0"/>
          <w:marTop w:val="0"/>
          <w:marBottom w:val="0"/>
          <w:divBdr>
            <w:top w:val="none" w:sz="0" w:space="0" w:color="auto"/>
            <w:left w:val="none" w:sz="0" w:space="0" w:color="auto"/>
            <w:bottom w:val="none" w:sz="0" w:space="0" w:color="auto"/>
            <w:right w:val="none" w:sz="0" w:space="0" w:color="auto"/>
          </w:divBdr>
          <w:divsChild>
            <w:div w:id="2006666425">
              <w:marLeft w:val="0"/>
              <w:marRight w:val="0"/>
              <w:marTop w:val="0"/>
              <w:marBottom w:val="0"/>
              <w:divBdr>
                <w:top w:val="none" w:sz="0" w:space="0" w:color="auto"/>
                <w:left w:val="none" w:sz="0" w:space="0" w:color="auto"/>
                <w:bottom w:val="none" w:sz="0" w:space="0" w:color="auto"/>
                <w:right w:val="none" w:sz="0" w:space="0" w:color="auto"/>
              </w:divBdr>
            </w:div>
            <w:div w:id="2123378786">
              <w:marLeft w:val="0"/>
              <w:marRight w:val="0"/>
              <w:marTop w:val="0"/>
              <w:marBottom w:val="0"/>
              <w:divBdr>
                <w:top w:val="none" w:sz="0" w:space="0" w:color="auto"/>
                <w:left w:val="none" w:sz="0" w:space="0" w:color="auto"/>
                <w:bottom w:val="none" w:sz="0" w:space="0" w:color="auto"/>
                <w:right w:val="none" w:sz="0" w:space="0" w:color="auto"/>
              </w:divBdr>
            </w:div>
            <w:div w:id="895626918">
              <w:marLeft w:val="0"/>
              <w:marRight w:val="0"/>
              <w:marTop w:val="0"/>
              <w:marBottom w:val="0"/>
              <w:divBdr>
                <w:top w:val="none" w:sz="0" w:space="0" w:color="auto"/>
                <w:left w:val="none" w:sz="0" w:space="0" w:color="auto"/>
                <w:bottom w:val="none" w:sz="0" w:space="0" w:color="auto"/>
                <w:right w:val="none" w:sz="0" w:space="0" w:color="auto"/>
              </w:divBdr>
            </w:div>
            <w:div w:id="445781804">
              <w:marLeft w:val="0"/>
              <w:marRight w:val="0"/>
              <w:marTop w:val="0"/>
              <w:marBottom w:val="0"/>
              <w:divBdr>
                <w:top w:val="none" w:sz="0" w:space="0" w:color="auto"/>
                <w:left w:val="none" w:sz="0" w:space="0" w:color="auto"/>
                <w:bottom w:val="none" w:sz="0" w:space="0" w:color="auto"/>
                <w:right w:val="none" w:sz="0" w:space="0" w:color="auto"/>
              </w:divBdr>
            </w:div>
            <w:div w:id="1897231347">
              <w:marLeft w:val="0"/>
              <w:marRight w:val="0"/>
              <w:marTop w:val="0"/>
              <w:marBottom w:val="0"/>
              <w:divBdr>
                <w:top w:val="none" w:sz="0" w:space="0" w:color="auto"/>
                <w:left w:val="none" w:sz="0" w:space="0" w:color="auto"/>
                <w:bottom w:val="none" w:sz="0" w:space="0" w:color="auto"/>
                <w:right w:val="none" w:sz="0" w:space="0" w:color="auto"/>
              </w:divBdr>
            </w:div>
            <w:div w:id="1581911010">
              <w:marLeft w:val="0"/>
              <w:marRight w:val="0"/>
              <w:marTop w:val="0"/>
              <w:marBottom w:val="0"/>
              <w:divBdr>
                <w:top w:val="none" w:sz="0" w:space="0" w:color="auto"/>
                <w:left w:val="none" w:sz="0" w:space="0" w:color="auto"/>
                <w:bottom w:val="none" w:sz="0" w:space="0" w:color="auto"/>
                <w:right w:val="none" w:sz="0" w:space="0" w:color="auto"/>
              </w:divBdr>
            </w:div>
            <w:div w:id="14684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8764">
      <w:bodyDiv w:val="1"/>
      <w:marLeft w:val="0"/>
      <w:marRight w:val="0"/>
      <w:marTop w:val="0"/>
      <w:marBottom w:val="0"/>
      <w:divBdr>
        <w:top w:val="none" w:sz="0" w:space="0" w:color="auto"/>
        <w:left w:val="none" w:sz="0" w:space="0" w:color="auto"/>
        <w:bottom w:val="none" w:sz="0" w:space="0" w:color="auto"/>
        <w:right w:val="none" w:sz="0" w:space="0" w:color="auto"/>
      </w:divBdr>
      <w:divsChild>
        <w:div w:id="729814790">
          <w:marLeft w:val="0"/>
          <w:marRight w:val="0"/>
          <w:marTop w:val="0"/>
          <w:marBottom w:val="0"/>
          <w:divBdr>
            <w:top w:val="none" w:sz="0" w:space="0" w:color="auto"/>
            <w:left w:val="none" w:sz="0" w:space="0" w:color="auto"/>
            <w:bottom w:val="none" w:sz="0" w:space="0" w:color="auto"/>
            <w:right w:val="none" w:sz="0" w:space="0" w:color="auto"/>
          </w:divBdr>
          <w:divsChild>
            <w:div w:id="1658340024">
              <w:marLeft w:val="0"/>
              <w:marRight w:val="0"/>
              <w:marTop w:val="0"/>
              <w:marBottom w:val="0"/>
              <w:divBdr>
                <w:top w:val="none" w:sz="0" w:space="0" w:color="auto"/>
                <w:left w:val="none" w:sz="0" w:space="0" w:color="auto"/>
                <w:bottom w:val="none" w:sz="0" w:space="0" w:color="auto"/>
                <w:right w:val="none" w:sz="0" w:space="0" w:color="auto"/>
              </w:divBdr>
            </w:div>
            <w:div w:id="636836602">
              <w:marLeft w:val="0"/>
              <w:marRight w:val="0"/>
              <w:marTop w:val="0"/>
              <w:marBottom w:val="0"/>
              <w:divBdr>
                <w:top w:val="none" w:sz="0" w:space="0" w:color="auto"/>
                <w:left w:val="none" w:sz="0" w:space="0" w:color="auto"/>
                <w:bottom w:val="none" w:sz="0" w:space="0" w:color="auto"/>
                <w:right w:val="none" w:sz="0" w:space="0" w:color="auto"/>
              </w:divBdr>
            </w:div>
            <w:div w:id="1061633194">
              <w:marLeft w:val="0"/>
              <w:marRight w:val="0"/>
              <w:marTop w:val="0"/>
              <w:marBottom w:val="0"/>
              <w:divBdr>
                <w:top w:val="none" w:sz="0" w:space="0" w:color="auto"/>
                <w:left w:val="none" w:sz="0" w:space="0" w:color="auto"/>
                <w:bottom w:val="none" w:sz="0" w:space="0" w:color="auto"/>
                <w:right w:val="none" w:sz="0" w:space="0" w:color="auto"/>
              </w:divBdr>
            </w:div>
            <w:div w:id="1737820698">
              <w:marLeft w:val="0"/>
              <w:marRight w:val="0"/>
              <w:marTop w:val="0"/>
              <w:marBottom w:val="0"/>
              <w:divBdr>
                <w:top w:val="none" w:sz="0" w:space="0" w:color="auto"/>
                <w:left w:val="none" w:sz="0" w:space="0" w:color="auto"/>
                <w:bottom w:val="none" w:sz="0" w:space="0" w:color="auto"/>
                <w:right w:val="none" w:sz="0" w:space="0" w:color="auto"/>
              </w:divBdr>
            </w:div>
            <w:div w:id="148178604">
              <w:marLeft w:val="0"/>
              <w:marRight w:val="0"/>
              <w:marTop w:val="0"/>
              <w:marBottom w:val="0"/>
              <w:divBdr>
                <w:top w:val="none" w:sz="0" w:space="0" w:color="auto"/>
                <w:left w:val="none" w:sz="0" w:space="0" w:color="auto"/>
                <w:bottom w:val="none" w:sz="0" w:space="0" w:color="auto"/>
                <w:right w:val="none" w:sz="0" w:space="0" w:color="auto"/>
              </w:divBdr>
            </w:div>
            <w:div w:id="139272602">
              <w:marLeft w:val="0"/>
              <w:marRight w:val="0"/>
              <w:marTop w:val="0"/>
              <w:marBottom w:val="0"/>
              <w:divBdr>
                <w:top w:val="none" w:sz="0" w:space="0" w:color="auto"/>
                <w:left w:val="none" w:sz="0" w:space="0" w:color="auto"/>
                <w:bottom w:val="none" w:sz="0" w:space="0" w:color="auto"/>
                <w:right w:val="none" w:sz="0" w:space="0" w:color="auto"/>
              </w:divBdr>
            </w:div>
            <w:div w:id="4037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8621">
      <w:bodyDiv w:val="1"/>
      <w:marLeft w:val="0"/>
      <w:marRight w:val="0"/>
      <w:marTop w:val="0"/>
      <w:marBottom w:val="0"/>
      <w:divBdr>
        <w:top w:val="none" w:sz="0" w:space="0" w:color="auto"/>
        <w:left w:val="none" w:sz="0" w:space="0" w:color="auto"/>
        <w:bottom w:val="none" w:sz="0" w:space="0" w:color="auto"/>
        <w:right w:val="none" w:sz="0" w:space="0" w:color="auto"/>
      </w:divBdr>
      <w:divsChild>
        <w:div w:id="127673582">
          <w:marLeft w:val="0"/>
          <w:marRight w:val="0"/>
          <w:marTop w:val="0"/>
          <w:marBottom w:val="0"/>
          <w:divBdr>
            <w:top w:val="none" w:sz="0" w:space="0" w:color="auto"/>
            <w:left w:val="none" w:sz="0" w:space="0" w:color="auto"/>
            <w:bottom w:val="none" w:sz="0" w:space="0" w:color="auto"/>
            <w:right w:val="none" w:sz="0" w:space="0" w:color="auto"/>
          </w:divBdr>
          <w:divsChild>
            <w:div w:id="13264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969">
      <w:bodyDiv w:val="1"/>
      <w:marLeft w:val="0"/>
      <w:marRight w:val="0"/>
      <w:marTop w:val="0"/>
      <w:marBottom w:val="0"/>
      <w:divBdr>
        <w:top w:val="none" w:sz="0" w:space="0" w:color="auto"/>
        <w:left w:val="none" w:sz="0" w:space="0" w:color="auto"/>
        <w:bottom w:val="none" w:sz="0" w:space="0" w:color="auto"/>
        <w:right w:val="none" w:sz="0" w:space="0" w:color="auto"/>
      </w:divBdr>
      <w:divsChild>
        <w:div w:id="1252278502">
          <w:marLeft w:val="0"/>
          <w:marRight w:val="0"/>
          <w:marTop w:val="0"/>
          <w:marBottom w:val="0"/>
          <w:divBdr>
            <w:top w:val="none" w:sz="0" w:space="0" w:color="auto"/>
            <w:left w:val="none" w:sz="0" w:space="0" w:color="auto"/>
            <w:bottom w:val="none" w:sz="0" w:space="0" w:color="auto"/>
            <w:right w:val="none" w:sz="0" w:space="0" w:color="auto"/>
          </w:divBdr>
          <w:divsChild>
            <w:div w:id="36897170">
              <w:marLeft w:val="0"/>
              <w:marRight w:val="0"/>
              <w:marTop w:val="0"/>
              <w:marBottom w:val="0"/>
              <w:divBdr>
                <w:top w:val="none" w:sz="0" w:space="0" w:color="auto"/>
                <w:left w:val="none" w:sz="0" w:space="0" w:color="auto"/>
                <w:bottom w:val="none" w:sz="0" w:space="0" w:color="auto"/>
                <w:right w:val="none" w:sz="0" w:space="0" w:color="auto"/>
              </w:divBdr>
            </w:div>
            <w:div w:id="1121530107">
              <w:marLeft w:val="0"/>
              <w:marRight w:val="0"/>
              <w:marTop w:val="0"/>
              <w:marBottom w:val="0"/>
              <w:divBdr>
                <w:top w:val="none" w:sz="0" w:space="0" w:color="auto"/>
                <w:left w:val="none" w:sz="0" w:space="0" w:color="auto"/>
                <w:bottom w:val="none" w:sz="0" w:space="0" w:color="auto"/>
                <w:right w:val="none" w:sz="0" w:space="0" w:color="auto"/>
              </w:divBdr>
            </w:div>
            <w:div w:id="662700647">
              <w:marLeft w:val="0"/>
              <w:marRight w:val="0"/>
              <w:marTop w:val="0"/>
              <w:marBottom w:val="0"/>
              <w:divBdr>
                <w:top w:val="none" w:sz="0" w:space="0" w:color="auto"/>
                <w:left w:val="none" w:sz="0" w:space="0" w:color="auto"/>
                <w:bottom w:val="none" w:sz="0" w:space="0" w:color="auto"/>
                <w:right w:val="none" w:sz="0" w:space="0" w:color="auto"/>
              </w:divBdr>
            </w:div>
            <w:div w:id="972902453">
              <w:marLeft w:val="0"/>
              <w:marRight w:val="0"/>
              <w:marTop w:val="0"/>
              <w:marBottom w:val="0"/>
              <w:divBdr>
                <w:top w:val="none" w:sz="0" w:space="0" w:color="auto"/>
                <w:left w:val="none" w:sz="0" w:space="0" w:color="auto"/>
                <w:bottom w:val="none" w:sz="0" w:space="0" w:color="auto"/>
                <w:right w:val="none" w:sz="0" w:space="0" w:color="auto"/>
              </w:divBdr>
            </w:div>
            <w:div w:id="769203982">
              <w:marLeft w:val="0"/>
              <w:marRight w:val="0"/>
              <w:marTop w:val="0"/>
              <w:marBottom w:val="0"/>
              <w:divBdr>
                <w:top w:val="none" w:sz="0" w:space="0" w:color="auto"/>
                <w:left w:val="none" w:sz="0" w:space="0" w:color="auto"/>
                <w:bottom w:val="none" w:sz="0" w:space="0" w:color="auto"/>
                <w:right w:val="none" w:sz="0" w:space="0" w:color="auto"/>
              </w:divBdr>
            </w:div>
            <w:div w:id="1886478334">
              <w:marLeft w:val="0"/>
              <w:marRight w:val="0"/>
              <w:marTop w:val="0"/>
              <w:marBottom w:val="0"/>
              <w:divBdr>
                <w:top w:val="none" w:sz="0" w:space="0" w:color="auto"/>
                <w:left w:val="none" w:sz="0" w:space="0" w:color="auto"/>
                <w:bottom w:val="none" w:sz="0" w:space="0" w:color="auto"/>
                <w:right w:val="none" w:sz="0" w:space="0" w:color="auto"/>
              </w:divBdr>
            </w:div>
            <w:div w:id="1027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452">
      <w:bodyDiv w:val="1"/>
      <w:marLeft w:val="0"/>
      <w:marRight w:val="0"/>
      <w:marTop w:val="0"/>
      <w:marBottom w:val="0"/>
      <w:divBdr>
        <w:top w:val="none" w:sz="0" w:space="0" w:color="auto"/>
        <w:left w:val="none" w:sz="0" w:space="0" w:color="auto"/>
        <w:bottom w:val="none" w:sz="0" w:space="0" w:color="auto"/>
        <w:right w:val="none" w:sz="0" w:space="0" w:color="auto"/>
      </w:divBdr>
      <w:divsChild>
        <w:div w:id="1027683040">
          <w:marLeft w:val="0"/>
          <w:marRight w:val="0"/>
          <w:marTop w:val="0"/>
          <w:marBottom w:val="0"/>
          <w:divBdr>
            <w:top w:val="none" w:sz="0" w:space="0" w:color="auto"/>
            <w:left w:val="none" w:sz="0" w:space="0" w:color="auto"/>
            <w:bottom w:val="none" w:sz="0" w:space="0" w:color="auto"/>
            <w:right w:val="none" w:sz="0" w:space="0" w:color="auto"/>
          </w:divBdr>
          <w:divsChild>
            <w:div w:id="1606229587">
              <w:marLeft w:val="0"/>
              <w:marRight w:val="0"/>
              <w:marTop w:val="0"/>
              <w:marBottom w:val="0"/>
              <w:divBdr>
                <w:top w:val="none" w:sz="0" w:space="0" w:color="auto"/>
                <w:left w:val="none" w:sz="0" w:space="0" w:color="auto"/>
                <w:bottom w:val="none" w:sz="0" w:space="0" w:color="auto"/>
                <w:right w:val="none" w:sz="0" w:space="0" w:color="auto"/>
              </w:divBdr>
            </w:div>
            <w:div w:id="1530601311">
              <w:marLeft w:val="0"/>
              <w:marRight w:val="0"/>
              <w:marTop w:val="0"/>
              <w:marBottom w:val="0"/>
              <w:divBdr>
                <w:top w:val="none" w:sz="0" w:space="0" w:color="auto"/>
                <w:left w:val="none" w:sz="0" w:space="0" w:color="auto"/>
                <w:bottom w:val="none" w:sz="0" w:space="0" w:color="auto"/>
                <w:right w:val="none" w:sz="0" w:space="0" w:color="auto"/>
              </w:divBdr>
            </w:div>
            <w:div w:id="279535306">
              <w:marLeft w:val="0"/>
              <w:marRight w:val="0"/>
              <w:marTop w:val="0"/>
              <w:marBottom w:val="0"/>
              <w:divBdr>
                <w:top w:val="none" w:sz="0" w:space="0" w:color="auto"/>
                <w:left w:val="none" w:sz="0" w:space="0" w:color="auto"/>
                <w:bottom w:val="none" w:sz="0" w:space="0" w:color="auto"/>
                <w:right w:val="none" w:sz="0" w:space="0" w:color="auto"/>
              </w:divBdr>
            </w:div>
            <w:div w:id="143858128">
              <w:marLeft w:val="0"/>
              <w:marRight w:val="0"/>
              <w:marTop w:val="0"/>
              <w:marBottom w:val="0"/>
              <w:divBdr>
                <w:top w:val="none" w:sz="0" w:space="0" w:color="auto"/>
                <w:left w:val="none" w:sz="0" w:space="0" w:color="auto"/>
                <w:bottom w:val="none" w:sz="0" w:space="0" w:color="auto"/>
                <w:right w:val="none" w:sz="0" w:space="0" w:color="auto"/>
              </w:divBdr>
            </w:div>
            <w:div w:id="1103498177">
              <w:marLeft w:val="0"/>
              <w:marRight w:val="0"/>
              <w:marTop w:val="0"/>
              <w:marBottom w:val="0"/>
              <w:divBdr>
                <w:top w:val="none" w:sz="0" w:space="0" w:color="auto"/>
                <w:left w:val="none" w:sz="0" w:space="0" w:color="auto"/>
                <w:bottom w:val="none" w:sz="0" w:space="0" w:color="auto"/>
                <w:right w:val="none" w:sz="0" w:space="0" w:color="auto"/>
              </w:divBdr>
            </w:div>
            <w:div w:id="1789083561">
              <w:marLeft w:val="0"/>
              <w:marRight w:val="0"/>
              <w:marTop w:val="0"/>
              <w:marBottom w:val="0"/>
              <w:divBdr>
                <w:top w:val="none" w:sz="0" w:space="0" w:color="auto"/>
                <w:left w:val="none" w:sz="0" w:space="0" w:color="auto"/>
                <w:bottom w:val="none" w:sz="0" w:space="0" w:color="auto"/>
                <w:right w:val="none" w:sz="0" w:space="0" w:color="auto"/>
              </w:divBdr>
            </w:div>
            <w:div w:id="13982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7920">
      <w:bodyDiv w:val="1"/>
      <w:marLeft w:val="0"/>
      <w:marRight w:val="0"/>
      <w:marTop w:val="0"/>
      <w:marBottom w:val="0"/>
      <w:divBdr>
        <w:top w:val="none" w:sz="0" w:space="0" w:color="auto"/>
        <w:left w:val="none" w:sz="0" w:space="0" w:color="auto"/>
        <w:bottom w:val="none" w:sz="0" w:space="0" w:color="auto"/>
        <w:right w:val="none" w:sz="0" w:space="0" w:color="auto"/>
      </w:divBdr>
    </w:div>
    <w:div w:id="20951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ecraw24/EarlyLanguageSimulator"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8</Pages>
  <Words>1664</Words>
  <Characters>9488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Crawford</dc:creator>
  <cp:keywords/>
  <dc:description/>
  <cp:lastModifiedBy>Emma  Crawford</cp:lastModifiedBy>
  <cp:revision>60</cp:revision>
  <dcterms:created xsi:type="dcterms:W3CDTF">2023-12-18T15:05:00Z</dcterms:created>
  <dcterms:modified xsi:type="dcterms:W3CDTF">2023-12-18T23:22:00Z</dcterms:modified>
</cp:coreProperties>
</file>