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E577D" w:rsidRDefault="00EE57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</w:pPr>
    </w:p>
    <w:p w14:paraId="00000002" w14:textId="0681046C" w:rsidR="00EE577D" w:rsidRDefault="00BE118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b/>
          <w:bCs/>
          <w:color w:val="323E4F"/>
          <w:sz w:val="64"/>
          <w:szCs w:val="64"/>
        </w:rPr>
      </w:pPr>
      <w:proofErr w:type="spellStart"/>
      <w:r>
        <w:rPr>
          <w:b/>
          <w:bCs/>
          <w:color w:val="323E4F"/>
          <w:sz w:val="64"/>
          <w:szCs w:val="64"/>
        </w:rPr>
        <w:t>Ecren</w:t>
      </w:r>
      <w:proofErr w:type="spellEnd"/>
      <w:r>
        <w:rPr>
          <w:b/>
          <w:bCs/>
          <w:color w:val="323E4F"/>
          <w:sz w:val="64"/>
          <w:szCs w:val="64"/>
        </w:rPr>
        <w:t xml:space="preserve"> </w:t>
      </w:r>
      <w:proofErr w:type="spellStart"/>
      <w:r w:rsidR="00B177E2">
        <w:rPr>
          <w:b/>
          <w:bCs/>
          <w:color w:val="323E4F"/>
          <w:sz w:val="64"/>
          <w:szCs w:val="64"/>
        </w:rPr>
        <w:t>Talasli</w:t>
      </w:r>
      <w:proofErr w:type="spellEnd"/>
    </w:p>
    <w:p w14:paraId="00000003" w14:textId="77777777" w:rsidR="00EE577D" w:rsidRDefault="00BE1188">
      <w:pPr>
        <w:pBdr>
          <w:top w:val="nil"/>
          <w:left w:val="nil"/>
          <w:bottom w:val="nil"/>
          <w:right w:val="nil"/>
          <w:between w:val="nil"/>
        </w:pBdr>
        <w:shd w:val="clear" w:color="auto" w:fill="F1F1F5"/>
        <w:spacing w:after="20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0552 520 45 40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ecren.talasli@gmail.com </w:t>
      </w:r>
      <w:r>
        <w:rPr>
          <w:color w:val="000000"/>
        </w:rPr>
        <w:t>|</w:t>
      </w:r>
      <w:r>
        <w:rPr>
          <w:color w:val="000000"/>
          <w:sz w:val="28"/>
          <w:szCs w:val="28"/>
        </w:rPr>
        <w:t xml:space="preserve"> </w:t>
      </w:r>
      <w:hyperlink r:id="rId8">
        <w:r>
          <w:rPr>
            <w:color w:val="000000"/>
            <w:sz w:val="28"/>
            <w:szCs w:val="28"/>
          </w:rPr>
          <w:t>github.com/</w:t>
        </w:r>
        <w:proofErr w:type="spellStart"/>
        <w:r>
          <w:rPr>
            <w:color w:val="000000"/>
            <w:sz w:val="28"/>
            <w:szCs w:val="28"/>
          </w:rPr>
          <w:t>ecrent</w:t>
        </w:r>
        <w:proofErr w:type="spellEnd"/>
      </w:hyperlink>
    </w:p>
    <w:p w14:paraId="00000004" w14:textId="01A87125"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 w:rsidRPr="002A0A6A">
        <w:rPr>
          <w:color w:val="222A35"/>
          <w:sz w:val="26"/>
          <w:szCs w:val="26"/>
        </w:rPr>
        <w:t>PROFESSIONAL SUMMARY</w:t>
      </w:r>
    </w:p>
    <w:p>
      <w:r>
        <w:t xml:space="preserve">A results-driven engineer with a strong background in Petroleum and Natural Gas Engineering, complemented by a Master's in Computer Engineering, bringing a unique cross-domain problem-solving approach. Passionate about leveraging AI-supported development tools and prompt engineering to rapidly develop creative, high-quality software products, optimizing outputs and delivering user-centric solutions from prototype to production.</w:t>
      </w:r>
    </w:p>
    <w:p w14:paraId="00000006" w14:textId="13B0CC23"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 w:rsidRPr="002A0A6A">
        <w:rPr>
          <w:color w:val="222A35"/>
          <w:sz w:val="26"/>
          <w:szCs w:val="26"/>
        </w:rPr>
        <w:t>EDUCATION</w:t>
      </w:r>
    </w:p>
    <w:p w14:paraId="00000007" w14:textId="77777777"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color w:val="000000"/>
        </w:rPr>
      </w:pPr>
      <w:r>
        <w:rPr>
          <w:b/>
          <w:bCs/>
          <w:color w:val="000000"/>
        </w:rPr>
        <w:t>IU International University of Applied Sciences</w:t>
      </w:r>
      <w:r>
        <w:rPr>
          <w:color w:val="000000"/>
        </w:rPr>
        <w:tab/>
        <w:t>Berlin</w:t>
      </w:r>
    </w:p>
    <w:p w14:paraId="00000008" w14:textId="1A3FDE40" w:rsidR="00EE577D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r w:rsidRPr="002A0A6A">
        <w:rPr>
          <w:color w:val="000000"/>
        </w:rPr>
        <w:t xml:space="preserve">Master of Science in Computer Engineering </w:t>
      </w:r>
      <w:r w:rsidR="00BE1188">
        <w:rPr>
          <w:color w:val="000000"/>
        </w:rPr>
        <w:t>(GPA: 3.30/4.00)</w:t>
      </w:r>
      <w:r w:rsidR="00BE1188">
        <w:rPr>
          <w:color w:val="000000"/>
        </w:rPr>
        <w:tab/>
      </w:r>
      <w:r w:rsidR="00BE1188">
        <w:rPr>
          <w:b/>
          <w:bCs/>
          <w:color w:val="000000"/>
        </w:rPr>
        <w:t>2026</w:t>
      </w:r>
    </w:p>
    <w:p w14:paraId="0000000A" w14:textId="191ECBC5" w:rsidR="00EE577D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color w:val="000000"/>
        </w:rPr>
      </w:pPr>
      <w:r w:rsidRPr="002A0A6A">
        <w:rPr>
          <w:color w:val="000000"/>
        </w:rPr>
        <w:t>Elective Courses: Data Engineering, Advanced Cyber Security and Cryptology</w:t>
      </w:r>
    </w:p>
    <w:p w14:paraId="4D7C060E" w14:textId="77777777" w:rsidR="002A0A6A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color w:val="000000"/>
        </w:rPr>
      </w:pPr>
    </w:p>
    <w:p w14:paraId="0000000B" w14:textId="6F0B7CD8" w:rsidR="00EE577D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color w:val="000000"/>
        </w:rPr>
      </w:pPr>
      <w:r w:rsidRPr="002A0A6A">
        <w:rPr>
          <w:b/>
          <w:bCs/>
          <w:color w:val="000000"/>
        </w:rPr>
        <w:t>Middle East Technical University</w:t>
      </w:r>
      <w:r w:rsidR="00BE1188">
        <w:rPr>
          <w:color w:val="000000"/>
        </w:rPr>
        <w:tab/>
        <w:t xml:space="preserve"> Ankara</w:t>
      </w:r>
    </w:p>
    <w:p w14:paraId="0000000C" w14:textId="711D663D" w:rsidR="00EE577D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r w:rsidRPr="002A0A6A">
        <w:rPr>
          <w:color w:val="000000"/>
        </w:rPr>
        <w:t>Bachelor of Science in Petroleum and Natural Gas Engineering</w:t>
      </w:r>
      <w:r w:rsidR="00BE1188">
        <w:rPr>
          <w:b/>
          <w:bCs/>
          <w:color w:val="000000"/>
        </w:rPr>
        <w:tab/>
        <w:t>2019</w:t>
      </w:r>
    </w:p>
    <w:p w14:paraId="06EEC612" w14:textId="77777777" w:rsidR="002A0A6A" w:rsidRDefault="002A0A6A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color w:val="000000"/>
        </w:rPr>
      </w:pPr>
    </w:p>
    <w:p w14:paraId="0000000E" w14:textId="4B23D6C8" w:rsidR="00EE577D" w:rsidRDefault="002A0A6A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EXPERIENCE</w:t>
      </w:r>
    </w:p>
    <w:p w14:paraId="0000000F" w14:textId="48884D7E"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Ma</w:t>
      </w:r>
      <w:r>
        <w:rPr>
          <w:b/>
          <w:bCs/>
        </w:rPr>
        <w:t>terials Coordinator</w:t>
      </w:r>
      <w:r>
        <w:rPr>
          <w:b/>
          <w:bCs/>
          <w:color w:val="000000"/>
        </w:rPr>
        <w:tab/>
        <w:t xml:space="preserve">2020 – </w:t>
      </w:r>
      <w:r w:rsidR="002A0A6A" w:rsidRPr="002A0A6A">
        <w:rPr>
          <w:b/>
          <w:bCs/>
          <w:color w:val="000000"/>
        </w:rPr>
        <w:t>Present</w:t>
      </w:r>
    </w:p>
    <w:p w14:paraId="00000010" w14:textId="77777777"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80"/>
        <w:rPr>
          <w:color w:val="000000"/>
        </w:rPr>
      </w:pPr>
      <w:r>
        <w:rPr>
          <w:color w:val="000000"/>
        </w:rPr>
        <w:t>Global Offshore Engineering</w:t>
      </w:r>
      <w:r>
        <w:rPr>
          <w:color w:val="000000"/>
        </w:rPr>
        <w:tab/>
        <w:t>DS Fatih</w:t>
      </w:r>
    </w:p>
    <w:p w14:paraId="00000011" w14:textId="77777777" w:rsidR="00EE577D" w:rsidRDefault="00BE11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highlight w:val="white"/>
        </w:rPr>
        <w:t>Acted as the central contact for procurement and inventory management, optimizing warehouse workflows, critical stock levels, and overall operational efficiency.</w:t>
      </w:r>
    </w:p>
    <w:p w14:paraId="00000012" w14:textId="77777777"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0"/>
        <w:rPr>
          <w:b/>
          <w:bCs/>
          <w:color w:val="000000"/>
        </w:rPr>
      </w:pPr>
      <w:r>
        <w:rPr>
          <w:b/>
          <w:bCs/>
        </w:rPr>
        <w:t>Production Engineer</w:t>
      </w:r>
      <w:r>
        <w:rPr>
          <w:b/>
          <w:bCs/>
          <w:color w:val="000000"/>
        </w:rPr>
        <w:tab/>
        <w:t>2019 – 2020</w:t>
      </w:r>
    </w:p>
    <w:p w14:paraId="00000013" w14:textId="37F3A36E" w:rsidR="00EE577D" w:rsidRDefault="00BE1188">
      <w:pPr>
        <w:pBdr>
          <w:top w:val="nil"/>
          <w:left w:val="nil"/>
          <w:bottom w:val="nil"/>
          <w:right w:val="nil"/>
          <w:between w:val="nil"/>
        </w:pBdr>
        <w:tabs>
          <w:tab w:val="right" w:pos="10710"/>
        </w:tabs>
        <w:spacing w:after="80"/>
        <w:rPr>
          <w:color w:val="000000"/>
        </w:rPr>
      </w:pPr>
      <w:proofErr w:type="spellStart"/>
      <w:r>
        <w:rPr>
          <w:color w:val="000000"/>
        </w:rPr>
        <w:t>Arar</w:t>
      </w:r>
      <w:proofErr w:type="spellEnd"/>
      <w:r>
        <w:rPr>
          <w:color w:val="000000"/>
        </w:rPr>
        <w:t xml:space="preserve"> Petrol A.</w:t>
      </w:r>
      <w:r>
        <w:t>S</w:t>
      </w:r>
      <w:r>
        <w:rPr>
          <w:color w:val="000000"/>
        </w:rPr>
        <w:t>.</w:t>
      </w:r>
      <w:r>
        <w:rPr>
          <w:color w:val="000000"/>
        </w:rPr>
        <w:tab/>
      </w:r>
      <w:r w:rsidR="002A0A6A">
        <w:rPr>
          <w:color w:val="000000"/>
        </w:rPr>
        <w:t>S</w:t>
      </w:r>
      <w:r>
        <w:rPr>
          <w:color w:val="000000"/>
        </w:rPr>
        <w:t>anl</w:t>
      </w:r>
      <w:r w:rsidR="00D25C57">
        <w:rPr>
          <w:color w:val="000000"/>
        </w:rPr>
        <w:t>i</w:t>
      </w:r>
      <w:r>
        <w:rPr>
          <w:color w:val="000000"/>
        </w:rPr>
        <w:t>urfa</w:t>
      </w:r>
    </w:p>
    <w:p w14:paraId="00000014" w14:textId="77777777" w:rsidR="00EE577D" w:rsidRDefault="00BE11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highlight w:val="white"/>
        </w:rPr>
        <w:t xml:space="preserve">Managed end-to-end field operations, PCP artificial lift systems, and complex surface facility processes while systematically </w:t>
      </w:r>
      <w:proofErr w:type="spellStart"/>
      <w:r>
        <w:rPr>
          <w:highlight w:val="white"/>
        </w:rPr>
        <w:t>analyzing</w:t>
      </w:r>
      <w:proofErr w:type="spellEnd"/>
      <w:r>
        <w:rPr>
          <w:highlight w:val="white"/>
        </w:rPr>
        <w:t xml:space="preserve"> production data for optimization.</w:t>
      </w:r>
    </w:p>
    <w:p w14:paraId="00000015" w14:textId="4C62E9E0" w:rsidR="00EE577D" w:rsidRDefault="00BE1188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PROJE</w:t>
      </w:r>
      <w:r w:rsidR="002A0A6A">
        <w:rPr>
          <w:color w:val="222A35"/>
          <w:sz w:val="26"/>
          <w:szCs w:val="26"/>
        </w:rPr>
        <w:t>CTS</w:t>
      </w:r>
    </w:p>
    <w:p>
      <w:r>
        <w:t xml:space="preserve">gRPC and JWT Performance Optimization in Microservice Architectures (Master's Thesis)</w:t>
      </w:r>
    </w:p>
    <w:p>
      <w:r>
        <w:t xml:space="preserve">Designed and implemented a 'JWT Decoupling Strategy' within a polyglot Google Cloud Microservices environment to optimize high-traffic network bottlenecks. Achieved a 15% reduction in network traffic and significantly improved system performance, reducing average gRPC latency by 50% and P99 tail latency by 25% through meticulous A/B testing and gRPC Interceptor integration.</w:t>
      </w:r>
    </w:p>
    <w:p>
      <w:r>
        <w:t xml:space="preserve">Developed and deployed a full-stack web application to AWS, implementing robust authentication, secure network traffic, and comprehensive metric monitoring. This project showcased end-to-end development, API-first principles, and foundational DevOps practices for rapid iteration and deployment.</w:t>
      </w:r>
    </w:p>
    <w:p>
      <w:r>
        <w:t xml:space="preserve">Engineered a scalable, end-to-end data pipeline utilizing Kafka, Spark, and Elasticsearch for real-time processing and big data storage of e-commerce analytics. Containerized the entire system with Docker, demonstrating robust automation capabilities and efficient data management.</w:t>
      </w:r>
    </w:p>
    <w:p>
      <w:r>
        <w:t xml:space="preserve">Developed a responsive, user-centric web interface using React.js and ASP.NET Core, focusing on intuitive UI/UX design and rapid feature iteration. Successfully implemented an API-first approach, enabling seamless integration and efficient data exchange for a dynamic user experience.</w:t>
      </w:r>
    </w:p>
    <w:p w14:paraId="0000001A" w14:textId="0D774C61" w:rsidR="00EE577D" w:rsidRDefault="00BE1188">
      <w:pPr>
        <w:pBdr>
          <w:top w:val="none" w:sz="0" w:space="0" w:color="000000"/>
          <w:left w:val="nil"/>
          <w:bottom w:val="single" w:sz="4" w:space="1" w:color="000000"/>
          <w:right w:val="nil"/>
          <w:between w:val="nil"/>
        </w:pBdr>
        <w:spacing w:after="80"/>
        <w:rPr>
          <w:color w:val="222A35"/>
          <w:sz w:val="26"/>
          <w:szCs w:val="26"/>
        </w:rPr>
      </w:pPr>
      <w:r>
        <w:rPr>
          <w:color w:val="222A35"/>
          <w:sz w:val="26"/>
          <w:szCs w:val="26"/>
        </w:rPr>
        <w:t>TE</w:t>
      </w:r>
      <w:r w:rsidR="002A0A6A">
        <w:rPr>
          <w:color w:val="222A35"/>
          <w:sz w:val="26"/>
          <w:szCs w:val="26"/>
        </w:rPr>
        <w:t>CHNICAL SKILLS</w:t>
      </w:r>
    </w:p>
    <w:p>
      <w:r>
        <w:rPr>
          <w:b/>
        </w:rPr>
        <w:t xml:space="preserve">Programming Languages: </w:t>
      </w:r>
      <w:r>
        <w:t xml:space="preserve">C#, JavaScript, Python, HTML5/CSS3</w:t>
      </w:r>
    </w:p>
    <w:p>
      <w:r>
        <w:rPr>
          <w:b/>
        </w:rPr>
        <w:t xml:space="preserve">Frameworks &amp; Libraries: </w:t>
      </w:r>
      <w:r>
        <w:t xml:space="preserve">.NET (ASP.NET Core, EF Core), React.js, Node.js, RESTful APIs</w:t>
      </w:r>
    </w:p>
    <w:p>
      <w:r>
        <w:rPr>
          <w:b/>
        </w:rPr>
        <w:t xml:space="preserve">Database Systems: </w:t>
      </w:r>
      <w:r>
        <w:t xml:space="preserve">MS SQL Server, MySQL, NoSQL (MongoDB, Redis), Elasticsearch</w:t>
      </w:r>
    </w:p>
    <w:p>
      <w:r>
        <w:rPr>
          <w:b/>
        </w:rPr>
        <w:t xml:space="preserve">Cloud &amp; DevOps: </w:t>
      </w:r>
      <w:r>
        <w:t xml:space="preserve">AWS, Docker, Kubernetes, Git/GitHub, CI/CD Principles</w:t>
      </w:r>
    </w:p>
    <w:p>
      <w:r>
        <w:rPr>
          <w:b/>
        </w:rPr>
        <w:t xml:space="preserve">Data Engineering &amp; Messaging: </w:t>
      </w:r>
      <w:r>
        <w:t xml:space="preserve">Kafka, Apache Spark</w:t>
      </w:r>
    </w:p>
    <w:p>
      <w:r>
        <w:rPr>
          <w:b/>
        </w:rPr>
        <w:t xml:space="preserve">AI-Assisted Development: </w:t>
      </w:r>
      <w:r>
        <w:t xml:space="preserve">Prompt Engineering, AI Coding Tools (e.g., GitHub Copilot, ChatGPT, Cursor)</w:t>
      </w:r>
    </w:p>
    <w:sectPr w:rsidR="00EE577D">
      <w:headerReference w:type="default" r:id="rId10"/>
      <w:footerReference w:type="default" r:id="rId11"/>
      <w:pgSz w:w="11906" w:h="16838"/>
      <w:pgMar w:top="720" w:right="720" w:bottom="720" w:left="720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DAE33" w14:textId="77777777" w:rsidR="00EE2A7C" w:rsidRDefault="00EE2A7C">
      <w:pPr>
        <w:spacing w:after="0"/>
      </w:pPr>
      <w:r>
        <w:separator/>
      </w:r>
    </w:p>
  </w:endnote>
  <w:endnote w:type="continuationSeparator" w:id="0">
    <w:p w14:paraId="00DA6CFD" w14:textId="77777777" w:rsidR="00EE2A7C" w:rsidRDefault="00EE2A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E127DD80-BACF-4D2C-AE9C-F3CED10037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CCD555-21CA-4909-9EB9-6E8242E55942}"/>
    <w:embedBold r:id="rId3" w:fontKey="{9367228D-D74C-4671-A3A8-6D34E08C45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8119AE58-21D8-4AF8-A302-3E9D7FCEFB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48ABA58-7F45-4DEB-998A-E0762E95A7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1" w14:textId="77777777" w:rsidR="00EE577D" w:rsidRDefault="00EE57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14:paraId="00000022" w14:textId="77777777" w:rsidR="00EE577D" w:rsidRDefault="00BE11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2FA9A5" w14:textId="77777777" w:rsidR="00EE2A7C" w:rsidRDefault="00EE2A7C">
      <w:pPr>
        <w:spacing w:after="0"/>
      </w:pPr>
      <w:r>
        <w:separator/>
      </w:r>
    </w:p>
  </w:footnote>
  <w:footnote w:type="continuationSeparator" w:id="0">
    <w:p w14:paraId="701A0FCB" w14:textId="77777777" w:rsidR="00EE2A7C" w:rsidRDefault="00EE2A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1F" w14:textId="77777777" w:rsidR="00EE577D" w:rsidRDefault="00BE1188">
    <w:pPr>
      <w:pBdr>
        <w:top w:val="nil"/>
        <w:left w:val="nil"/>
        <w:bottom w:val="nil"/>
        <w:right w:val="nil"/>
        <w:between w:val="nil"/>
      </w:pBdr>
      <w:spacing w:after="0"/>
      <w:jc w:val="left"/>
      <w:rPr>
        <w:b/>
        <w:bCs/>
        <w:color w:val="323E4F"/>
        <w:sz w:val="26"/>
        <w:szCs w:val="26"/>
      </w:rPr>
    </w:pPr>
    <w:r>
      <w:rPr>
        <w:b/>
        <w:bCs/>
        <w:color w:val="323E4F"/>
        <w:sz w:val="26"/>
        <w:szCs w:val="26"/>
      </w:rPr>
      <w:t>Name Surname</w:t>
    </w:r>
  </w:p>
  <w:p w14:paraId="00000020" w14:textId="77777777" w:rsidR="00EE577D" w:rsidRDefault="00BE1188">
    <w:pPr>
      <w:pBdr>
        <w:top w:val="nil"/>
        <w:left w:val="nil"/>
        <w:bottom w:val="nil"/>
        <w:right w:val="nil"/>
        <w:between w:val="nil"/>
      </w:pBdr>
      <w:shd w:val="clear" w:color="auto" w:fill="F1F1F5"/>
      <w:spacing w:after="200"/>
      <w:jc w:val="left"/>
      <w:rPr>
        <w:color w:val="000000"/>
        <w:sz w:val="24"/>
        <w:szCs w:val="24"/>
      </w:rPr>
    </w:pPr>
    <w:r>
      <w:rPr>
        <w:color w:val="000000"/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D468B"/>
    <w:multiLevelType w:val="multilevel"/>
    <w:tmpl w:val="130024D6"/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D268EA"/>
    <w:multiLevelType w:val="multilevel"/>
    <w:tmpl w:val="55EEEC8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77D"/>
    <w:rsid w:val="002A0A6A"/>
    <w:rsid w:val="002E46D2"/>
    <w:rsid w:val="00B177E2"/>
    <w:rsid w:val="00BE1188"/>
    <w:rsid w:val="00D25C57"/>
    <w:rsid w:val="00EE2A7C"/>
    <w:rsid w:val="00EE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93F1"/>
  <w15:docId w15:val="{1FDDE97F-8E63-4E3E-BC4B-6527D296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24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4" w:space="1" w:color="000000"/>
        <w:bottom w:val="single" w:sz="4" w:space="1" w:color="000000"/>
      </w:pBdr>
      <w:spacing w:after="80"/>
      <w:outlineLvl w:val="0"/>
    </w:pPr>
    <w:rPr>
      <w:color w:val="222A35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200"/>
    </w:pPr>
    <w:rPr>
      <w:color w:val="323E4F"/>
      <w:sz w:val="80"/>
      <w:szCs w:val="80"/>
    </w:rPr>
  </w:style>
  <w:style w:type="paragraph" w:styleId="ListParagraph">
    <w:name w:val="List Paragraph"/>
    <w:basedOn w:val="Normal"/>
    <w:uiPriority w:val="34"/>
    <w:qFormat/>
    <w:rsid w:val="00133C64"/>
    <w:pPr>
      <w:numPr>
        <w:numId w:val="2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0"/>
      </w:numPr>
      <w:tabs>
        <w:tab w:val="num" w:pos="720"/>
      </w:tabs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208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83"/>
    <w:rPr>
      <w:rFonts w:ascii="Segoe UI" w:hAnsi="Segoe UI" w:cs="Segoe UI"/>
      <w:spacing w:val="4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9E"/>
    <w:rPr>
      <w:rFonts w:asciiTheme="majorHAnsi" w:eastAsiaTheme="majorEastAsia" w:hAnsiTheme="majorHAnsi" w:cstheme="majorBidi"/>
      <w:color w:val="1F3763" w:themeColor="accent1" w:themeShade="7F"/>
      <w:spacing w:val="4"/>
      <w:sz w:val="24"/>
      <w:szCs w:val="24"/>
    </w:rPr>
  </w:style>
  <w:style w:type="character" w:customStyle="1" w:styleId="ng-star-inserted">
    <w:name w:val="ng-star-inserted"/>
    <w:basedOn w:val="DefaultParagraphFont"/>
    <w:rsid w:val="00EE7658"/>
  </w:style>
  <w:style w:type="character" w:styleId="FollowedHyperlink">
    <w:name w:val="FollowedHyperlink"/>
    <w:basedOn w:val="DefaultParagraphFont"/>
    <w:uiPriority w:val="99"/>
    <w:semiHidden/>
    <w:unhideWhenUsed/>
    <w:rsid w:val="00DB606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320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ecren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ecrent/data_pipeline_project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bFcuw3HbkSgrJZ50ifIgt2YFQ==">CgMxLjAyDmguNzA0dTJwejhndXZiMg5oLmxrcjltdzN2Mml0MzgAciExTFRpU2JxSVl6MllJU0lKaGxEcFlQVWtkVE9TaDlaeUw=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387</Words>
  <Characters>2211</Characters>
  <Application>Microsoft Office Word</Application>
  <DocSecurity>0</DocSecurity>
  <Lines>18</Lines>
  <Paragraphs>5</Paragraphs>
  <ScaleCrop>false</ScaleCrop>
  <Company>TPAO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JakesResume</dc:creator>
  <cp:lastModifiedBy>Materials Coordinator Fatih</cp:lastModifiedBy>
  <cp:revision>5</cp:revision>
  <dcterms:created xsi:type="dcterms:W3CDTF">2024-08-31T09:29:00Z</dcterms:created>
  <dcterms:modified xsi:type="dcterms:W3CDTF">2026-04-05T17:03:00Z</dcterms:modified>
</cp:coreProperties>
</file>